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92B" w:rsidRPr="000B114C" w:rsidRDefault="0034492B" w:rsidP="00722BCA">
      <w:pPr>
        <w:spacing w:after="0" w:line="240" w:lineRule="auto"/>
        <w:ind w:firstLine="709"/>
        <w:jc w:val="right"/>
        <w:rPr>
          <w:rFonts w:ascii="Times New Roman" w:hAnsi="Times New Roman" w:cs="Times New Roman"/>
          <w:sz w:val="24"/>
          <w:szCs w:val="24"/>
        </w:rPr>
      </w:pPr>
      <w:r w:rsidRPr="000B114C">
        <w:rPr>
          <w:rFonts w:ascii="Times New Roman" w:hAnsi="Times New Roman" w:cs="Times New Roman"/>
          <w:sz w:val="24"/>
          <w:szCs w:val="24"/>
        </w:rPr>
        <w:t>Приложение</w:t>
      </w:r>
    </w:p>
    <w:p w:rsidR="0034492B" w:rsidRPr="000B114C" w:rsidRDefault="0034492B" w:rsidP="00722BCA">
      <w:pPr>
        <w:spacing w:after="0" w:line="240" w:lineRule="auto"/>
        <w:jc w:val="right"/>
        <w:rPr>
          <w:rFonts w:ascii="Times New Roman" w:hAnsi="Times New Roman" w:cs="Times New Roman"/>
          <w:sz w:val="24"/>
          <w:szCs w:val="24"/>
        </w:rPr>
      </w:pPr>
    </w:p>
    <w:p w:rsidR="0034492B" w:rsidRPr="00BB3C07" w:rsidRDefault="0034492B" w:rsidP="00722BCA">
      <w:pPr>
        <w:spacing w:after="0" w:line="240" w:lineRule="auto"/>
        <w:jc w:val="right"/>
        <w:rPr>
          <w:rFonts w:ascii="Times New Roman" w:hAnsi="Times New Roman" w:cs="Times New Roman"/>
          <w:sz w:val="28"/>
          <w:szCs w:val="28"/>
        </w:rPr>
      </w:pPr>
      <w:r w:rsidRPr="00BB3C07">
        <w:rPr>
          <w:rFonts w:ascii="Times New Roman" w:hAnsi="Times New Roman" w:cs="Times New Roman"/>
          <w:sz w:val="28"/>
          <w:szCs w:val="28"/>
        </w:rPr>
        <w:t>УТВЕРЖДЕНО</w:t>
      </w:r>
    </w:p>
    <w:p w:rsidR="0034492B" w:rsidRPr="00BB3C07" w:rsidRDefault="0034492B" w:rsidP="00722BCA">
      <w:pPr>
        <w:spacing w:after="0" w:line="240" w:lineRule="auto"/>
        <w:jc w:val="right"/>
        <w:rPr>
          <w:rFonts w:ascii="Times New Roman" w:hAnsi="Times New Roman" w:cs="Times New Roman"/>
          <w:sz w:val="28"/>
          <w:szCs w:val="28"/>
        </w:rPr>
      </w:pPr>
      <w:r w:rsidRPr="00BB3C07">
        <w:rPr>
          <w:rFonts w:ascii="Times New Roman" w:hAnsi="Times New Roman" w:cs="Times New Roman"/>
          <w:sz w:val="28"/>
          <w:szCs w:val="28"/>
        </w:rPr>
        <w:t xml:space="preserve">решением Совета депутатов </w:t>
      </w:r>
      <w:r w:rsidRPr="00BB3C07">
        <w:rPr>
          <w:rFonts w:ascii="Times New Roman" w:hAnsi="Times New Roman" w:cs="Times New Roman"/>
          <w:sz w:val="28"/>
          <w:szCs w:val="28"/>
        </w:rPr>
        <w:br/>
      </w:r>
      <w:r w:rsidR="008317B7" w:rsidRPr="00BB3C07">
        <w:rPr>
          <w:rFonts w:ascii="Times New Roman" w:hAnsi="Times New Roman" w:cs="Times New Roman"/>
          <w:sz w:val="28"/>
          <w:szCs w:val="28"/>
        </w:rPr>
        <w:t>МО «Урдомское»</w:t>
      </w:r>
    </w:p>
    <w:p w:rsidR="008317B7" w:rsidRPr="00BB3C07" w:rsidRDefault="008317B7" w:rsidP="008317B7">
      <w:pPr>
        <w:spacing w:after="0" w:line="240" w:lineRule="auto"/>
        <w:jc w:val="center"/>
        <w:rPr>
          <w:rFonts w:ascii="Times New Roman" w:hAnsi="Times New Roman" w:cs="Times New Roman"/>
          <w:sz w:val="28"/>
          <w:szCs w:val="28"/>
        </w:rPr>
      </w:pPr>
      <w:r w:rsidRPr="00BB3C07">
        <w:rPr>
          <w:rFonts w:ascii="Times New Roman" w:hAnsi="Times New Roman" w:cs="Times New Roman"/>
          <w:sz w:val="28"/>
          <w:szCs w:val="28"/>
        </w:rPr>
        <w:t xml:space="preserve">                                                                       </w:t>
      </w:r>
      <w:r w:rsidR="00BB3C07">
        <w:rPr>
          <w:rFonts w:ascii="Times New Roman" w:hAnsi="Times New Roman" w:cs="Times New Roman"/>
          <w:sz w:val="28"/>
          <w:szCs w:val="28"/>
        </w:rPr>
        <w:t xml:space="preserve">   </w:t>
      </w:r>
      <w:r w:rsidRPr="00BB3C07">
        <w:rPr>
          <w:rFonts w:ascii="Times New Roman" w:hAnsi="Times New Roman" w:cs="Times New Roman"/>
          <w:sz w:val="28"/>
          <w:szCs w:val="28"/>
        </w:rPr>
        <w:t xml:space="preserve"> №  ___ </w:t>
      </w:r>
    </w:p>
    <w:p w:rsidR="0034492B" w:rsidRPr="00BB3C07" w:rsidRDefault="00BB3C07" w:rsidP="00722BCA">
      <w:pPr>
        <w:spacing w:after="0" w:line="240" w:lineRule="auto"/>
        <w:jc w:val="right"/>
        <w:rPr>
          <w:rFonts w:ascii="Times New Roman" w:hAnsi="Times New Roman" w:cs="Times New Roman"/>
          <w:color w:val="FFFFFF"/>
          <w:sz w:val="28"/>
          <w:szCs w:val="28"/>
        </w:rPr>
      </w:pPr>
      <w:r>
        <w:rPr>
          <w:rFonts w:ascii="Times New Roman" w:hAnsi="Times New Roman" w:cs="Times New Roman"/>
          <w:sz w:val="28"/>
          <w:szCs w:val="28"/>
        </w:rPr>
        <w:t>от «___</w:t>
      </w:r>
      <w:r w:rsidR="0034492B" w:rsidRPr="00BB3C07">
        <w:rPr>
          <w:rFonts w:ascii="Times New Roman" w:hAnsi="Times New Roman" w:cs="Times New Roman"/>
          <w:sz w:val="28"/>
          <w:szCs w:val="28"/>
        </w:rPr>
        <w:t xml:space="preserve">» </w:t>
      </w:r>
      <w:r w:rsidR="008317B7" w:rsidRPr="00BB3C07">
        <w:rPr>
          <w:rFonts w:ascii="Times New Roman" w:hAnsi="Times New Roman" w:cs="Times New Roman"/>
          <w:sz w:val="28"/>
          <w:szCs w:val="28"/>
        </w:rPr>
        <w:t>_________</w:t>
      </w:r>
      <w:r w:rsidR="0034492B" w:rsidRPr="00BB3C07">
        <w:rPr>
          <w:rFonts w:ascii="Times New Roman" w:hAnsi="Times New Roman" w:cs="Times New Roman"/>
          <w:sz w:val="28"/>
          <w:szCs w:val="28"/>
        </w:rPr>
        <w:t xml:space="preserve"> 2017 года </w:t>
      </w:r>
    </w:p>
    <w:p w:rsidR="0034492B" w:rsidRPr="000B114C" w:rsidRDefault="0034492B" w:rsidP="00722BCA">
      <w:pPr>
        <w:ind w:firstLine="567"/>
        <w:jc w:val="both"/>
        <w:rPr>
          <w:rFonts w:ascii="Times New Roman" w:hAnsi="Times New Roman" w:cs="Times New Roman"/>
          <w:sz w:val="24"/>
          <w:szCs w:val="24"/>
        </w:rPr>
      </w:pPr>
    </w:p>
    <w:p w:rsidR="0034492B" w:rsidRPr="000B114C" w:rsidRDefault="0034492B" w:rsidP="00722BCA">
      <w:pPr>
        <w:jc w:val="both"/>
        <w:rPr>
          <w:rFonts w:ascii="Times New Roman" w:hAnsi="Times New Roman" w:cs="Times New Roman"/>
          <w:sz w:val="24"/>
          <w:szCs w:val="24"/>
        </w:rPr>
      </w:pPr>
    </w:p>
    <w:p w:rsidR="0034492B" w:rsidRPr="000B114C" w:rsidRDefault="0034492B" w:rsidP="00722BCA">
      <w:pPr>
        <w:jc w:val="both"/>
        <w:rPr>
          <w:rFonts w:ascii="Times New Roman" w:hAnsi="Times New Roman" w:cs="Times New Roman"/>
          <w:sz w:val="24"/>
          <w:szCs w:val="24"/>
        </w:rPr>
      </w:pPr>
    </w:p>
    <w:p w:rsidR="0034492B" w:rsidRPr="000B114C" w:rsidRDefault="0034492B" w:rsidP="00722BCA">
      <w:pPr>
        <w:ind w:firstLine="567"/>
        <w:jc w:val="both"/>
        <w:rPr>
          <w:rFonts w:ascii="Times New Roman" w:hAnsi="Times New Roman" w:cs="Times New Roman"/>
          <w:sz w:val="24"/>
          <w:szCs w:val="24"/>
        </w:rPr>
      </w:pPr>
    </w:p>
    <w:p w:rsidR="0034492B" w:rsidRPr="000B114C" w:rsidRDefault="0034492B" w:rsidP="00722BCA">
      <w:pPr>
        <w:ind w:firstLine="567"/>
        <w:jc w:val="both"/>
        <w:rPr>
          <w:rFonts w:ascii="Times New Roman" w:hAnsi="Times New Roman" w:cs="Times New Roman"/>
          <w:sz w:val="24"/>
          <w:szCs w:val="24"/>
        </w:rPr>
      </w:pPr>
    </w:p>
    <w:p w:rsidR="0034492B" w:rsidRPr="000B114C" w:rsidRDefault="0034492B" w:rsidP="00722BCA">
      <w:pPr>
        <w:jc w:val="center"/>
        <w:rPr>
          <w:rFonts w:ascii="Times New Roman" w:hAnsi="Times New Roman" w:cs="Times New Roman"/>
          <w:sz w:val="24"/>
          <w:szCs w:val="24"/>
        </w:rPr>
      </w:pPr>
    </w:p>
    <w:p w:rsidR="0034492B" w:rsidRPr="000B114C" w:rsidRDefault="0034492B" w:rsidP="00722BCA">
      <w:pPr>
        <w:jc w:val="center"/>
        <w:rPr>
          <w:rFonts w:ascii="Times New Roman" w:hAnsi="Times New Roman" w:cs="Times New Roman"/>
          <w:sz w:val="24"/>
          <w:szCs w:val="24"/>
        </w:rPr>
      </w:pPr>
    </w:p>
    <w:p w:rsidR="0034492B" w:rsidRPr="00BB3C07" w:rsidRDefault="00461E68" w:rsidP="00722BCA">
      <w:pPr>
        <w:pStyle w:val="a3"/>
        <w:rPr>
          <w:rFonts w:ascii="Times New Roman" w:hAnsi="Times New Roman" w:cs="Times New Roman"/>
        </w:rPr>
      </w:pPr>
      <w:r>
        <w:rPr>
          <w:rFonts w:ascii="Times New Roman" w:hAnsi="Times New Roman" w:cs="Times New Roman"/>
        </w:rPr>
        <w:t>Местные н</w:t>
      </w:r>
      <w:r w:rsidR="0034492B" w:rsidRPr="00BB3C07">
        <w:rPr>
          <w:rFonts w:ascii="Times New Roman" w:hAnsi="Times New Roman" w:cs="Times New Roman"/>
        </w:rPr>
        <w:t>ормативы градостроительного проектирования</w:t>
      </w:r>
    </w:p>
    <w:p w:rsidR="0034492B" w:rsidRPr="00BB3C07" w:rsidRDefault="0034492B" w:rsidP="00722BCA">
      <w:pPr>
        <w:pStyle w:val="a5"/>
        <w:rPr>
          <w:rFonts w:ascii="Times New Roman" w:hAnsi="Times New Roman" w:cs="Times New Roman"/>
          <w:b/>
          <w:sz w:val="32"/>
          <w:szCs w:val="32"/>
        </w:rPr>
      </w:pPr>
      <w:r w:rsidRPr="00BB3C07">
        <w:rPr>
          <w:rFonts w:ascii="Times New Roman" w:hAnsi="Times New Roman" w:cs="Times New Roman"/>
          <w:b/>
          <w:sz w:val="32"/>
          <w:szCs w:val="32"/>
        </w:rPr>
        <w:t xml:space="preserve"> </w:t>
      </w:r>
      <w:r w:rsidR="008317B7" w:rsidRPr="00BB3C07">
        <w:rPr>
          <w:rFonts w:ascii="Times New Roman" w:hAnsi="Times New Roman" w:cs="Times New Roman"/>
          <w:b/>
          <w:sz w:val="32"/>
          <w:szCs w:val="32"/>
        </w:rPr>
        <w:t>МО «Урдомское»</w:t>
      </w:r>
    </w:p>
    <w:p w:rsidR="0034492B" w:rsidRPr="00BB3C07" w:rsidRDefault="008317B7" w:rsidP="00722BCA">
      <w:pPr>
        <w:pStyle w:val="a5"/>
        <w:rPr>
          <w:rFonts w:ascii="Times New Roman" w:hAnsi="Times New Roman" w:cs="Times New Roman"/>
          <w:b/>
          <w:sz w:val="32"/>
          <w:szCs w:val="32"/>
        </w:rPr>
      </w:pPr>
      <w:r w:rsidRPr="00BB3C07">
        <w:rPr>
          <w:rFonts w:ascii="Times New Roman" w:hAnsi="Times New Roman" w:cs="Times New Roman"/>
          <w:b/>
          <w:sz w:val="32"/>
          <w:szCs w:val="32"/>
        </w:rPr>
        <w:t>Ленского</w:t>
      </w:r>
      <w:r w:rsidR="0034492B" w:rsidRPr="00BB3C07">
        <w:rPr>
          <w:rFonts w:ascii="Times New Roman" w:hAnsi="Times New Roman" w:cs="Times New Roman"/>
          <w:b/>
          <w:sz w:val="32"/>
          <w:szCs w:val="32"/>
        </w:rPr>
        <w:t xml:space="preserve"> района</w:t>
      </w:r>
    </w:p>
    <w:p w:rsidR="0034492B" w:rsidRPr="00BB3C07" w:rsidRDefault="0034492B" w:rsidP="00722BCA">
      <w:pPr>
        <w:pStyle w:val="a5"/>
        <w:rPr>
          <w:rFonts w:ascii="Times New Roman" w:hAnsi="Times New Roman" w:cs="Times New Roman"/>
          <w:b/>
          <w:sz w:val="32"/>
          <w:szCs w:val="32"/>
        </w:rPr>
      </w:pPr>
      <w:r w:rsidRPr="00BB3C07">
        <w:rPr>
          <w:rFonts w:ascii="Times New Roman" w:hAnsi="Times New Roman" w:cs="Times New Roman"/>
          <w:b/>
          <w:sz w:val="32"/>
          <w:szCs w:val="32"/>
        </w:rPr>
        <w:t>Архангельской области</w:t>
      </w:r>
    </w:p>
    <w:p w:rsidR="0034492B" w:rsidRDefault="0034492B">
      <w:pPr>
        <w:rPr>
          <w:b/>
          <w:bCs/>
          <w:lang w:eastAsia="ru-RU"/>
        </w:rPr>
      </w:pPr>
      <w:r>
        <w:br w:type="page"/>
      </w:r>
    </w:p>
    <w:p w:rsidR="00461E68" w:rsidRDefault="00461E68" w:rsidP="00461E68">
      <w:pPr>
        <w:pStyle w:val="ConsPlusTitle"/>
        <w:jc w:val="center"/>
        <w:rPr>
          <w:rFonts w:ascii="Times New Roman" w:hAnsi="Times New Roman" w:cs="Times New Roman"/>
          <w:sz w:val="28"/>
          <w:szCs w:val="28"/>
        </w:rPr>
      </w:pPr>
      <w:r w:rsidRPr="00461E68">
        <w:rPr>
          <w:rFonts w:ascii="Times New Roman" w:hAnsi="Times New Roman" w:cs="Times New Roman"/>
          <w:sz w:val="28"/>
          <w:szCs w:val="28"/>
        </w:rPr>
        <w:lastRenderedPageBreak/>
        <w:t>МЕСТНЫЕ</w:t>
      </w:r>
      <w:r>
        <w:rPr>
          <w:rFonts w:ascii="Times New Roman" w:hAnsi="Times New Roman" w:cs="Times New Roman"/>
        </w:rPr>
        <w:t xml:space="preserve"> </w:t>
      </w:r>
      <w:r w:rsidR="0034492B" w:rsidRPr="00BB3C07">
        <w:rPr>
          <w:rFonts w:ascii="Times New Roman" w:hAnsi="Times New Roman" w:cs="Times New Roman"/>
          <w:sz w:val="28"/>
          <w:szCs w:val="28"/>
        </w:rPr>
        <w:t>НОРМАТИВЫ</w:t>
      </w:r>
      <w:r w:rsidR="00BB3C07" w:rsidRPr="00BB3C07">
        <w:rPr>
          <w:rFonts w:ascii="Times New Roman" w:hAnsi="Times New Roman" w:cs="Times New Roman"/>
          <w:sz w:val="28"/>
          <w:szCs w:val="28"/>
        </w:rPr>
        <w:t xml:space="preserve"> </w:t>
      </w:r>
      <w:r w:rsidR="00BB3C07">
        <w:rPr>
          <w:rFonts w:ascii="Times New Roman" w:hAnsi="Times New Roman" w:cs="Times New Roman"/>
          <w:sz w:val="28"/>
          <w:szCs w:val="28"/>
        </w:rPr>
        <w:t xml:space="preserve"> </w:t>
      </w:r>
      <w:r w:rsidR="0034492B" w:rsidRPr="00BB3C07">
        <w:rPr>
          <w:rFonts w:ascii="Times New Roman" w:hAnsi="Times New Roman" w:cs="Times New Roman"/>
          <w:sz w:val="28"/>
          <w:szCs w:val="28"/>
        </w:rPr>
        <w:t xml:space="preserve">ГРАДОСТРОИТЕЛЬНОГО </w:t>
      </w:r>
      <w:r w:rsidR="00BB3C07">
        <w:rPr>
          <w:rFonts w:ascii="Times New Roman" w:hAnsi="Times New Roman" w:cs="Times New Roman"/>
          <w:sz w:val="28"/>
          <w:szCs w:val="28"/>
        </w:rPr>
        <w:t xml:space="preserve"> </w:t>
      </w:r>
      <w:r w:rsidR="0034492B" w:rsidRPr="00BB3C07">
        <w:rPr>
          <w:rFonts w:ascii="Times New Roman" w:hAnsi="Times New Roman" w:cs="Times New Roman"/>
          <w:sz w:val="28"/>
          <w:szCs w:val="28"/>
        </w:rPr>
        <w:t xml:space="preserve">ПРОЕКТИРОВАНИЯ </w:t>
      </w:r>
    </w:p>
    <w:p w:rsidR="00BB3C07" w:rsidRPr="00BB3C07" w:rsidRDefault="00BB3C07" w:rsidP="00461E68">
      <w:pPr>
        <w:pStyle w:val="ConsPlusTitle"/>
        <w:jc w:val="center"/>
        <w:rPr>
          <w:rFonts w:ascii="Times New Roman" w:hAnsi="Times New Roman" w:cs="Times New Roman"/>
          <w:b w:val="0"/>
          <w:sz w:val="32"/>
          <w:szCs w:val="32"/>
        </w:rPr>
      </w:pPr>
      <w:r w:rsidRPr="00BB3C07">
        <w:rPr>
          <w:rFonts w:ascii="Times New Roman" w:hAnsi="Times New Roman" w:cs="Times New Roman"/>
          <w:sz w:val="28"/>
          <w:szCs w:val="28"/>
        </w:rPr>
        <w:t>МО «Урдомское» Ленского района Архангельской области</w:t>
      </w:r>
    </w:p>
    <w:p w:rsidR="0034492B" w:rsidRPr="00722BCA" w:rsidRDefault="0034492B">
      <w:pPr>
        <w:pStyle w:val="ConsPlusNormal"/>
        <w:rPr>
          <w:rFonts w:ascii="Times New Roman" w:hAnsi="Times New Roman" w:cs="Times New Roman"/>
        </w:rPr>
      </w:pPr>
    </w:p>
    <w:p w:rsidR="0034492B" w:rsidRPr="00BB3C07" w:rsidRDefault="0034492B">
      <w:pPr>
        <w:pStyle w:val="ConsPlusNormal"/>
        <w:jc w:val="center"/>
        <w:outlineLvl w:val="1"/>
        <w:rPr>
          <w:rFonts w:ascii="Times New Roman" w:hAnsi="Times New Roman" w:cs="Times New Roman"/>
          <w:b/>
          <w:sz w:val="24"/>
          <w:szCs w:val="24"/>
        </w:rPr>
      </w:pPr>
      <w:r w:rsidRPr="00BB3C07">
        <w:rPr>
          <w:rFonts w:ascii="Times New Roman" w:hAnsi="Times New Roman" w:cs="Times New Roman"/>
          <w:b/>
          <w:sz w:val="24"/>
          <w:szCs w:val="24"/>
        </w:rPr>
        <w:t>Часть 1. Общие положения</w:t>
      </w:r>
    </w:p>
    <w:p w:rsidR="0034492B" w:rsidRPr="00BB3C07" w:rsidRDefault="0034492B">
      <w:pPr>
        <w:pStyle w:val="ConsPlusNormal"/>
        <w:rPr>
          <w:rFonts w:ascii="Times New Roman" w:hAnsi="Times New Roman" w:cs="Times New Roman"/>
          <w:sz w:val="24"/>
          <w:szCs w:val="24"/>
        </w:rPr>
      </w:pPr>
    </w:p>
    <w:p w:rsidR="0034492B" w:rsidRPr="00BB3C07" w:rsidRDefault="00461E68" w:rsidP="00461E68">
      <w:pPr>
        <w:pStyle w:val="a5"/>
        <w:ind w:firstLine="708"/>
        <w:jc w:val="both"/>
        <w:rPr>
          <w:rFonts w:ascii="Times New Roman" w:hAnsi="Times New Roman" w:cs="Times New Roman"/>
        </w:rPr>
      </w:pPr>
      <w:r>
        <w:rPr>
          <w:rFonts w:ascii="Times New Roman" w:hAnsi="Times New Roman" w:cs="Times New Roman"/>
        </w:rPr>
        <w:t>Местные н</w:t>
      </w:r>
      <w:r w:rsidR="0034492B" w:rsidRPr="00BB3C07">
        <w:rPr>
          <w:rFonts w:ascii="Times New Roman" w:hAnsi="Times New Roman" w:cs="Times New Roman"/>
        </w:rPr>
        <w:t xml:space="preserve">ормативы градостроительного проектирования </w:t>
      </w:r>
      <w:r w:rsidR="00BB3C07" w:rsidRPr="00BB3C07">
        <w:rPr>
          <w:rFonts w:ascii="Times New Roman" w:hAnsi="Times New Roman" w:cs="Times New Roman"/>
        </w:rPr>
        <w:t>МО «Урдомское»</w:t>
      </w:r>
      <w:r w:rsidR="00BB3C07">
        <w:rPr>
          <w:rFonts w:ascii="Times New Roman" w:hAnsi="Times New Roman" w:cs="Times New Roman"/>
        </w:rPr>
        <w:t xml:space="preserve"> </w:t>
      </w:r>
      <w:r w:rsidR="00BB3C07" w:rsidRPr="00BB3C07">
        <w:rPr>
          <w:rFonts w:ascii="Times New Roman" w:hAnsi="Times New Roman" w:cs="Times New Roman"/>
        </w:rPr>
        <w:t>Ленского района</w:t>
      </w:r>
      <w:r>
        <w:rPr>
          <w:rFonts w:ascii="Times New Roman" w:hAnsi="Times New Roman" w:cs="Times New Roman"/>
        </w:rPr>
        <w:t xml:space="preserve"> </w:t>
      </w:r>
      <w:r w:rsidR="00BB3C07" w:rsidRPr="00BB3C07">
        <w:rPr>
          <w:rFonts w:ascii="Times New Roman" w:hAnsi="Times New Roman" w:cs="Times New Roman"/>
        </w:rPr>
        <w:t>Архангельской области</w:t>
      </w:r>
      <w:r w:rsidR="00BB3C07">
        <w:rPr>
          <w:rFonts w:ascii="Times New Roman" w:hAnsi="Times New Roman" w:cs="Times New Roman"/>
        </w:rPr>
        <w:t xml:space="preserve"> </w:t>
      </w:r>
      <w:r w:rsidR="0034492B" w:rsidRPr="00BB3C07">
        <w:rPr>
          <w:rFonts w:ascii="Times New Roman" w:hAnsi="Times New Roman" w:cs="Times New Roman"/>
        </w:rPr>
        <w:t xml:space="preserve">разработаны на основании </w:t>
      </w:r>
      <w:r w:rsidR="00014844" w:rsidRPr="007A4DFB">
        <w:rPr>
          <w:rFonts w:ascii="Times New Roman" w:hAnsi="Times New Roman" w:cs="Times New Roman"/>
        </w:rPr>
        <w:t>Постановления Администрации МО «</w:t>
      </w:r>
      <w:r w:rsidR="00014844">
        <w:rPr>
          <w:rFonts w:ascii="Times New Roman" w:hAnsi="Times New Roman" w:cs="Times New Roman"/>
        </w:rPr>
        <w:t>Урдомское</w:t>
      </w:r>
      <w:r w:rsidR="00014844" w:rsidRPr="007A4DFB">
        <w:rPr>
          <w:rFonts w:ascii="Times New Roman" w:hAnsi="Times New Roman" w:cs="Times New Roman"/>
        </w:rPr>
        <w:t xml:space="preserve">» Архангельской области от </w:t>
      </w:r>
      <w:r w:rsidR="00014844">
        <w:rPr>
          <w:rFonts w:ascii="Times New Roman" w:hAnsi="Times New Roman" w:cs="Times New Roman"/>
        </w:rPr>
        <w:t>28.07</w:t>
      </w:r>
      <w:r w:rsidR="00014844" w:rsidRPr="007A4DFB">
        <w:rPr>
          <w:rFonts w:ascii="Times New Roman" w:hAnsi="Times New Roman" w:cs="Times New Roman"/>
        </w:rPr>
        <w:t xml:space="preserve">.2017 № </w:t>
      </w:r>
      <w:r w:rsidR="00014844">
        <w:rPr>
          <w:rFonts w:ascii="Times New Roman" w:hAnsi="Times New Roman" w:cs="Times New Roman"/>
        </w:rPr>
        <w:t xml:space="preserve">73 </w:t>
      </w:r>
      <w:r w:rsidR="00014844" w:rsidRPr="007D4B46">
        <w:rPr>
          <w:rFonts w:ascii="Times New Roman" w:hAnsi="Times New Roman" w:cs="Times New Roman"/>
        </w:rPr>
        <w:t xml:space="preserve">«Об утверждении </w:t>
      </w:r>
      <w:r w:rsidR="00014844">
        <w:rPr>
          <w:rFonts w:ascii="Times New Roman" w:hAnsi="Times New Roman" w:cs="Times New Roman"/>
        </w:rPr>
        <w:t>п</w:t>
      </w:r>
      <w:r w:rsidR="00014844"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sidR="00014844">
        <w:rPr>
          <w:rFonts w:ascii="Times New Roman" w:hAnsi="Times New Roman" w:cs="Times New Roman"/>
        </w:rPr>
        <w:t>муниципального образования «Урдомское» и внесения в них изменений»</w:t>
      </w:r>
      <w:r w:rsidR="00014844" w:rsidRPr="00722BCA">
        <w:rPr>
          <w:rFonts w:ascii="Times New Roman" w:hAnsi="Times New Roman" w:cs="Times New Roman"/>
        </w:rPr>
        <w:t xml:space="preserve"> </w:t>
      </w:r>
      <w:r w:rsidR="0034492B" w:rsidRPr="00BB3C07">
        <w:rPr>
          <w:rFonts w:ascii="Times New Roman" w:hAnsi="Times New Roman" w:cs="Times New Roman"/>
        </w:rPr>
        <w:t xml:space="preserve"> (далее – Нормативы). </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Нормативы разработаны в соответствии с требованиями </w:t>
      </w:r>
      <w:hyperlink r:id="rId7" w:history="1">
        <w:r w:rsidRPr="00BB3C07">
          <w:rPr>
            <w:rFonts w:ascii="Times New Roman" w:hAnsi="Times New Roman" w:cs="Times New Roman"/>
            <w:sz w:val="24"/>
            <w:szCs w:val="24"/>
          </w:rPr>
          <w:t>ст</w:t>
        </w:r>
        <w:r w:rsidR="000746E6" w:rsidRPr="00BB3C07">
          <w:rPr>
            <w:rFonts w:ascii="Times New Roman" w:hAnsi="Times New Roman" w:cs="Times New Roman"/>
            <w:sz w:val="24"/>
            <w:szCs w:val="24"/>
          </w:rPr>
          <w:t>атей</w:t>
        </w:r>
        <w:r w:rsidRPr="00BB3C07">
          <w:rPr>
            <w:rFonts w:ascii="Times New Roman" w:hAnsi="Times New Roman" w:cs="Times New Roman"/>
            <w:sz w:val="24"/>
            <w:szCs w:val="24"/>
          </w:rPr>
          <w:t xml:space="preserve"> 29.2</w:t>
        </w:r>
      </w:hyperlink>
      <w:r w:rsidRPr="00BB3C07">
        <w:rPr>
          <w:rFonts w:ascii="Times New Roman" w:hAnsi="Times New Roman" w:cs="Times New Roman"/>
          <w:sz w:val="24"/>
          <w:szCs w:val="24"/>
        </w:rPr>
        <w:t xml:space="preserve">, </w:t>
      </w:r>
      <w:hyperlink r:id="rId8" w:history="1">
        <w:r w:rsidRPr="00BB3C07">
          <w:rPr>
            <w:rFonts w:ascii="Times New Roman" w:hAnsi="Times New Roman" w:cs="Times New Roman"/>
            <w:sz w:val="24"/>
            <w:szCs w:val="24"/>
          </w:rPr>
          <w:t>29.3</w:t>
        </w:r>
      </w:hyperlink>
      <w:r w:rsidRPr="00BB3C07">
        <w:rPr>
          <w:rFonts w:ascii="Times New Roman" w:hAnsi="Times New Roman" w:cs="Times New Roman"/>
          <w:sz w:val="24"/>
          <w:szCs w:val="24"/>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Нормативы разработаны с учетом:</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социально-демографического состава и плотности населения на территории муниципального образования;</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планов и программ комплексного социально-экономического развития муниципального образования;</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предложений органов местного самоуправления и заинтересованных </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природно-климатических и социально-демографических особенностей Архангельской области;</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требований охраны окружающей среды и экологической безопасности;</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санитарно-гигиенических норм;</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требований сохранения памятников истории и культуры;</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интенсивности использования территорий иного назначения, выраженной в процентах застройки, иных показателях;</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обеспечения предупреждения чрезвычайных ситуаций природного и техногенного характера;</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обеспечения требований пожарной безопасности.</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BB3C07">
          <w:rPr>
            <w:rFonts w:ascii="Times New Roman" w:hAnsi="Times New Roman" w:cs="Times New Roman"/>
            <w:sz w:val="24"/>
            <w:szCs w:val="24"/>
          </w:rPr>
          <w:t xml:space="preserve">части 5 статьи </w:t>
        </w:r>
      </w:hyperlink>
      <w:r w:rsidRPr="00BB3C07">
        <w:rPr>
          <w:rFonts w:ascii="Times New Roman" w:hAnsi="Times New Roman" w:cs="Times New Roman"/>
          <w:sz w:val="24"/>
          <w:szCs w:val="24"/>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BB3C07" w:rsidRPr="00BB3C07" w:rsidRDefault="0034492B" w:rsidP="0096662E">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Нормативы включают в себя следующие разделы:</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общие положения;</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lastRenderedPageBreak/>
        <w:t>правила и область применения расчетных показателей, содержащихся в основной части Нормативов;</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материалы по обоснованию расчетных показателей, содержащихся в основной части Нормативов;</w:t>
      </w:r>
    </w:p>
    <w:p w:rsidR="0034492B" w:rsidRPr="00BB3C07" w:rsidRDefault="0034492B" w:rsidP="00722BCA">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BB3C07" w:rsidRPr="00BB3C07" w:rsidRDefault="0034492B" w:rsidP="00BB3C07">
      <w:pPr>
        <w:pStyle w:val="a5"/>
        <w:jc w:val="left"/>
        <w:rPr>
          <w:rFonts w:ascii="Times New Roman" w:hAnsi="Times New Roman" w:cs="Times New Roman"/>
        </w:rPr>
      </w:pPr>
      <w:r w:rsidRPr="00BB3C07">
        <w:rPr>
          <w:rFonts w:ascii="Times New Roman" w:hAnsi="Times New Roman" w:cs="Times New Roman"/>
        </w:rPr>
        <w:t xml:space="preserve">Расчетные нормативы, содержащиеся в основной части Нормативов, применяются при подготовке (внесении изменений) генерального плана </w:t>
      </w:r>
      <w:r w:rsidR="00BB3C07" w:rsidRPr="00BB3C07">
        <w:rPr>
          <w:rFonts w:ascii="Times New Roman" w:hAnsi="Times New Roman" w:cs="Times New Roman"/>
        </w:rPr>
        <w:t>МО «Урдомское»</w:t>
      </w:r>
      <w:r w:rsidR="00BB3C07">
        <w:rPr>
          <w:rFonts w:ascii="Times New Roman" w:hAnsi="Times New Roman" w:cs="Times New Roman"/>
        </w:rPr>
        <w:t xml:space="preserve"> </w:t>
      </w:r>
      <w:r w:rsidR="00BB3C07" w:rsidRPr="00BB3C07">
        <w:rPr>
          <w:rFonts w:ascii="Times New Roman" w:hAnsi="Times New Roman" w:cs="Times New Roman"/>
        </w:rPr>
        <w:t>Ленского района</w:t>
      </w:r>
    </w:p>
    <w:p w:rsidR="0034492B" w:rsidRPr="00BB3C07" w:rsidRDefault="00BB3C07" w:rsidP="00BB3C07">
      <w:pPr>
        <w:autoSpaceDE w:val="0"/>
        <w:autoSpaceDN w:val="0"/>
        <w:adjustRightInd w:val="0"/>
        <w:spacing w:after="0" w:line="240" w:lineRule="auto"/>
        <w:jc w:val="both"/>
        <w:rPr>
          <w:rFonts w:ascii="Times New Roman" w:hAnsi="Times New Roman" w:cs="Times New Roman"/>
          <w:sz w:val="24"/>
          <w:szCs w:val="24"/>
        </w:rPr>
      </w:pPr>
      <w:r w:rsidRPr="00BB3C07">
        <w:rPr>
          <w:rFonts w:ascii="Times New Roman" w:hAnsi="Times New Roman" w:cs="Times New Roman"/>
          <w:sz w:val="24"/>
          <w:szCs w:val="24"/>
        </w:rPr>
        <w:t>Архангельской области</w:t>
      </w:r>
      <w:r w:rsidR="0034492B" w:rsidRPr="00BB3C07">
        <w:rPr>
          <w:rFonts w:ascii="Times New Roman" w:hAnsi="Times New Roman" w:cs="Times New Roman"/>
          <w:sz w:val="24"/>
          <w:szCs w:val="24"/>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34492B" w:rsidRPr="00BB3C07" w:rsidRDefault="0034492B">
      <w:pPr>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jc w:val="center"/>
        <w:outlineLvl w:val="0"/>
        <w:rPr>
          <w:rFonts w:ascii="Times New Roman" w:hAnsi="Times New Roman" w:cs="Times New Roman"/>
          <w:b/>
          <w:sz w:val="24"/>
          <w:szCs w:val="24"/>
        </w:rPr>
      </w:pPr>
      <w:r w:rsidRPr="00BB3C07">
        <w:rPr>
          <w:rFonts w:ascii="Times New Roman" w:hAnsi="Times New Roman" w:cs="Times New Roman"/>
          <w:b/>
          <w:sz w:val="24"/>
          <w:szCs w:val="24"/>
        </w:rPr>
        <w:t>2. Основные понятия. Термины и определения</w:t>
      </w:r>
    </w:p>
    <w:p w:rsidR="0034492B" w:rsidRPr="00BB3C07" w:rsidRDefault="0034492B" w:rsidP="001D18B3">
      <w:pPr>
        <w:autoSpaceDE w:val="0"/>
        <w:autoSpaceDN w:val="0"/>
        <w:adjustRightInd w:val="0"/>
        <w:spacing w:after="0" w:line="240" w:lineRule="auto"/>
        <w:jc w:val="both"/>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34492B" w:rsidRPr="00BB3C07" w:rsidRDefault="0034492B" w:rsidP="001D18B3">
      <w:pPr>
        <w:autoSpaceDE w:val="0"/>
        <w:autoSpaceDN w:val="0"/>
        <w:adjustRightInd w:val="0"/>
        <w:spacing w:after="0" w:line="240" w:lineRule="auto"/>
        <w:jc w:val="both"/>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jc w:val="center"/>
        <w:outlineLvl w:val="0"/>
        <w:rPr>
          <w:rFonts w:ascii="Times New Roman" w:hAnsi="Times New Roman" w:cs="Times New Roman"/>
          <w:b/>
          <w:sz w:val="24"/>
          <w:szCs w:val="24"/>
        </w:rPr>
      </w:pPr>
      <w:r w:rsidRPr="00BB3C07">
        <w:rPr>
          <w:rFonts w:ascii="Times New Roman" w:hAnsi="Times New Roman" w:cs="Times New Roman"/>
          <w:b/>
          <w:sz w:val="24"/>
          <w:szCs w:val="24"/>
        </w:rPr>
        <w:t>3. Цели и задачи</w:t>
      </w:r>
    </w:p>
    <w:p w:rsidR="0034492B" w:rsidRPr="00BB3C07" w:rsidRDefault="0034492B" w:rsidP="001D18B3">
      <w:pPr>
        <w:autoSpaceDE w:val="0"/>
        <w:autoSpaceDN w:val="0"/>
        <w:adjustRightInd w:val="0"/>
        <w:spacing w:after="0" w:line="240" w:lineRule="auto"/>
        <w:jc w:val="both"/>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Настоящие Нормативы разработаны в целях:</w:t>
      </w: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реализации государственных и иных программ Архангельской области;</w:t>
      </w: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обеспечения благоприятных условий жизнедеятельности населения;</w:t>
      </w:r>
    </w:p>
    <w:p w:rsidR="007952D3" w:rsidRPr="00BB3C07" w:rsidRDefault="0034492B" w:rsidP="007952D3">
      <w:pPr>
        <w:pStyle w:val="a5"/>
        <w:jc w:val="left"/>
        <w:rPr>
          <w:rFonts w:ascii="Times New Roman" w:hAnsi="Times New Roman" w:cs="Times New Roman"/>
        </w:rPr>
      </w:pPr>
      <w:r w:rsidRPr="00BB3C07">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007952D3" w:rsidRPr="00BB3C07">
        <w:rPr>
          <w:rFonts w:ascii="Times New Roman" w:hAnsi="Times New Roman" w:cs="Times New Roman"/>
        </w:rPr>
        <w:t>МО «Урдомское»</w:t>
      </w:r>
      <w:r w:rsidR="007952D3">
        <w:rPr>
          <w:rFonts w:ascii="Times New Roman" w:hAnsi="Times New Roman" w:cs="Times New Roman"/>
        </w:rPr>
        <w:t xml:space="preserve"> </w:t>
      </w:r>
      <w:r w:rsidR="007952D3" w:rsidRPr="00BB3C07">
        <w:rPr>
          <w:rFonts w:ascii="Times New Roman" w:hAnsi="Times New Roman" w:cs="Times New Roman"/>
        </w:rPr>
        <w:t>Ленского района</w:t>
      </w:r>
    </w:p>
    <w:p w:rsidR="0034492B" w:rsidRPr="00BB3C07" w:rsidRDefault="007952D3" w:rsidP="007952D3">
      <w:pPr>
        <w:autoSpaceDE w:val="0"/>
        <w:autoSpaceDN w:val="0"/>
        <w:adjustRightInd w:val="0"/>
        <w:spacing w:after="0" w:line="240" w:lineRule="auto"/>
        <w:jc w:val="both"/>
        <w:rPr>
          <w:rFonts w:ascii="Times New Roman" w:hAnsi="Times New Roman" w:cs="Times New Roman"/>
          <w:sz w:val="24"/>
          <w:szCs w:val="24"/>
        </w:rPr>
      </w:pPr>
      <w:r w:rsidRPr="00BB3C07">
        <w:rPr>
          <w:rFonts w:ascii="Times New Roman" w:hAnsi="Times New Roman" w:cs="Times New Roman"/>
          <w:sz w:val="24"/>
          <w:szCs w:val="24"/>
        </w:rPr>
        <w:t>Архангельской области</w:t>
      </w:r>
      <w:r w:rsidR="0034492B" w:rsidRPr="00BB3C07">
        <w:rPr>
          <w:rFonts w:ascii="Times New Roman" w:hAnsi="Times New Roman" w:cs="Times New Roman"/>
          <w:sz w:val="24"/>
          <w:szCs w:val="24"/>
        </w:rPr>
        <w:t>;</w:t>
      </w: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Настоящие Нормативы направлены на решение следующих основных задач:</w:t>
      </w:r>
    </w:p>
    <w:p w:rsidR="0034492B" w:rsidRPr="00BB3C07" w:rsidRDefault="0034492B" w:rsidP="007952D3">
      <w:pPr>
        <w:pStyle w:val="a5"/>
        <w:jc w:val="left"/>
        <w:rPr>
          <w:rFonts w:ascii="Times New Roman" w:hAnsi="Times New Roman" w:cs="Times New Roman"/>
        </w:rPr>
      </w:pPr>
      <w:r w:rsidRPr="00BB3C07">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007952D3" w:rsidRPr="00BB3C07">
        <w:rPr>
          <w:rFonts w:ascii="Times New Roman" w:hAnsi="Times New Roman" w:cs="Times New Roman"/>
        </w:rPr>
        <w:t>МО «Урдомское»</w:t>
      </w:r>
      <w:r w:rsidR="007952D3">
        <w:rPr>
          <w:rFonts w:ascii="Times New Roman" w:hAnsi="Times New Roman" w:cs="Times New Roman"/>
        </w:rPr>
        <w:t xml:space="preserve"> </w:t>
      </w:r>
      <w:r w:rsidR="007952D3" w:rsidRPr="00BB3C07">
        <w:rPr>
          <w:rFonts w:ascii="Times New Roman" w:hAnsi="Times New Roman" w:cs="Times New Roman"/>
        </w:rPr>
        <w:t>Ленского района</w:t>
      </w:r>
      <w:r w:rsidR="007952D3">
        <w:rPr>
          <w:rFonts w:ascii="Times New Roman" w:hAnsi="Times New Roman" w:cs="Times New Roman"/>
        </w:rPr>
        <w:t xml:space="preserve"> </w:t>
      </w:r>
      <w:r w:rsidR="007952D3" w:rsidRPr="00BB3C07">
        <w:rPr>
          <w:rFonts w:ascii="Times New Roman" w:hAnsi="Times New Roman" w:cs="Times New Roman"/>
        </w:rPr>
        <w:t>Архангельской области</w:t>
      </w:r>
      <w:r w:rsidRPr="00BB3C07">
        <w:rPr>
          <w:rFonts w:ascii="Times New Roman" w:hAnsi="Times New Roman" w:cs="Times New Roman"/>
        </w:rPr>
        <w:t>, подготовке документации по планировке терри</w:t>
      </w:r>
      <w:r w:rsidR="007952D3">
        <w:rPr>
          <w:rFonts w:ascii="Times New Roman" w:hAnsi="Times New Roman" w:cs="Times New Roman"/>
        </w:rPr>
        <w:t xml:space="preserve">тории, правил землепользования </w:t>
      </w:r>
      <w:r w:rsidRPr="00BB3C07">
        <w:rPr>
          <w:rFonts w:ascii="Times New Roman" w:hAnsi="Times New Roman" w:cs="Times New Roman"/>
        </w:rPr>
        <w:t xml:space="preserve">и застройки </w:t>
      </w:r>
      <w:r w:rsidR="007952D3" w:rsidRPr="00BB3C07">
        <w:rPr>
          <w:rFonts w:ascii="Times New Roman" w:hAnsi="Times New Roman" w:cs="Times New Roman"/>
        </w:rPr>
        <w:t>МО «Урдомское»</w:t>
      </w:r>
      <w:r w:rsidR="007952D3">
        <w:rPr>
          <w:rFonts w:ascii="Times New Roman" w:hAnsi="Times New Roman" w:cs="Times New Roman"/>
        </w:rPr>
        <w:t xml:space="preserve"> </w:t>
      </w:r>
      <w:r w:rsidR="007952D3" w:rsidRPr="00BB3C07">
        <w:rPr>
          <w:rFonts w:ascii="Times New Roman" w:hAnsi="Times New Roman" w:cs="Times New Roman"/>
        </w:rPr>
        <w:t>Ленского района</w:t>
      </w:r>
      <w:r w:rsidR="007952D3">
        <w:rPr>
          <w:rFonts w:ascii="Times New Roman" w:hAnsi="Times New Roman" w:cs="Times New Roman"/>
        </w:rPr>
        <w:t xml:space="preserve"> </w:t>
      </w:r>
      <w:r w:rsidR="007952D3" w:rsidRPr="00BB3C07">
        <w:rPr>
          <w:rFonts w:ascii="Times New Roman" w:hAnsi="Times New Roman" w:cs="Times New Roman"/>
        </w:rPr>
        <w:t>Архангельской области</w:t>
      </w:r>
      <w:r w:rsidR="007952D3">
        <w:rPr>
          <w:rFonts w:ascii="Times New Roman" w:hAnsi="Times New Roman" w:cs="Times New Roman"/>
        </w:rPr>
        <w:t>;</w:t>
      </w: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обеспечение оценки качества градостроительной документации в плане соответствия </w:t>
      </w:r>
      <w:r w:rsidRPr="00BB3C07">
        <w:rPr>
          <w:rFonts w:ascii="Times New Roman" w:hAnsi="Times New Roman" w:cs="Times New Roman"/>
          <w:sz w:val="24"/>
          <w:szCs w:val="24"/>
        </w:rPr>
        <w:br/>
        <w:t>ее решений целям повышения качества жизни населения, установленным в документах стратегического планирования Архангельской области.</w:t>
      </w:r>
    </w:p>
    <w:p w:rsidR="007952D3" w:rsidRPr="00BB3C07" w:rsidRDefault="007952D3" w:rsidP="001D18B3">
      <w:pPr>
        <w:autoSpaceDE w:val="0"/>
        <w:autoSpaceDN w:val="0"/>
        <w:adjustRightInd w:val="0"/>
        <w:spacing w:after="0" w:line="240" w:lineRule="auto"/>
        <w:jc w:val="both"/>
        <w:rPr>
          <w:rFonts w:ascii="Times New Roman" w:hAnsi="Times New Roman" w:cs="Times New Roman"/>
          <w:sz w:val="24"/>
          <w:szCs w:val="24"/>
        </w:rPr>
      </w:pPr>
    </w:p>
    <w:p w:rsidR="0034492B" w:rsidRPr="007952D3" w:rsidRDefault="0034492B" w:rsidP="001D18B3">
      <w:pPr>
        <w:autoSpaceDE w:val="0"/>
        <w:autoSpaceDN w:val="0"/>
        <w:adjustRightInd w:val="0"/>
        <w:spacing w:after="0" w:line="240" w:lineRule="auto"/>
        <w:jc w:val="center"/>
        <w:outlineLvl w:val="0"/>
        <w:rPr>
          <w:rFonts w:ascii="Times New Roman" w:hAnsi="Times New Roman" w:cs="Times New Roman"/>
          <w:b/>
          <w:sz w:val="24"/>
          <w:szCs w:val="24"/>
        </w:rPr>
      </w:pPr>
      <w:r w:rsidRPr="007952D3">
        <w:rPr>
          <w:rFonts w:ascii="Times New Roman" w:hAnsi="Times New Roman" w:cs="Times New Roman"/>
          <w:b/>
          <w:sz w:val="24"/>
          <w:szCs w:val="24"/>
        </w:rPr>
        <w:t>4. Объекты местного значения поселения</w:t>
      </w:r>
    </w:p>
    <w:p w:rsidR="0034492B" w:rsidRPr="00BB3C07" w:rsidRDefault="0034492B" w:rsidP="001D18B3">
      <w:pPr>
        <w:autoSpaceDE w:val="0"/>
        <w:autoSpaceDN w:val="0"/>
        <w:adjustRightInd w:val="0"/>
        <w:spacing w:after="0" w:line="240" w:lineRule="auto"/>
        <w:jc w:val="both"/>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34492B" w:rsidRPr="00BB3C07" w:rsidRDefault="00B7727C" w:rsidP="001D18B3">
      <w:pPr>
        <w:autoSpaceDE w:val="0"/>
        <w:autoSpaceDN w:val="0"/>
        <w:adjustRightInd w:val="0"/>
        <w:spacing w:after="0" w:line="240" w:lineRule="auto"/>
        <w:ind w:firstLine="540"/>
        <w:jc w:val="both"/>
        <w:rPr>
          <w:rFonts w:ascii="Times New Roman" w:hAnsi="Times New Roman" w:cs="Times New Roman"/>
          <w:sz w:val="24"/>
          <w:szCs w:val="24"/>
        </w:rPr>
      </w:pPr>
      <w:hyperlink r:id="rId10" w:history="1">
        <w:r w:rsidR="0034492B" w:rsidRPr="00BB3C07">
          <w:rPr>
            <w:rFonts w:ascii="Times New Roman" w:hAnsi="Times New Roman" w:cs="Times New Roman"/>
            <w:sz w:val="24"/>
            <w:szCs w:val="24"/>
          </w:rPr>
          <w:t>Перечень</w:t>
        </w:r>
      </w:hyperlink>
      <w:r w:rsidR="0034492B" w:rsidRPr="00BB3C07">
        <w:rPr>
          <w:rFonts w:ascii="Times New Roman" w:hAnsi="Times New Roman" w:cs="Times New Roman"/>
          <w:sz w:val="24"/>
          <w:szCs w:val="24"/>
        </w:rPr>
        <w:t xml:space="preserve"> объектов местного значения, подлежащих отображению в генеральном плане поселения, приведен в приложении № 1 к настоящим Нормативам.</w:t>
      </w:r>
    </w:p>
    <w:p w:rsidR="0034492B" w:rsidRDefault="0034492B">
      <w:pPr>
        <w:rPr>
          <w:rFonts w:ascii="Times New Roman" w:hAnsi="Times New Roman" w:cs="Times New Roman"/>
          <w:sz w:val="24"/>
          <w:szCs w:val="24"/>
        </w:rPr>
      </w:pPr>
    </w:p>
    <w:p w:rsidR="0096662E" w:rsidRPr="00BB3C07" w:rsidRDefault="0096662E">
      <w:pPr>
        <w:rPr>
          <w:rFonts w:ascii="Times New Roman" w:hAnsi="Times New Roman" w:cs="Times New Roman"/>
          <w:sz w:val="24"/>
          <w:szCs w:val="24"/>
        </w:rPr>
      </w:pPr>
    </w:p>
    <w:p w:rsidR="0034492B" w:rsidRPr="001975C2" w:rsidRDefault="0034492B" w:rsidP="00722BCA">
      <w:pPr>
        <w:autoSpaceDE w:val="0"/>
        <w:autoSpaceDN w:val="0"/>
        <w:adjustRightInd w:val="0"/>
        <w:spacing w:after="0" w:line="240" w:lineRule="auto"/>
        <w:jc w:val="center"/>
        <w:outlineLvl w:val="0"/>
        <w:rPr>
          <w:rFonts w:ascii="Times New Roman" w:hAnsi="Times New Roman" w:cs="Times New Roman"/>
          <w:b/>
          <w:sz w:val="24"/>
          <w:szCs w:val="24"/>
        </w:rPr>
      </w:pPr>
      <w:r w:rsidRPr="001975C2">
        <w:rPr>
          <w:rFonts w:ascii="Times New Roman" w:hAnsi="Times New Roman" w:cs="Times New Roman"/>
          <w:b/>
          <w:sz w:val="24"/>
          <w:szCs w:val="24"/>
        </w:rPr>
        <w:t>Часть II. Область применения Нормативов</w:t>
      </w:r>
    </w:p>
    <w:p w:rsidR="0034492B" w:rsidRPr="00BB3C07" w:rsidRDefault="0034492B" w:rsidP="00722BCA">
      <w:pPr>
        <w:pStyle w:val="ConsPlusNormal"/>
        <w:jc w:val="center"/>
        <w:outlineLvl w:val="1"/>
        <w:rPr>
          <w:rFonts w:ascii="Times New Roman" w:hAnsi="Times New Roman" w:cs="Times New Roman"/>
          <w:sz w:val="24"/>
          <w:szCs w:val="24"/>
        </w:rPr>
      </w:pP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34492B" w:rsidRPr="00BB3C07" w:rsidRDefault="001975C2" w:rsidP="001975C2">
      <w:pPr>
        <w:pStyle w:val="a5"/>
        <w:jc w:val="left"/>
        <w:rPr>
          <w:rFonts w:ascii="Times New Roman" w:hAnsi="Times New Roman" w:cs="Times New Roman"/>
        </w:rPr>
      </w:pPr>
      <w:r>
        <w:rPr>
          <w:rFonts w:ascii="Times New Roman" w:hAnsi="Times New Roman" w:cs="Times New Roman"/>
        </w:rPr>
        <w:t xml:space="preserve">         </w:t>
      </w:r>
      <w:r w:rsidR="0034492B" w:rsidRPr="00BB3C07">
        <w:rPr>
          <w:rFonts w:ascii="Times New Roman" w:hAnsi="Times New Roman" w:cs="Times New Roman"/>
        </w:rPr>
        <w:t xml:space="preserve">генерального плана </w:t>
      </w:r>
      <w:r w:rsidRPr="00BB3C07">
        <w:rPr>
          <w:rFonts w:ascii="Times New Roman" w:hAnsi="Times New Roman" w:cs="Times New Roman"/>
        </w:rPr>
        <w:t>МО «Урдомское»</w:t>
      </w:r>
      <w:r>
        <w:rPr>
          <w:rFonts w:ascii="Times New Roman" w:hAnsi="Times New Roman" w:cs="Times New Roman"/>
        </w:rPr>
        <w:t xml:space="preserve"> </w:t>
      </w:r>
      <w:r w:rsidRPr="00BB3C07">
        <w:rPr>
          <w:rFonts w:ascii="Times New Roman" w:hAnsi="Times New Roman" w:cs="Times New Roman"/>
        </w:rPr>
        <w:t>Ленского района</w:t>
      </w:r>
      <w:r>
        <w:rPr>
          <w:rFonts w:ascii="Times New Roman" w:hAnsi="Times New Roman" w:cs="Times New Roman"/>
        </w:rPr>
        <w:t xml:space="preserve"> </w:t>
      </w:r>
      <w:r w:rsidRPr="00BB3C07">
        <w:rPr>
          <w:rFonts w:ascii="Times New Roman" w:hAnsi="Times New Roman" w:cs="Times New Roman"/>
        </w:rPr>
        <w:t>Архангельской области</w:t>
      </w:r>
      <w:r w:rsidR="0034492B" w:rsidRPr="00BB3C07">
        <w:rPr>
          <w:rFonts w:ascii="Times New Roman" w:hAnsi="Times New Roman" w:cs="Times New Roman"/>
        </w:rPr>
        <w:t>;</w:t>
      </w:r>
    </w:p>
    <w:p w:rsidR="0034492B" w:rsidRPr="00BB3C07" w:rsidRDefault="001975C2" w:rsidP="001975C2">
      <w:pPr>
        <w:pStyle w:val="a5"/>
        <w:jc w:val="left"/>
        <w:rPr>
          <w:rFonts w:ascii="Times New Roman" w:hAnsi="Times New Roman" w:cs="Times New Roman"/>
        </w:rPr>
      </w:pPr>
      <w:r>
        <w:rPr>
          <w:rFonts w:ascii="Times New Roman" w:hAnsi="Times New Roman" w:cs="Times New Roman"/>
        </w:rPr>
        <w:t xml:space="preserve">         </w:t>
      </w:r>
      <w:r w:rsidR="0034492B" w:rsidRPr="00BB3C07">
        <w:rPr>
          <w:rFonts w:ascii="Times New Roman" w:hAnsi="Times New Roman" w:cs="Times New Roman"/>
        </w:rPr>
        <w:t xml:space="preserve">правил землепользования и застройки </w:t>
      </w:r>
      <w:r w:rsidRPr="00BB3C07">
        <w:rPr>
          <w:rFonts w:ascii="Times New Roman" w:hAnsi="Times New Roman" w:cs="Times New Roman"/>
        </w:rPr>
        <w:t>МО «Урдомское»</w:t>
      </w:r>
      <w:r>
        <w:rPr>
          <w:rFonts w:ascii="Times New Roman" w:hAnsi="Times New Roman" w:cs="Times New Roman"/>
        </w:rPr>
        <w:t xml:space="preserve"> </w:t>
      </w:r>
      <w:r w:rsidRPr="00BB3C07">
        <w:rPr>
          <w:rFonts w:ascii="Times New Roman" w:hAnsi="Times New Roman" w:cs="Times New Roman"/>
        </w:rPr>
        <w:t>Ленского района</w:t>
      </w:r>
      <w:r>
        <w:rPr>
          <w:rFonts w:ascii="Times New Roman" w:hAnsi="Times New Roman" w:cs="Times New Roman"/>
        </w:rPr>
        <w:t xml:space="preserve"> </w:t>
      </w:r>
      <w:r w:rsidRPr="00BB3C07">
        <w:rPr>
          <w:rFonts w:ascii="Times New Roman" w:hAnsi="Times New Roman" w:cs="Times New Roman"/>
        </w:rPr>
        <w:t>Архангельской области</w:t>
      </w:r>
      <w:r w:rsidR="0034492B" w:rsidRPr="00BB3C07">
        <w:rPr>
          <w:rFonts w:ascii="Times New Roman" w:hAnsi="Times New Roman" w:cs="Times New Roman"/>
        </w:rPr>
        <w:t>;</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По вопросам, не рассматриваемым в Нормативах, следует руководствоваться Федеральным </w:t>
      </w:r>
      <w:hyperlink r:id="rId11" w:history="1">
        <w:r w:rsidRPr="00BB3C07">
          <w:rPr>
            <w:rFonts w:ascii="Times New Roman" w:hAnsi="Times New Roman" w:cs="Times New Roman"/>
            <w:sz w:val="24"/>
            <w:szCs w:val="24"/>
          </w:rPr>
          <w:t>законом</w:t>
        </w:r>
      </w:hyperlink>
      <w:r w:rsidRPr="00BB3C07">
        <w:rPr>
          <w:rFonts w:ascii="Times New Roman" w:hAnsi="Times New Roman" w:cs="Times New Roman"/>
          <w:sz w:val="24"/>
          <w:szCs w:val="24"/>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При осуществлении градостроительного проектирования необходимо учитывать, что:</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поселки городского типа следует проектировать по нормам, установленным для малых городов;</w:t>
      </w:r>
    </w:p>
    <w:p w:rsidR="0034492B" w:rsidRPr="00BB3C07" w:rsidRDefault="0034492B" w:rsidP="009966B1">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34492B" w:rsidRPr="00BB3C07" w:rsidRDefault="007D0845" w:rsidP="007D084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4492B" w:rsidRPr="001975C2" w:rsidRDefault="0034492B">
      <w:pPr>
        <w:pStyle w:val="ConsPlusNormal"/>
        <w:jc w:val="center"/>
        <w:outlineLvl w:val="2"/>
        <w:rPr>
          <w:rFonts w:ascii="Times New Roman" w:hAnsi="Times New Roman" w:cs="Times New Roman"/>
          <w:b/>
          <w:sz w:val="24"/>
          <w:szCs w:val="24"/>
        </w:rPr>
      </w:pPr>
      <w:r w:rsidRPr="001975C2">
        <w:rPr>
          <w:rFonts w:ascii="Times New Roman" w:hAnsi="Times New Roman" w:cs="Times New Roman"/>
          <w:b/>
          <w:sz w:val="24"/>
          <w:szCs w:val="24"/>
        </w:rPr>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1975C2" w:rsidRPr="001975C2">
        <w:rPr>
          <w:rFonts w:ascii="Times New Roman" w:hAnsi="Times New Roman" w:cs="Times New Roman"/>
          <w:b/>
          <w:sz w:val="24"/>
          <w:szCs w:val="24"/>
        </w:rPr>
        <w:t>МО «Урдомское»</w:t>
      </w:r>
    </w:p>
    <w:p w:rsidR="0034492B" w:rsidRPr="00BB3C07" w:rsidRDefault="0034492B" w:rsidP="00057CDD">
      <w:pPr>
        <w:pStyle w:val="ConsPlusNormal"/>
        <w:ind w:firstLine="540"/>
        <w:jc w:val="both"/>
        <w:rPr>
          <w:rFonts w:ascii="Times New Roman" w:hAnsi="Times New Roman" w:cs="Times New Roman"/>
          <w:sz w:val="24"/>
          <w:szCs w:val="24"/>
        </w:rPr>
      </w:pPr>
    </w:p>
    <w:p w:rsidR="001975C2" w:rsidRDefault="001975C2" w:rsidP="001975C2">
      <w:pPr>
        <w:pStyle w:val="a5"/>
        <w:jc w:val="left"/>
        <w:rPr>
          <w:rFonts w:ascii="Times New Roman" w:hAnsi="Times New Roman" w:cs="Times New Roman"/>
        </w:rPr>
      </w:pPr>
      <w:r>
        <w:rPr>
          <w:rFonts w:ascii="Times New Roman" w:hAnsi="Times New Roman" w:cs="Times New Roman"/>
        </w:rPr>
        <w:t xml:space="preserve">       </w:t>
      </w:r>
      <w:r w:rsidR="0034492B" w:rsidRPr="00BB3C07">
        <w:rPr>
          <w:rFonts w:ascii="Times New Roman" w:hAnsi="Times New Roman" w:cs="Times New Roman"/>
        </w:rPr>
        <w:t xml:space="preserve">Настоящими Нормативами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Pr="00BB3C07">
        <w:rPr>
          <w:rFonts w:ascii="Times New Roman" w:hAnsi="Times New Roman" w:cs="Times New Roman"/>
        </w:rPr>
        <w:t>МО «Урдомское»</w:t>
      </w:r>
      <w:r>
        <w:rPr>
          <w:rFonts w:ascii="Times New Roman" w:hAnsi="Times New Roman" w:cs="Times New Roman"/>
        </w:rPr>
        <w:t xml:space="preserve"> </w:t>
      </w:r>
      <w:r w:rsidRPr="00BB3C07">
        <w:rPr>
          <w:rFonts w:ascii="Times New Roman" w:hAnsi="Times New Roman" w:cs="Times New Roman"/>
        </w:rPr>
        <w:t>Ленского района</w:t>
      </w:r>
      <w:r>
        <w:rPr>
          <w:rFonts w:ascii="Times New Roman" w:hAnsi="Times New Roman" w:cs="Times New Roman"/>
        </w:rPr>
        <w:t xml:space="preserve"> </w:t>
      </w:r>
      <w:r w:rsidRPr="00BB3C07">
        <w:rPr>
          <w:rFonts w:ascii="Times New Roman" w:hAnsi="Times New Roman" w:cs="Times New Roman"/>
        </w:rPr>
        <w:t>Архангельской области</w:t>
      </w:r>
      <w:r w:rsidR="0034492B" w:rsidRPr="00BB3C07">
        <w:rPr>
          <w:rFonts w:ascii="Times New Roman" w:hAnsi="Times New Roman" w:cs="Times New Roman"/>
        </w:rPr>
        <w:t xml:space="preserve">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Pr="00BB3C07">
        <w:rPr>
          <w:rFonts w:ascii="Times New Roman" w:hAnsi="Times New Roman" w:cs="Times New Roman"/>
        </w:rPr>
        <w:t>МО «Урдомское»</w:t>
      </w:r>
      <w:r>
        <w:rPr>
          <w:rFonts w:ascii="Times New Roman" w:hAnsi="Times New Roman" w:cs="Times New Roman"/>
        </w:rPr>
        <w:t xml:space="preserve"> </w:t>
      </w:r>
      <w:r w:rsidRPr="00BB3C07">
        <w:rPr>
          <w:rFonts w:ascii="Times New Roman" w:hAnsi="Times New Roman" w:cs="Times New Roman"/>
        </w:rPr>
        <w:t>Ленского района</w:t>
      </w:r>
      <w:r>
        <w:rPr>
          <w:rFonts w:ascii="Times New Roman" w:hAnsi="Times New Roman" w:cs="Times New Roman"/>
        </w:rPr>
        <w:t xml:space="preserve"> </w:t>
      </w:r>
      <w:r w:rsidRPr="00BB3C07">
        <w:rPr>
          <w:rFonts w:ascii="Times New Roman" w:hAnsi="Times New Roman" w:cs="Times New Roman"/>
        </w:rPr>
        <w:t>Архангельской области</w:t>
      </w:r>
      <w:r>
        <w:rPr>
          <w:rFonts w:ascii="Times New Roman" w:hAnsi="Times New Roman" w:cs="Times New Roman"/>
        </w:rPr>
        <w:t>.</w:t>
      </w:r>
    </w:p>
    <w:p w:rsidR="001975C2" w:rsidRDefault="001975C2" w:rsidP="001975C2">
      <w:pPr>
        <w:pStyle w:val="a5"/>
        <w:jc w:val="left"/>
        <w:rPr>
          <w:rFonts w:ascii="Times New Roman" w:hAnsi="Times New Roman" w:cs="Times New Roman"/>
        </w:rPr>
      </w:pPr>
      <w:r>
        <w:rPr>
          <w:rFonts w:ascii="Times New Roman" w:hAnsi="Times New Roman" w:cs="Times New Roman"/>
        </w:rPr>
        <w:t xml:space="preserve">       </w:t>
      </w:r>
      <w:r w:rsidR="0034492B" w:rsidRPr="00BB3C07">
        <w:rPr>
          <w:rFonts w:ascii="Times New Roman" w:hAnsi="Times New Roman" w:cs="Times New Roman"/>
        </w:rPr>
        <w:t xml:space="preserve">Виды объектов местного значения поселения указаны в </w:t>
      </w:r>
      <w:hyperlink r:id="rId12" w:history="1">
        <w:r w:rsidR="0034492B" w:rsidRPr="00BB3C07">
          <w:rPr>
            <w:rFonts w:ascii="Times New Roman" w:hAnsi="Times New Roman" w:cs="Times New Roman"/>
          </w:rPr>
          <w:t>ст</w:t>
        </w:r>
        <w:r w:rsidR="008272E7" w:rsidRPr="00BB3C07">
          <w:rPr>
            <w:rFonts w:ascii="Times New Roman" w:hAnsi="Times New Roman" w:cs="Times New Roman"/>
          </w:rPr>
          <w:t>атье</w:t>
        </w:r>
        <w:r w:rsidR="0034492B" w:rsidRPr="00BB3C07">
          <w:rPr>
            <w:rFonts w:ascii="Times New Roman" w:hAnsi="Times New Roman" w:cs="Times New Roman"/>
          </w:rPr>
          <w:t xml:space="preserve"> 14</w:t>
        </w:r>
      </w:hyperlink>
      <w:r w:rsidR="0034492B" w:rsidRPr="00BB3C07">
        <w:rPr>
          <w:rFonts w:ascii="Times New Roman" w:hAnsi="Times New Roman" w:cs="Times New Roman"/>
        </w:rPr>
        <w:t xml:space="preserve"> Федерального закона </w:t>
      </w:r>
      <w:r w:rsidR="0034492B" w:rsidRPr="00BB3C07">
        <w:rPr>
          <w:rFonts w:ascii="Times New Roman" w:hAnsi="Times New Roman" w:cs="Times New Roman"/>
        </w:rPr>
        <w:br/>
        <w:t>от 06.10.2003 № 131-ФЗ «Об общих принципах организации местного самоуправления в Российской Федерации».</w:t>
      </w:r>
    </w:p>
    <w:p w:rsidR="009F08AA" w:rsidRDefault="009F08AA" w:rsidP="001975C2">
      <w:pPr>
        <w:pStyle w:val="a5"/>
        <w:jc w:val="left"/>
        <w:rPr>
          <w:rFonts w:ascii="Times New Roman" w:hAnsi="Times New Roman" w:cs="Times New Roman"/>
        </w:rPr>
      </w:pPr>
    </w:p>
    <w:p w:rsidR="007D0845" w:rsidRPr="00BB3C07" w:rsidRDefault="007D0845" w:rsidP="001975C2">
      <w:pPr>
        <w:pStyle w:val="a5"/>
        <w:jc w:val="left"/>
        <w:rPr>
          <w:rFonts w:ascii="Times New Roman" w:hAnsi="Times New Roman" w:cs="Times New Roman"/>
        </w:rPr>
      </w:pPr>
    </w:p>
    <w:p w:rsidR="0034492B" w:rsidRPr="00BB3C07" w:rsidRDefault="0034492B" w:rsidP="009A4C42">
      <w:pPr>
        <w:pStyle w:val="ConsPlusNormal"/>
        <w:ind w:firstLine="540"/>
        <w:jc w:val="center"/>
        <w:rPr>
          <w:rFonts w:ascii="Times New Roman" w:hAnsi="Times New Roman" w:cs="Times New Roman"/>
          <w:sz w:val="24"/>
          <w:szCs w:val="24"/>
        </w:rPr>
      </w:pPr>
      <w:r w:rsidRPr="00BB3C07">
        <w:rPr>
          <w:rFonts w:ascii="Times New Roman" w:hAnsi="Times New Roman" w:cs="Times New Roman"/>
          <w:sz w:val="24"/>
          <w:szCs w:val="24"/>
        </w:rPr>
        <w:t>1. В области культуры</w:t>
      </w:r>
    </w:p>
    <w:p w:rsidR="0034492B" w:rsidRPr="00BB3C07" w:rsidRDefault="0034492B" w:rsidP="009A4C42">
      <w:pPr>
        <w:pStyle w:val="ConsPlusNormal"/>
        <w:ind w:firstLine="540"/>
        <w:jc w:val="center"/>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p>
    <w:p w:rsidR="0034492B" w:rsidRPr="00BB3C07" w:rsidRDefault="0034492B">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584"/>
      </w:tblGrid>
      <w:tr w:rsidR="0034492B" w:rsidRPr="00BB3C07">
        <w:trPr>
          <w:tblHeader/>
        </w:trPr>
        <w:tc>
          <w:tcPr>
            <w:tcW w:w="1984"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Объекты местного значения </w:t>
            </w:r>
            <w:r w:rsidR="001975C2" w:rsidRPr="00BB3C07">
              <w:rPr>
                <w:rFonts w:ascii="Times New Roman" w:hAnsi="Times New Roman" w:cs="Times New Roman"/>
                <w:sz w:val="24"/>
                <w:szCs w:val="24"/>
              </w:rPr>
              <w:t>МО «Урдомское»</w:t>
            </w:r>
          </w:p>
        </w:tc>
        <w:tc>
          <w:tcPr>
            <w:tcW w:w="2047"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Наименование расчетного показателя, единица измерения</w:t>
            </w:r>
          </w:p>
        </w:tc>
        <w:tc>
          <w:tcPr>
            <w:tcW w:w="5584"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Значение расчетного показателя минимально допустимого уровня обеспеченности объектами местного значения </w:t>
            </w:r>
            <w:r w:rsidR="001975C2" w:rsidRPr="00BB3C07">
              <w:rPr>
                <w:rFonts w:ascii="Times New Roman" w:hAnsi="Times New Roman" w:cs="Times New Roman"/>
                <w:sz w:val="24"/>
                <w:szCs w:val="24"/>
              </w:rPr>
              <w:t>МО «Урдомское»</w:t>
            </w:r>
          </w:p>
        </w:tc>
      </w:tr>
      <w:tr w:rsidR="0034492B" w:rsidRPr="00BB3C07">
        <w:tc>
          <w:tcPr>
            <w:tcW w:w="19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Помещения для культурно-досуговой деятельности</w:t>
            </w:r>
          </w:p>
        </w:tc>
        <w:tc>
          <w:tcPr>
            <w:tcW w:w="2047"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кв.</w:t>
            </w:r>
            <w:r w:rsidR="001975C2">
              <w:rPr>
                <w:rFonts w:ascii="Times New Roman" w:hAnsi="Times New Roman" w:cs="Times New Roman"/>
                <w:sz w:val="24"/>
                <w:szCs w:val="24"/>
              </w:rPr>
              <w:t xml:space="preserve"> </w:t>
            </w:r>
            <w:r w:rsidRPr="00BB3C07">
              <w:rPr>
                <w:rFonts w:ascii="Times New Roman" w:hAnsi="Times New Roman" w:cs="Times New Roman"/>
                <w:sz w:val="24"/>
                <w:szCs w:val="24"/>
              </w:rPr>
              <w:t>м площади пола</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50 на 1 тыс. человек</w:t>
            </w:r>
          </w:p>
        </w:tc>
      </w:tr>
      <w:tr w:rsidR="0034492B" w:rsidRPr="00BB3C07">
        <w:tc>
          <w:tcPr>
            <w:tcW w:w="19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Учреждения клубного типа</w:t>
            </w:r>
          </w:p>
        </w:tc>
        <w:tc>
          <w:tcPr>
            <w:tcW w:w="2047"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50 зрительских мест на 1 тыс. человек</w:t>
            </w:r>
          </w:p>
        </w:tc>
      </w:tr>
      <w:tr w:rsidR="0034492B" w:rsidRPr="00BB3C07">
        <w:tc>
          <w:tcPr>
            <w:tcW w:w="19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Городская массовая библиотека</w:t>
            </w:r>
          </w:p>
        </w:tc>
        <w:tc>
          <w:tcPr>
            <w:tcW w:w="2047"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тыс. единиц хранения на тыс. чел; читательских мест на тыс. чел.</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 с дополнительным книжным фондом 4,5 – 5 тыс. ед. хранения на 3 - 4 читательских места</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sidR="001975C2" w:rsidRPr="00BB3C07">
        <w:rPr>
          <w:rFonts w:ascii="Times New Roman" w:hAnsi="Times New Roman" w:cs="Times New Roman"/>
          <w:sz w:val="24"/>
          <w:szCs w:val="24"/>
        </w:rPr>
        <w:t>МО «Урдомское»</w:t>
      </w:r>
    </w:p>
    <w:p w:rsidR="001975C2" w:rsidRPr="00BB3C07" w:rsidRDefault="001975C2">
      <w:pPr>
        <w:pStyle w:val="ConsPlusNormal"/>
        <w:ind w:firstLine="540"/>
        <w:jc w:val="both"/>
        <w:rPr>
          <w:rFonts w:ascii="Times New Roman" w:hAnsi="Times New Roman" w:cs="Times New Roman"/>
          <w:sz w:val="24"/>
          <w:szCs w:val="24"/>
        </w:rPr>
      </w:pPr>
    </w:p>
    <w:p w:rsidR="0034492B" w:rsidRPr="00BB3C07" w:rsidRDefault="0034492B" w:rsidP="009A4C42">
      <w:pPr>
        <w:pStyle w:val="ConsPlusNormal"/>
        <w:ind w:firstLine="540"/>
        <w:jc w:val="center"/>
        <w:rPr>
          <w:rFonts w:ascii="Times New Roman" w:hAnsi="Times New Roman" w:cs="Times New Roman"/>
          <w:sz w:val="24"/>
          <w:szCs w:val="24"/>
        </w:rPr>
      </w:pPr>
      <w:r w:rsidRPr="00BB3C07">
        <w:rPr>
          <w:rFonts w:ascii="Times New Roman" w:hAnsi="Times New Roman" w:cs="Times New Roman"/>
          <w:sz w:val="24"/>
          <w:szCs w:val="24"/>
        </w:rPr>
        <w:t>2. В области физической культуры и массового спорта</w:t>
      </w:r>
    </w:p>
    <w:p w:rsidR="0034492B" w:rsidRPr="00BB3C07" w:rsidRDefault="0034492B" w:rsidP="009A4C42">
      <w:pPr>
        <w:pStyle w:val="ConsPlusNormal"/>
        <w:ind w:firstLine="540"/>
        <w:jc w:val="center"/>
        <w:rPr>
          <w:rFonts w:ascii="Times New Roman" w:hAnsi="Times New Roman" w:cs="Times New Roman"/>
          <w:sz w:val="24"/>
          <w:szCs w:val="24"/>
        </w:rPr>
      </w:pPr>
    </w:p>
    <w:p w:rsidR="0034492B" w:rsidRPr="00BB3C07" w:rsidRDefault="0034492B" w:rsidP="009A4C42">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p>
    <w:p w:rsidR="0034492B" w:rsidRPr="00BB3C07" w:rsidRDefault="0034492B">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584"/>
      </w:tblGrid>
      <w:tr w:rsidR="0034492B" w:rsidRPr="00BB3C07">
        <w:tc>
          <w:tcPr>
            <w:tcW w:w="19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Помещения для физкультурных занятий и тренировок</w:t>
            </w:r>
          </w:p>
        </w:tc>
        <w:tc>
          <w:tcPr>
            <w:tcW w:w="2047"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кв.м общей площади</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70 на 1 тыс. человек</w:t>
            </w:r>
          </w:p>
        </w:tc>
      </w:tr>
      <w:tr w:rsidR="0034492B" w:rsidRPr="00BB3C07">
        <w:tc>
          <w:tcPr>
            <w:tcW w:w="19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Физкультурно-спортивные залы</w:t>
            </w:r>
          </w:p>
        </w:tc>
        <w:tc>
          <w:tcPr>
            <w:tcW w:w="2047"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кв.м общей площади</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350 на 1 тыс. человек</w:t>
            </w:r>
          </w:p>
        </w:tc>
      </w:tr>
      <w:tr w:rsidR="0034492B" w:rsidRPr="00BB3C07">
        <w:tc>
          <w:tcPr>
            <w:tcW w:w="9615"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7D0845" w:rsidRPr="00BB3C07" w:rsidRDefault="007D0845" w:rsidP="00D63E5F">
      <w:pPr>
        <w:pStyle w:val="ConsPlusNormal"/>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w:t>
      </w:r>
    </w:p>
    <w:p w:rsidR="0034492B" w:rsidRPr="00BB3C07" w:rsidRDefault="0034492B">
      <w:pPr>
        <w:pStyle w:val="ConsPlusNormal"/>
        <w:ind w:firstLine="540"/>
        <w:jc w:val="both"/>
        <w:rPr>
          <w:rFonts w:ascii="Times New Roman" w:hAnsi="Times New Roman" w:cs="Times New Roman"/>
          <w:sz w:val="24"/>
          <w:szCs w:val="24"/>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950"/>
        <w:gridCol w:w="2665"/>
      </w:tblGrid>
      <w:tr w:rsidR="0034492B" w:rsidRPr="00BB3C07">
        <w:tc>
          <w:tcPr>
            <w:tcW w:w="1871" w:type="dxa"/>
          </w:tcPr>
          <w:p w:rsidR="0034492B" w:rsidRPr="00BB3C07" w:rsidRDefault="0034492B" w:rsidP="002F34A3">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lastRenderedPageBreak/>
              <w:t xml:space="preserve">Объекты местного значения </w:t>
            </w:r>
            <w:r w:rsidR="001975C2" w:rsidRPr="00BB3C07">
              <w:rPr>
                <w:rFonts w:ascii="Times New Roman" w:hAnsi="Times New Roman" w:cs="Times New Roman"/>
                <w:sz w:val="24"/>
                <w:szCs w:val="24"/>
              </w:rPr>
              <w:t>МО «Урдомское»</w:t>
            </w:r>
          </w:p>
        </w:tc>
        <w:tc>
          <w:tcPr>
            <w:tcW w:w="1984" w:type="dxa"/>
          </w:tcPr>
          <w:p w:rsidR="0034492B" w:rsidRPr="00BB3C07" w:rsidRDefault="0034492B" w:rsidP="002F34A3">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Расчетные показатели, единица измерения</w:t>
            </w:r>
          </w:p>
        </w:tc>
        <w:tc>
          <w:tcPr>
            <w:tcW w:w="5615" w:type="dxa"/>
            <w:gridSpan w:val="2"/>
          </w:tcPr>
          <w:p w:rsidR="0034492B" w:rsidRPr="00BB3C07" w:rsidRDefault="0034492B" w:rsidP="002F34A3">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Значения расчетного показателя максимально допустимого уровня территориальной доступности объектами местного значения </w:t>
            </w:r>
            <w:r w:rsidR="001975C2" w:rsidRPr="00BB3C07">
              <w:rPr>
                <w:rFonts w:ascii="Times New Roman" w:hAnsi="Times New Roman" w:cs="Times New Roman"/>
                <w:sz w:val="24"/>
                <w:szCs w:val="24"/>
              </w:rPr>
              <w:t>МО «Урдомское»</w:t>
            </w:r>
          </w:p>
        </w:tc>
      </w:tr>
      <w:tr w:rsidR="0034492B" w:rsidRPr="00BB3C07">
        <w:tc>
          <w:tcPr>
            <w:tcW w:w="1871" w:type="dxa"/>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Помещения для физкультурных занятий и тренировок</w:t>
            </w:r>
          </w:p>
        </w:tc>
        <w:tc>
          <w:tcPr>
            <w:tcW w:w="1984" w:type="dxa"/>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территориальной доступности для населения, м</w:t>
            </w:r>
          </w:p>
        </w:tc>
        <w:tc>
          <w:tcPr>
            <w:tcW w:w="2950" w:type="dxa"/>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При многоэтажной жилой застройке - 500 м</w:t>
            </w:r>
          </w:p>
        </w:tc>
        <w:tc>
          <w:tcPr>
            <w:tcW w:w="2665" w:type="dxa"/>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При застройке индивидуальными жилыми домами - 700 м</w:t>
            </w:r>
          </w:p>
        </w:tc>
      </w:tr>
      <w:tr w:rsidR="0034492B" w:rsidRPr="00BB3C07">
        <w:tc>
          <w:tcPr>
            <w:tcW w:w="1871" w:type="dxa"/>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Физкультурно-спортивные залы</w:t>
            </w:r>
          </w:p>
        </w:tc>
        <w:tc>
          <w:tcPr>
            <w:tcW w:w="1984" w:type="dxa"/>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территориальной доступности для населения, м</w:t>
            </w:r>
          </w:p>
        </w:tc>
        <w:tc>
          <w:tcPr>
            <w:tcW w:w="5615" w:type="dxa"/>
            <w:gridSpan w:val="2"/>
          </w:tcPr>
          <w:p w:rsidR="0034492B" w:rsidRPr="00BB3C07" w:rsidRDefault="0034492B" w:rsidP="002F34A3">
            <w:pPr>
              <w:pStyle w:val="ConsPlusNormal"/>
              <w:rPr>
                <w:rFonts w:ascii="Times New Roman" w:hAnsi="Times New Roman" w:cs="Times New Roman"/>
                <w:sz w:val="24"/>
                <w:szCs w:val="24"/>
              </w:rPr>
            </w:pPr>
            <w:r w:rsidRPr="00BB3C07">
              <w:rPr>
                <w:rFonts w:ascii="Times New Roman" w:hAnsi="Times New Roman" w:cs="Times New Roman"/>
                <w:sz w:val="24"/>
                <w:szCs w:val="24"/>
              </w:rPr>
              <w:t>Пешеходная доступность: 1500</w:t>
            </w:r>
          </w:p>
        </w:tc>
      </w:tr>
    </w:tbl>
    <w:p w:rsidR="0034492B" w:rsidRPr="00BB3C07" w:rsidRDefault="0034492B" w:rsidP="001975C2">
      <w:pPr>
        <w:pStyle w:val="ConsPlusNormal"/>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В области электро-, тепло-, газо- и водоснабжения населения, водоотведение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3.1 . Водоснабжение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r w:rsidR="001975C2">
        <w:rPr>
          <w:rFonts w:ascii="Times New Roman" w:hAnsi="Times New Roman" w:cs="Times New Roman"/>
        </w:rPr>
        <w:t xml:space="preserve"> </w:t>
      </w:r>
      <w:r w:rsidR="001975C2">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2693"/>
        <w:gridCol w:w="2891"/>
      </w:tblGrid>
      <w:tr w:rsidR="0034492B" w:rsidRPr="00BB3C07">
        <w:tc>
          <w:tcPr>
            <w:tcW w:w="1984" w:type="dxa"/>
            <w:vMerge w:val="restart"/>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Объекты электро-, тепло-, газо- и водоснабжения населения, водоотведения</w:t>
            </w:r>
          </w:p>
        </w:tc>
        <w:tc>
          <w:tcPr>
            <w:tcW w:w="7631" w:type="dxa"/>
            <w:gridSpan w:val="3"/>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Водоснабжение</w:t>
            </w:r>
          </w:p>
        </w:tc>
      </w:tr>
      <w:tr w:rsidR="0034492B" w:rsidRPr="00BB3C07">
        <w:tc>
          <w:tcPr>
            <w:tcW w:w="1984" w:type="dxa"/>
            <w:vMerge/>
          </w:tcPr>
          <w:p w:rsidR="0034492B" w:rsidRPr="00BB3C07" w:rsidRDefault="0034492B" w:rsidP="009A4C42">
            <w:pPr>
              <w:rPr>
                <w:rFonts w:ascii="Times New Roman" w:hAnsi="Times New Roman" w:cs="Times New Roman"/>
                <w:sz w:val="24"/>
                <w:szCs w:val="24"/>
              </w:rPr>
            </w:pPr>
          </w:p>
        </w:tc>
        <w:tc>
          <w:tcPr>
            <w:tcW w:w="2047"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централизованным водоснабжением, %</w:t>
            </w:r>
          </w:p>
        </w:tc>
        <w:tc>
          <w:tcPr>
            <w:tcW w:w="5584" w:type="dxa"/>
            <w:gridSpan w:val="2"/>
          </w:tcPr>
          <w:p w:rsidR="0034492B" w:rsidRPr="00BB3C07" w:rsidRDefault="00744609" w:rsidP="009A4C42">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34492B" w:rsidRPr="00BB3C07">
        <w:tc>
          <w:tcPr>
            <w:tcW w:w="1984" w:type="dxa"/>
            <w:vMerge/>
          </w:tcPr>
          <w:p w:rsidR="0034492B" w:rsidRPr="00BB3C07" w:rsidRDefault="0034492B" w:rsidP="009A4C42">
            <w:pPr>
              <w:rPr>
                <w:rFonts w:ascii="Times New Roman" w:hAnsi="Times New Roman" w:cs="Times New Roman"/>
                <w:sz w:val="24"/>
                <w:szCs w:val="24"/>
              </w:rPr>
            </w:pPr>
          </w:p>
        </w:tc>
        <w:tc>
          <w:tcPr>
            <w:tcW w:w="2047" w:type="dxa"/>
            <w:vMerge w:val="restart"/>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очистки воды в зависимости от их производительности, га</w:t>
            </w:r>
          </w:p>
        </w:tc>
        <w:tc>
          <w:tcPr>
            <w:tcW w:w="269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свыше 0,2 до 0,4 тыс. куб.м/сут.</w:t>
            </w:r>
          </w:p>
        </w:tc>
        <w:tc>
          <w:tcPr>
            <w:tcW w:w="2891"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0,4</w:t>
            </w:r>
          </w:p>
        </w:tc>
      </w:tr>
      <w:tr w:rsidR="0034492B" w:rsidRPr="00BB3C07">
        <w:tc>
          <w:tcPr>
            <w:tcW w:w="1984" w:type="dxa"/>
            <w:vMerge/>
          </w:tcPr>
          <w:p w:rsidR="0034492B" w:rsidRPr="00BB3C07" w:rsidRDefault="0034492B" w:rsidP="009A4C42">
            <w:pPr>
              <w:rPr>
                <w:rFonts w:ascii="Times New Roman" w:hAnsi="Times New Roman" w:cs="Times New Roman"/>
                <w:sz w:val="24"/>
                <w:szCs w:val="24"/>
              </w:rPr>
            </w:pPr>
          </w:p>
        </w:tc>
        <w:tc>
          <w:tcPr>
            <w:tcW w:w="2047" w:type="dxa"/>
            <w:vMerge/>
          </w:tcPr>
          <w:p w:rsidR="0034492B" w:rsidRPr="00BB3C07" w:rsidRDefault="0034492B" w:rsidP="009A4C42">
            <w:pPr>
              <w:rPr>
                <w:rFonts w:ascii="Times New Roman" w:hAnsi="Times New Roman" w:cs="Times New Roman"/>
                <w:sz w:val="24"/>
                <w:szCs w:val="24"/>
              </w:rPr>
            </w:pPr>
          </w:p>
        </w:tc>
        <w:tc>
          <w:tcPr>
            <w:tcW w:w="269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свыше 0,4 до 0,8 тыс. куб.м/сут.</w:t>
            </w:r>
          </w:p>
        </w:tc>
        <w:tc>
          <w:tcPr>
            <w:tcW w:w="2891"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1,0</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3.2. Водоотведение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r w:rsidR="001975C2">
        <w:rPr>
          <w:rFonts w:ascii="Times New Roman" w:hAnsi="Times New Roman" w:cs="Times New Roman"/>
        </w:rPr>
        <w:t xml:space="preserve"> </w:t>
      </w:r>
      <w:r w:rsidR="001975C2">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5584"/>
      </w:tblGrid>
      <w:tr w:rsidR="0034492B" w:rsidRPr="00BB3C07">
        <w:tc>
          <w:tcPr>
            <w:tcW w:w="4031"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централизованным водоотведением для общественно-деловой и этажной жилой застройки, %</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 заданию на проектирование</w:t>
            </w:r>
          </w:p>
        </w:tc>
      </w:tr>
      <w:tr w:rsidR="0034492B" w:rsidRPr="00BB3C07">
        <w:tc>
          <w:tcPr>
            <w:tcW w:w="4031"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системой водоотведения для индивидуальной жилой застройки, %</w:t>
            </w:r>
          </w:p>
        </w:tc>
        <w:tc>
          <w:tcPr>
            <w:tcW w:w="5584"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 заданию на проектирование</w:t>
            </w:r>
          </w:p>
        </w:tc>
      </w:tr>
    </w:tbl>
    <w:p w:rsidR="0034492B" w:rsidRDefault="0034492B">
      <w:pPr>
        <w:pStyle w:val="ConsPlusNormal"/>
        <w:ind w:firstLine="540"/>
        <w:jc w:val="both"/>
        <w:rPr>
          <w:rFonts w:ascii="Times New Roman" w:hAnsi="Times New Roman" w:cs="Times New Roman"/>
          <w:sz w:val="24"/>
          <w:szCs w:val="24"/>
        </w:rPr>
      </w:pPr>
    </w:p>
    <w:p w:rsidR="00744609" w:rsidRPr="00BB3C07" w:rsidRDefault="00744609">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1975C2" w:rsidRPr="00BB3C07" w:rsidRDefault="001975C2">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3.3 Теплоснабжение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r w:rsidR="001975C2">
        <w:rPr>
          <w:rFonts w:ascii="Times New Roman" w:hAnsi="Times New Roman" w:cs="Times New Roman"/>
        </w:rPr>
        <w:t xml:space="preserve"> </w:t>
      </w:r>
      <w:r w:rsidR="001975C2">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34492B" w:rsidRPr="00BB3C07">
        <w:tc>
          <w:tcPr>
            <w:tcW w:w="417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34492B" w:rsidRPr="00BB3C07" w:rsidRDefault="008B237A"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 заданию на проектирование</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3.4 Газоснабжение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r w:rsidR="001975C2">
        <w:rPr>
          <w:rFonts w:ascii="Times New Roman" w:hAnsi="Times New Roman" w:cs="Times New Roman"/>
        </w:rPr>
        <w:t xml:space="preserve"> </w:t>
      </w:r>
      <w:r w:rsidR="001975C2">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34492B" w:rsidRPr="00BB3C07">
        <w:trPr>
          <w:trHeight w:val="1518"/>
        </w:trPr>
        <w:tc>
          <w:tcPr>
            <w:tcW w:w="4173" w:type="dxa"/>
          </w:tcPr>
          <w:p w:rsidR="0034492B" w:rsidRPr="00BB3C07" w:rsidRDefault="0034492B" w:rsidP="009C1139">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централизованным</w:t>
            </w:r>
          </w:p>
          <w:p w:rsidR="0034492B" w:rsidRPr="00BB3C07" w:rsidRDefault="0034492B" w:rsidP="009C1139">
            <w:pPr>
              <w:pStyle w:val="ConsPlusNormal"/>
              <w:rPr>
                <w:rFonts w:ascii="Times New Roman" w:hAnsi="Times New Roman" w:cs="Times New Roman"/>
                <w:sz w:val="24"/>
                <w:szCs w:val="24"/>
              </w:rPr>
            </w:pPr>
            <w:r w:rsidRPr="00BB3C07">
              <w:rPr>
                <w:rFonts w:ascii="Times New Roman" w:hAnsi="Times New Roman" w:cs="Times New Roman"/>
                <w:sz w:val="24"/>
                <w:szCs w:val="24"/>
              </w:rPr>
              <w:t>газоснабжением вне зон действия источников централизованного теплоснабжения, %</w:t>
            </w:r>
          </w:p>
        </w:tc>
        <w:tc>
          <w:tcPr>
            <w:tcW w:w="5442" w:type="dxa"/>
          </w:tcPr>
          <w:p w:rsidR="0034492B" w:rsidRPr="00BB3C07" w:rsidRDefault="008B237A"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 заданию на проектирование</w:t>
            </w:r>
          </w:p>
        </w:tc>
      </w:tr>
    </w:tbl>
    <w:p w:rsidR="007D0845" w:rsidRPr="00BB3C07" w:rsidRDefault="007D0845" w:rsidP="00D63E5F">
      <w:pPr>
        <w:pStyle w:val="ConsPlusNormal"/>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3.5 Электроснабжение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r w:rsidR="001975C2">
        <w:rPr>
          <w:rFonts w:ascii="Times New Roman" w:hAnsi="Times New Roman" w:cs="Times New Roman"/>
        </w:rPr>
        <w:t xml:space="preserve"> </w:t>
      </w:r>
      <w:r w:rsidR="001975C2">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34492B" w:rsidRPr="00BB3C07">
        <w:tc>
          <w:tcPr>
            <w:tcW w:w="417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централизованной системой электроснабжения, %</w:t>
            </w:r>
          </w:p>
        </w:tc>
        <w:tc>
          <w:tcPr>
            <w:tcW w:w="5442" w:type="dxa"/>
          </w:tcPr>
          <w:p w:rsidR="0034492B" w:rsidRPr="00BB3C07" w:rsidRDefault="0034492B" w:rsidP="009A4C42">
            <w:pPr>
              <w:pStyle w:val="ConsPlusNormal"/>
              <w:rPr>
                <w:rFonts w:ascii="Times New Roman" w:hAnsi="Times New Roman" w:cs="Times New Roman"/>
                <w:sz w:val="24"/>
                <w:szCs w:val="24"/>
              </w:rPr>
            </w:pPr>
            <w:r w:rsidRPr="007D0845">
              <w:rPr>
                <w:rFonts w:ascii="Times New Roman" w:hAnsi="Times New Roman" w:cs="Times New Roman"/>
                <w:sz w:val="24"/>
                <w:szCs w:val="24"/>
              </w:rPr>
              <w:t>100</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3.6 Мероприятия по отводу поверхностных вод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1975C2" w:rsidRPr="00BB3C07">
        <w:rPr>
          <w:rFonts w:ascii="Times New Roman" w:hAnsi="Times New Roman" w:cs="Times New Roman"/>
          <w:sz w:val="24"/>
          <w:szCs w:val="24"/>
        </w:rPr>
        <w:t>МО «Урдомское»</w:t>
      </w:r>
      <w:r w:rsidR="001975C2">
        <w:rPr>
          <w:rFonts w:ascii="Times New Roman" w:hAnsi="Times New Roman" w:cs="Times New Roman"/>
        </w:rPr>
        <w:t xml:space="preserve"> </w:t>
      </w:r>
      <w:r w:rsidR="001975C2">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528"/>
      </w:tblGrid>
      <w:tr w:rsidR="0034492B" w:rsidRPr="00BB3C07">
        <w:tc>
          <w:tcPr>
            <w:tcW w:w="417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 xml:space="preserve">Уровень обеспеченности системой </w:t>
            </w:r>
            <w:r w:rsidRPr="00BB3C07">
              <w:rPr>
                <w:rFonts w:ascii="Times New Roman" w:hAnsi="Times New Roman" w:cs="Times New Roman"/>
                <w:sz w:val="24"/>
                <w:szCs w:val="24"/>
              </w:rPr>
              <w:lastRenderedPageBreak/>
              <w:t>водоотведения, км</w:t>
            </w:r>
          </w:p>
        </w:tc>
        <w:tc>
          <w:tcPr>
            <w:tcW w:w="5528"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lastRenderedPageBreak/>
              <w:t>1 на квадратный километр территории</w:t>
            </w:r>
          </w:p>
        </w:tc>
      </w:tr>
      <w:tr w:rsidR="0034492B" w:rsidRPr="00BB3C07">
        <w:tc>
          <w:tcPr>
            <w:tcW w:w="9701" w:type="dxa"/>
            <w:gridSpan w:val="2"/>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lastRenderedPageBreak/>
              <w:t xml:space="preserve">Примечание: применение открытых водоотводящих устройств - канав, кюветов, лотков допускается в районах </w:t>
            </w:r>
            <w:r w:rsidR="007D0845">
              <w:rPr>
                <w:rFonts w:ascii="Times New Roman" w:hAnsi="Times New Roman" w:cs="Times New Roman"/>
                <w:sz w:val="24"/>
                <w:szCs w:val="24"/>
              </w:rPr>
              <w:t xml:space="preserve">одно-, двухэтажной застройки </w:t>
            </w:r>
            <w:r w:rsidRPr="00BB3C07">
              <w:rPr>
                <w:rFonts w:ascii="Times New Roman" w:hAnsi="Times New Roman" w:cs="Times New Roman"/>
                <w:sz w:val="24"/>
                <w:szCs w:val="24"/>
              </w:rPr>
              <w:t xml:space="preserve"> с устройством мостиков или труб на пересечении с улицами, дорогами, проездами и тротуарами.</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В области автомобильных дорог местного значения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34492B" w:rsidRDefault="0034492B" w:rsidP="004A7A7D">
      <w:pPr>
        <w:pStyle w:val="ConsPlusNormal"/>
        <w:ind w:firstLine="540"/>
        <w:jc w:val="both"/>
        <w:rPr>
          <w:rFonts w:ascii="Times New Roman" w:hAnsi="Times New Roman" w:cs="Times New Roman"/>
          <w:sz w:val="24"/>
          <w:szCs w:val="24"/>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1616"/>
        <w:gridCol w:w="737"/>
        <w:gridCol w:w="340"/>
        <w:gridCol w:w="1927"/>
        <w:gridCol w:w="964"/>
      </w:tblGrid>
      <w:tr w:rsidR="00FA5D8D" w:rsidRPr="00A17EB6" w:rsidTr="00A51032">
        <w:tc>
          <w:tcPr>
            <w:tcW w:w="9615" w:type="dxa"/>
            <w:gridSpan w:val="7"/>
          </w:tcPr>
          <w:p w:rsidR="00FA5D8D" w:rsidRPr="00722BCA" w:rsidRDefault="00FA5D8D" w:rsidP="00A5103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FA5D8D" w:rsidRPr="00A17EB6" w:rsidTr="00A51032">
        <w:tc>
          <w:tcPr>
            <w:tcW w:w="1984"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300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350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7631" w:type="dxa"/>
            <w:gridSpan w:val="6"/>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40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50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40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Проезды: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40</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Пешеходные улицы: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3,00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3,50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3,00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Проезды: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2,75</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3,50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Пешеходные улицы: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lastRenderedPageBreak/>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w:t>
            </w:r>
          </w:p>
          <w:p w:rsidR="00FA5D8D" w:rsidRPr="00722BCA" w:rsidRDefault="00FA5D8D" w:rsidP="00A51032">
            <w:pPr>
              <w:pStyle w:val="ConsPlusNormal"/>
              <w:rPr>
                <w:rFonts w:ascii="Times New Roman" w:hAnsi="Times New Roman" w:cs="Times New Roman"/>
              </w:rPr>
            </w:pPr>
            <w:r>
              <w:rPr>
                <w:rFonts w:ascii="Times New Roman" w:hAnsi="Times New Roman" w:cs="Times New Roman"/>
              </w:rPr>
              <w:lastRenderedPageBreak/>
              <w:t>1,00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Число полос движения</w:t>
            </w: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 xml:space="preserve">2 </w:t>
            </w:r>
            <w:r>
              <w:rPr>
                <w:rFonts w:ascii="Times New Roman" w:hAnsi="Times New Roman" w:cs="Times New Roman"/>
              </w:rPr>
              <w:t>–</w:t>
            </w:r>
            <w:r w:rsidRPr="00722BCA">
              <w:rPr>
                <w:rFonts w:ascii="Times New Roman" w:hAnsi="Times New Roman" w:cs="Times New Roman"/>
              </w:rPr>
              <w:t xml:space="preserve"> 3 (с учетом использования одной полосы для стоянок легковых автомобилей)</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2 - 4</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Проезды: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Пешеходные улицы: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по расчету</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по расчету</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Проезды: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0,75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Пешеходные улицы:</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основные</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FA5D8D" w:rsidRPr="00722BCA" w:rsidRDefault="00FA5D8D" w:rsidP="00A51032">
            <w:pPr>
              <w:pStyle w:val="ConsPlusNormal"/>
              <w:rPr>
                <w:rFonts w:ascii="Times New Roman" w:hAnsi="Times New Roman" w:cs="Times New Roman"/>
              </w:rPr>
            </w:pP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по проекту</w:t>
            </w:r>
          </w:p>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по проекту</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1616" w:type="dxa"/>
            <w:vMerge/>
          </w:tcPr>
          <w:p w:rsidR="00FA5D8D" w:rsidRPr="00A17EB6" w:rsidRDefault="00FA5D8D" w:rsidP="00A51032">
            <w:pPr>
              <w:rPr>
                <w:rFonts w:ascii="Times New Roman" w:hAnsi="Times New Roman" w:cs="Times New Roman"/>
              </w:rPr>
            </w:pPr>
          </w:p>
        </w:tc>
        <w:tc>
          <w:tcPr>
            <w:tcW w:w="3004" w:type="dxa"/>
            <w:gridSpan w:val="3"/>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964" w:type="dxa"/>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1616"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3004"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12,0</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6,0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1616"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Проезды</w:t>
            </w:r>
          </w:p>
        </w:tc>
        <w:tc>
          <w:tcPr>
            <w:tcW w:w="3004"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8,0</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5,0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Ширина боковых проездов, м</w:t>
            </w:r>
          </w:p>
        </w:tc>
        <w:tc>
          <w:tcPr>
            <w:tcW w:w="4620" w:type="dxa"/>
            <w:gridSpan w:val="4"/>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при одностороннем движении транспорта и без устройства специальных полос для стоянки автомобилей</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не менее 7</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4620" w:type="dxa"/>
            <w:gridSpan w:val="4"/>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 xml:space="preserve">при одностороннем движении и организации </w:t>
            </w:r>
            <w:r w:rsidRPr="00722BCA">
              <w:rPr>
                <w:rFonts w:ascii="Times New Roman" w:hAnsi="Times New Roman" w:cs="Times New Roman"/>
              </w:rPr>
              <w:lastRenderedPageBreak/>
              <w:t>по местному проезду движения массового пассажирского транспорта</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lastRenderedPageBreak/>
              <w:t>10,5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4620" w:type="dxa"/>
            <w:gridSpan w:val="4"/>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при двустороннем движении и организации движения массового пассажирского транспорта</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11,25</w:t>
            </w:r>
          </w:p>
        </w:tc>
      </w:tr>
      <w:tr w:rsidR="00FA5D8D" w:rsidRPr="00A17EB6" w:rsidTr="00A51032">
        <w:tc>
          <w:tcPr>
            <w:tcW w:w="1984"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Число машино</w:t>
            </w:r>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2267" w:type="dxa"/>
            <w:gridSpan w:val="2"/>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964" w:type="dxa"/>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5584" w:type="dxa"/>
            <w:gridSpan w:val="5"/>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работающих</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Научные и проектные организации, высшие</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то же</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Промышленные предприятия</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работающих в двух смежных сменах</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Больницы</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коек</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Поликлиники</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посещений</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3</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мест</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Театры, цирки, кинотеатры, концертные залы, музеи, выставки</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мест или единовременных посетителей</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7</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кв.м торговой площади</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7</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Рынки</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мест</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15</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Гостиницы</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то же</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20</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353"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2267"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964"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10</w:t>
            </w:r>
          </w:p>
        </w:tc>
      </w:tr>
      <w:tr w:rsidR="00FA5D8D" w:rsidRPr="00A17EB6" w:rsidTr="00A51032">
        <w:tc>
          <w:tcPr>
            <w:tcW w:w="1984" w:type="dxa"/>
            <w:vMerge w:val="restart"/>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FA5D8D" w:rsidRPr="00722BCA" w:rsidRDefault="00FA5D8D" w:rsidP="00A5103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val="restart"/>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На 5 колонок</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0,2</w:t>
            </w:r>
          </w:p>
        </w:tc>
      </w:tr>
      <w:tr w:rsidR="00FA5D8D" w:rsidRPr="00A17EB6" w:rsidTr="00A51032">
        <w:tc>
          <w:tcPr>
            <w:tcW w:w="1984" w:type="dxa"/>
            <w:vMerge/>
          </w:tcPr>
          <w:p w:rsidR="00FA5D8D" w:rsidRPr="00A17EB6" w:rsidRDefault="00FA5D8D" w:rsidP="00A51032">
            <w:pPr>
              <w:rPr>
                <w:rFonts w:ascii="Times New Roman" w:hAnsi="Times New Roman" w:cs="Times New Roman"/>
              </w:rPr>
            </w:pPr>
          </w:p>
        </w:tc>
        <w:tc>
          <w:tcPr>
            <w:tcW w:w="2047" w:type="dxa"/>
            <w:vMerge/>
          </w:tcPr>
          <w:p w:rsidR="00FA5D8D" w:rsidRPr="00A17EB6" w:rsidRDefault="00FA5D8D" w:rsidP="00A51032">
            <w:pPr>
              <w:rPr>
                <w:rFonts w:ascii="Times New Roman" w:hAnsi="Times New Roman" w:cs="Times New Roman"/>
              </w:rPr>
            </w:pPr>
          </w:p>
        </w:tc>
        <w:tc>
          <w:tcPr>
            <w:tcW w:w="2693" w:type="dxa"/>
            <w:gridSpan w:val="3"/>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На 7 колонок</w:t>
            </w:r>
          </w:p>
        </w:tc>
        <w:tc>
          <w:tcPr>
            <w:tcW w:w="2891" w:type="dxa"/>
            <w:gridSpan w:val="2"/>
          </w:tcPr>
          <w:p w:rsidR="00FA5D8D" w:rsidRPr="00722BCA" w:rsidRDefault="00FA5D8D" w:rsidP="00A51032">
            <w:pPr>
              <w:pStyle w:val="ConsPlusNormal"/>
              <w:rPr>
                <w:rFonts w:ascii="Times New Roman" w:hAnsi="Times New Roman" w:cs="Times New Roman"/>
              </w:rPr>
            </w:pPr>
            <w:r w:rsidRPr="00722BCA">
              <w:rPr>
                <w:rFonts w:ascii="Times New Roman" w:hAnsi="Times New Roman" w:cs="Times New Roman"/>
              </w:rPr>
              <w:t>0,3</w:t>
            </w:r>
          </w:p>
        </w:tc>
      </w:tr>
    </w:tbl>
    <w:p w:rsidR="00B255A8" w:rsidRDefault="00B255A8" w:rsidP="00D63E5F">
      <w:pPr>
        <w:pStyle w:val="ConsPlusNormal"/>
        <w:jc w:val="both"/>
        <w:rPr>
          <w:rFonts w:ascii="Times New Roman" w:hAnsi="Times New Roman" w:cs="Times New Roman"/>
          <w:sz w:val="24"/>
          <w:szCs w:val="24"/>
        </w:rPr>
      </w:pPr>
    </w:p>
    <w:p w:rsidR="00744609" w:rsidRPr="00BB3C07" w:rsidRDefault="00744609" w:rsidP="00D63E5F">
      <w:pPr>
        <w:pStyle w:val="ConsPlusNormal"/>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34492B" w:rsidRPr="00BB3C07" w:rsidRDefault="0034492B">
      <w:pPr>
        <w:pStyle w:val="ConsPlusNormal"/>
        <w:ind w:firstLine="540"/>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1757"/>
        <w:gridCol w:w="1817"/>
        <w:gridCol w:w="2041"/>
      </w:tblGrid>
      <w:tr w:rsidR="0034492B" w:rsidRPr="00BB3C07">
        <w:tc>
          <w:tcPr>
            <w:tcW w:w="1871"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Автомобильные дороги местного значения в границах городского поселения</w:t>
            </w:r>
          </w:p>
        </w:tc>
        <w:tc>
          <w:tcPr>
            <w:tcW w:w="1984"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Дальность пешеходных подходов до ближайшей остановки общественного пассажирского транспорта, м</w:t>
            </w:r>
          </w:p>
        </w:tc>
        <w:tc>
          <w:tcPr>
            <w:tcW w:w="1757" w:type="dxa"/>
          </w:tcPr>
          <w:p w:rsidR="0034492B" w:rsidRPr="00BB3C07" w:rsidRDefault="0034492B" w:rsidP="00710971">
            <w:pPr>
              <w:pStyle w:val="ConsPlusNormal"/>
              <w:rPr>
                <w:rFonts w:ascii="Times New Roman" w:hAnsi="Times New Roman" w:cs="Times New Roman"/>
                <w:sz w:val="24"/>
                <w:szCs w:val="24"/>
              </w:rPr>
            </w:pPr>
            <w:r w:rsidRPr="00BB3C07">
              <w:rPr>
                <w:rFonts w:ascii="Times New Roman" w:hAnsi="Times New Roman" w:cs="Times New Roman"/>
                <w:sz w:val="24"/>
                <w:szCs w:val="24"/>
              </w:rPr>
              <w:t>При многоэтажной жилой застройке – 500 м</w:t>
            </w:r>
          </w:p>
        </w:tc>
        <w:tc>
          <w:tcPr>
            <w:tcW w:w="1817" w:type="dxa"/>
          </w:tcPr>
          <w:p w:rsidR="0034492B" w:rsidRPr="00BB3C07" w:rsidRDefault="0034492B" w:rsidP="00710971">
            <w:pPr>
              <w:pStyle w:val="ConsPlusNormal"/>
              <w:rPr>
                <w:rFonts w:ascii="Times New Roman" w:hAnsi="Times New Roman" w:cs="Times New Roman"/>
                <w:sz w:val="24"/>
                <w:szCs w:val="24"/>
              </w:rPr>
            </w:pPr>
            <w:r w:rsidRPr="00BB3C07">
              <w:rPr>
                <w:rFonts w:ascii="Times New Roman" w:hAnsi="Times New Roman" w:cs="Times New Roman"/>
                <w:sz w:val="24"/>
                <w:szCs w:val="24"/>
              </w:rPr>
              <w:t>При застройке индивидуальными жилыми домами – 600 до 800 м</w:t>
            </w:r>
          </w:p>
        </w:tc>
        <w:tc>
          <w:tcPr>
            <w:tcW w:w="2041"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Дальность пешеходных подходов до ближайшей остановки общественного пассажирского транспорта в зонах массового отдыха и спорта - 800 м</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5. Объекты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в иных областях</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FA5D8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5.1 В области благоустройства (озеленения) территории и организации массового отдыха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3465"/>
        <w:gridCol w:w="4166"/>
      </w:tblGrid>
      <w:tr w:rsidR="00FA5D8D" w:rsidRPr="00BB3C07" w:rsidTr="00FA5D8D">
        <w:trPr>
          <w:trHeight w:val="1306"/>
        </w:trPr>
        <w:tc>
          <w:tcPr>
            <w:tcW w:w="1984"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Объекты озеленения общего пользования</w:t>
            </w:r>
          </w:p>
        </w:tc>
        <w:tc>
          <w:tcPr>
            <w:tcW w:w="3465"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обеспеченности, кв.м на 1 человека</w:t>
            </w:r>
          </w:p>
        </w:tc>
        <w:tc>
          <w:tcPr>
            <w:tcW w:w="4166"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8</w:t>
            </w:r>
          </w:p>
        </w:tc>
      </w:tr>
    </w:tbl>
    <w:p w:rsidR="0034492B" w:rsidRDefault="0034492B">
      <w:pPr>
        <w:pStyle w:val="ConsPlusNormal"/>
        <w:ind w:firstLine="540"/>
        <w:jc w:val="both"/>
        <w:rPr>
          <w:rFonts w:ascii="Times New Roman" w:hAnsi="Times New Roman" w:cs="Times New Roman"/>
          <w:sz w:val="24"/>
          <w:szCs w:val="24"/>
        </w:rPr>
      </w:pPr>
    </w:p>
    <w:p w:rsidR="00D63E5F" w:rsidRPr="00BB3C07" w:rsidRDefault="00D63E5F">
      <w:pPr>
        <w:pStyle w:val="ConsPlusNormal"/>
        <w:ind w:firstLine="540"/>
        <w:jc w:val="both"/>
        <w:rPr>
          <w:rFonts w:ascii="Times New Roman" w:hAnsi="Times New Roman" w:cs="Times New Roman"/>
          <w:sz w:val="24"/>
          <w:szCs w:val="24"/>
        </w:rPr>
      </w:pPr>
    </w:p>
    <w:p w:rsidR="0034492B" w:rsidRPr="00BB3C07" w:rsidRDefault="00FA5D8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w:t>
      </w:r>
      <w:r w:rsidR="008272E7" w:rsidRPr="00BB3C07">
        <w:rPr>
          <w:rFonts w:ascii="Times New Roman" w:hAnsi="Times New Roman" w:cs="Times New Roman"/>
          <w:sz w:val="24"/>
          <w:szCs w:val="24"/>
        </w:rPr>
        <w:t>.</w:t>
      </w:r>
      <w:r w:rsidR="0034492B" w:rsidRPr="00BB3C07">
        <w:rPr>
          <w:rFonts w:ascii="Times New Roman" w:hAnsi="Times New Roman" w:cs="Times New Roman"/>
          <w:sz w:val="24"/>
          <w:szCs w:val="24"/>
        </w:rPr>
        <w:t xml:space="preserve"> </w:t>
      </w:r>
      <w:r w:rsidR="008272E7" w:rsidRPr="00BB3C07">
        <w:rPr>
          <w:rFonts w:ascii="Times New Roman" w:hAnsi="Times New Roman" w:cs="Times New Roman"/>
          <w:sz w:val="24"/>
          <w:szCs w:val="24"/>
        </w:rPr>
        <w:t xml:space="preserve"> </w:t>
      </w:r>
      <w:r w:rsidR="0034492B" w:rsidRPr="00BB3C07">
        <w:rPr>
          <w:rFonts w:ascii="Times New Roman" w:hAnsi="Times New Roman" w:cs="Times New Roman"/>
          <w:sz w:val="24"/>
          <w:szCs w:val="24"/>
        </w:rPr>
        <w:t>В области развития жилищного строительства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1"/>
        <w:gridCol w:w="2045"/>
        <w:gridCol w:w="1276"/>
        <w:gridCol w:w="737"/>
        <w:gridCol w:w="830"/>
        <w:gridCol w:w="847"/>
        <w:gridCol w:w="6"/>
        <w:gridCol w:w="703"/>
        <w:gridCol w:w="34"/>
        <w:gridCol w:w="676"/>
        <w:gridCol w:w="6"/>
        <w:gridCol w:w="618"/>
        <w:gridCol w:w="6"/>
      </w:tblGrid>
      <w:tr w:rsidR="0034492B" w:rsidRPr="00BB3C07">
        <w:trPr>
          <w:gridAfter w:val="1"/>
          <w:wAfter w:w="6" w:type="dxa"/>
        </w:trPr>
        <w:tc>
          <w:tcPr>
            <w:tcW w:w="1981" w:type="dxa"/>
            <w:vMerge w:val="restart"/>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Объекты жилищного строительства</w:t>
            </w:r>
          </w:p>
        </w:tc>
        <w:tc>
          <w:tcPr>
            <w:tcW w:w="2045"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средней жилищной обеспеченности, кв.м общей площади жилых помещений, человек</w:t>
            </w:r>
          </w:p>
        </w:tc>
        <w:tc>
          <w:tcPr>
            <w:tcW w:w="5733" w:type="dxa"/>
            <w:gridSpan w:val="10"/>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14 кв.м/чел.</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val="restart"/>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 xml:space="preserve">Площадь территории для предварительного определения селитебной </w:t>
            </w:r>
            <w:r w:rsidRPr="00BB3C07">
              <w:rPr>
                <w:rFonts w:ascii="Times New Roman" w:hAnsi="Times New Roman" w:cs="Times New Roman"/>
                <w:sz w:val="24"/>
                <w:szCs w:val="24"/>
              </w:rPr>
              <w:lastRenderedPageBreak/>
              <w:t>территории, га</w:t>
            </w:r>
          </w:p>
        </w:tc>
        <w:tc>
          <w:tcPr>
            <w:tcW w:w="5733" w:type="dxa"/>
            <w:gridSpan w:val="10"/>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lastRenderedPageBreak/>
              <w:t>При застройке домами усадебного типа с участками при доме (квартире)</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Площадь участка при доме, кв.м</w:t>
            </w:r>
          </w:p>
        </w:tc>
        <w:tc>
          <w:tcPr>
            <w:tcW w:w="2896" w:type="dxa"/>
            <w:gridSpan w:val="8"/>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Расчетная площадь селитебной территории на один дом (квартиру), га</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20</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0,25 - 0,27</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15</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0,21 - 0,23</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12</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0,17 - 0,20</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10</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0,15 - 0,17</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8</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0,13 - 0,15</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6</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0,11 - 0,13</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4</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0,08 - 0,11</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5733" w:type="dxa"/>
            <w:gridSpan w:val="10"/>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При застройке секционными и блокированными домами без участков при</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Число этажей</w:t>
            </w:r>
          </w:p>
        </w:tc>
        <w:tc>
          <w:tcPr>
            <w:tcW w:w="2896" w:type="dxa"/>
            <w:gridSpan w:val="8"/>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Расчетная площадь селитебной территории на один дом (квартиру), га</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2</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0,04</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0,03</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2843" w:type="dxa"/>
            <w:gridSpan w:val="3"/>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4</w:t>
            </w:r>
          </w:p>
        </w:tc>
        <w:tc>
          <w:tcPr>
            <w:tcW w:w="2896" w:type="dxa"/>
            <w:gridSpan w:val="8"/>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0,02</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7778" w:type="dxa"/>
            <w:gridSpan w:val="11"/>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2. При необходимости организации обособленных хозяйственных проездов площадь селитебной территории увеличивается на 10 процентов.</w:t>
            </w:r>
          </w:p>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val="restart"/>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Плотность населения на территории жилой застройки, человек/кв.м</w:t>
            </w:r>
          </w:p>
        </w:tc>
        <w:tc>
          <w:tcPr>
            <w:tcW w:w="5733" w:type="dxa"/>
            <w:gridSpan w:val="10"/>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На территории жилой застройки усадебными домами с приквартирными участками в зависимости от размера земельного участка и среднего размера семьи:</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vMerge w:val="restart"/>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Размер земельного участка, </w:t>
            </w:r>
            <w:r w:rsidRPr="00BB3C07">
              <w:rPr>
                <w:rFonts w:ascii="Times New Roman" w:hAnsi="Times New Roman" w:cs="Times New Roman"/>
                <w:sz w:val="24"/>
                <w:szCs w:val="24"/>
              </w:rPr>
              <w:br/>
              <w:t>кв. м</w:t>
            </w:r>
          </w:p>
        </w:tc>
        <w:tc>
          <w:tcPr>
            <w:tcW w:w="4457" w:type="dxa"/>
            <w:gridSpan w:val="9"/>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Средний размер семьи, человек</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vMerge/>
          </w:tcPr>
          <w:p w:rsidR="0034492B" w:rsidRPr="00BB3C07" w:rsidRDefault="0034492B" w:rsidP="009A4C42">
            <w:pPr>
              <w:rPr>
                <w:rFonts w:ascii="Times New Roman" w:hAnsi="Times New Roman" w:cs="Times New Roman"/>
                <w:sz w:val="24"/>
                <w:szCs w:val="24"/>
              </w:rPr>
            </w:pPr>
          </w:p>
        </w:tc>
        <w:tc>
          <w:tcPr>
            <w:tcW w:w="737"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2,5</w:t>
            </w:r>
          </w:p>
        </w:tc>
        <w:tc>
          <w:tcPr>
            <w:tcW w:w="830"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3,0</w:t>
            </w:r>
          </w:p>
        </w:tc>
        <w:tc>
          <w:tcPr>
            <w:tcW w:w="853" w:type="dxa"/>
            <w:gridSpan w:val="2"/>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3,5</w:t>
            </w:r>
          </w:p>
        </w:tc>
        <w:tc>
          <w:tcPr>
            <w:tcW w:w="737" w:type="dxa"/>
            <w:gridSpan w:val="2"/>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4,0</w:t>
            </w:r>
          </w:p>
        </w:tc>
        <w:tc>
          <w:tcPr>
            <w:tcW w:w="682" w:type="dxa"/>
            <w:gridSpan w:val="2"/>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4,5</w:t>
            </w:r>
          </w:p>
        </w:tc>
        <w:tc>
          <w:tcPr>
            <w:tcW w:w="624" w:type="dxa"/>
            <w:gridSpan w:val="2"/>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5,0</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2</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10</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12</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14</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16</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18</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20</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1</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13</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15</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17</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20</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22</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25</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1</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17</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21</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23</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25</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28</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32</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1</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20</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24</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28</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30</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32</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35</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8</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25</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30</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33</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35</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38</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42</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6</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30</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33</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40</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41</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44</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48</w:t>
            </w:r>
          </w:p>
        </w:tc>
      </w:tr>
      <w:tr w:rsidR="0034492B" w:rsidRPr="00BB3C07">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4</w:t>
            </w:r>
          </w:p>
        </w:tc>
        <w:tc>
          <w:tcPr>
            <w:tcW w:w="737"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35</w:t>
            </w:r>
          </w:p>
        </w:tc>
        <w:tc>
          <w:tcPr>
            <w:tcW w:w="830" w:type="dxa"/>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40</w:t>
            </w:r>
          </w:p>
        </w:tc>
        <w:tc>
          <w:tcPr>
            <w:tcW w:w="853"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44</w:t>
            </w:r>
          </w:p>
        </w:tc>
        <w:tc>
          <w:tcPr>
            <w:tcW w:w="737"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45</w:t>
            </w:r>
          </w:p>
        </w:tc>
        <w:tc>
          <w:tcPr>
            <w:tcW w:w="682"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50</w:t>
            </w:r>
          </w:p>
        </w:tc>
        <w:tc>
          <w:tcPr>
            <w:tcW w:w="624" w:type="dxa"/>
            <w:gridSpan w:val="2"/>
          </w:tcPr>
          <w:p w:rsidR="0034492B" w:rsidRPr="00BB3C07" w:rsidRDefault="0034492B" w:rsidP="009A4C42">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54</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5733" w:type="dxa"/>
            <w:gridSpan w:val="10"/>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Застройка секционными домами со средним размером семьи - 3 чел.:</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 этаж</w:t>
            </w:r>
          </w:p>
        </w:tc>
        <w:tc>
          <w:tcPr>
            <w:tcW w:w="4457" w:type="dxa"/>
            <w:gridSpan w:val="9"/>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130</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2 этаж</w:t>
            </w:r>
          </w:p>
        </w:tc>
        <w:tc>
          <w:tcPr>
            <w:tcW w:w="4457" w:type="dxa"/>
            <w:gridSpan w:val="9"/>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150</w:t>
            </w:r>
          </w:p>
        </w:tc>
      </w:tr>
      <w:tr w:rsidR="0034492B" w:rsidRPr="00BB3C07">
        <w:trPr>
          <w:gridAfter w:val="1"/>
          <w:wAfter w:w="6" w:type="dxa"/>
        </w:trPr>
        <w:tc>
          <w:tcPr>
            <w:tcW w:w="1981" w:type="dxa"/>
            <w:vMerge/>
          </w:tcPr>
          <w:p w:rsidR="0034492B" w:rsidRPr="00BB3C07" w:rsidRDefault="0034492B" w:rsidP="009A4C42">
            <w:pPr>
              <w:rPr>
                <w:rFonts w:ascii="Times New Roman" w:hAnsi="Times New Roman" w:cs="Times New Roman"/>
                <w:sz w:val="24"/>
                <w:szCs w:val="24"/>
              </w:rPr>
            </w:pPr>
          </w:p>
        </w:tc>
        <w:tc>
          <w:tcPr>
            <w:tcW w:w="2045" w:type="dxa"/>
            <w:vMerge/>
          </w:tcPr>
          <w:p w:rsidR="0034492B" w:rsidRPr="00BB3C07" w:rsidRDefault="0034492B" w:rsidP="009A4C42">
            <w:pPr>
              <w:rPr>
                <w:rFonts w:ascii="Times New Roman" w:hAnsi="Times New Roman" w:cs="Times New Roman"/>
                <w:sz w:val="24"/>
                <w:szCs w:val="24"/>
              </w:rPr>
            </w:pPr>
          </w:p>
        </w:tc>
        <w:tc>
          <w:tcPr>
            <w:tcW w:w="1276"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 этаж</w:t>
            </w:r>
          </w:p>
        </w:tc>
        <w:tc>
          <w:tcPr>
            <w:tcW w:w="4457" w:type="dxa"/>
            <w:gridSpan w:val="9"/>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170</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val="restart"/>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Плотность жилой застройки</w:t>
            </w:r>
          </w:p>
          <w:p w:rsidR="00FA5D8D" w:rsidRDefault="00FA5D8D" w:rsidP="009A4C42">
            <w:pPr>
              <w:pStyle w:val="ConsPlusNormal"/>
              <w:rPr>
                <w:rFonts w:ascii="Times New Roman" w:hAnsi="Times New Roman" w:cs="Times New Roman"/>
                <w:sz w:val="24"/>
                <w:szCs w:val="24"/>
              </w:rPr>
            </w:pPr>
          </w:p>
          <w:p w:rsidR="00FA5D8D" w:rsidRPr="00BB3C07" w:rsidRDefault="00FA5D8D" w:rsidP="009A4C42">
            <w:pPr>
              <w:pStyle w:val="ConsPlusNormal"/>
              <w:rPr>
                <w:rFonts w:ascii="Times New Roman" w:hAnsi="Times New Roman" w:cs="Times New Roman"/>
                <w:sz w:val="24"/>
                <w:szCs w:val="24"/>
              </w:rPr>
            </w:pPr>
          </w:p>
        </w:tc>
        <w:tc>
          <w:tcPr>
            <w:tcW w:w="5733" w:type="dxa"/>
            <w:gridSpan w:val="10"/>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Показатели предельно допустимых параметров плотности жилой застройки следует принимать не более приведенных ниже значений</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tcPr>
          <w:p w:rsidR="00FA5D8D" w:rsidRPr="00BB3C07" w:rsidRDefault="00FA5D8D"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Тип жилой застройки</w:t>
            </w:r>
          </w:p>
        </w:tc>
        <w:tc>
          <w:tcPr>
            <w:tcW w:w="847" w:type="dxa"/>
          </w:tcPr>
          <w:p w:rsidR="00FA5D8D" w:rsidRPr="00BB3C07" w:rsidRDefault="00FA5D8D"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Размер земельного участка (кв. м)</w:t>
            </w:r>
          </w:p>
        </w:tc>
        <w:tc>
          <w:tcPr>
            <w:tcW w:w="709" w:type="dxa"/>
            <w:gridSpan w:val="2"/>
          </w:tcPr>
          <w:p w:rsidR="00FA5D8D" w:rsidRPr="00BB3C07" w:rsidRDefault="00FA5D8D"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Площадь жилого дома (кв.м общей площади)</w:t>
            </w:r>
          </w:p>
        </w:tc>
        <w:tc>
          <w:tcPr>
            <w:tcW w:w="710" w:type="dxa"/>
            <w:gridSpan w:val="2"/>
          </w:tcPr>
          <w:p w:rsidR="00FA5D8D" w:rsidRPr="00BB3C07" w:rsidRDefault="00FA5D8D"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Коэффициент застройки Кз</w:t>
            </w:r>
          </w:p>
        </w:tc>
        <w:tc>
          <w:tcPr>
            <w:tcW w:w="624" w:type="dxa"/>
            <w:gridSpan w:val="2"/>
          </w:tcPr>
          <w:p w:rsidR="00FA5D8D" w:rsidRPr="00BB3C07" w:rsidRDefault="00FA5D8D" w:rsidP="009A4C4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Коэффициент плотности застройки Кпз</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val="restart"/>
          </w:tcPr>
          <w:p w:rsidR="00FA5D8D" w:rsidRPr="00BB3C07" w:rsidRDefault="00FA5D8D" w:rsidP="00433FC3">
            <w:pPr>
              <w:pStyle w:val="ConsPlusNormal"/>
              <w:ind w:hanging="487"/>
              <w:rPr>
                <w:rFonts w:ascii="Times New Roman" w:hAnsi="Times New Roman" w:cs="Times New Roman"/>
                <w:sz w:val="24"/>
                <w:szCs w:val="24"/>
              </w:rPr>
            </w:pPr>
            <w:r w:rsidRPr="00BB3C07">
              <w:rPr>
                <w:rFonts w:ascii="Times New Roman" w:hAnsi="Times New Roman" w:cs="Times New Roman"/>
                <w:sz w:val="24"/>
                <w:szCs w:val="24"/>
              </w:rPr>
              <w:t>Уса</w:t>
            </w:r>
            <w:r>
              <w:rPr>
                <w:rFonts w:ascii="Times New Roman" w:hAnsi="Times New Roman" w:cs="Times New Roman"/>
                <w:sz w:val="24"/>
                <w:szCs w:val="24"/>
              </w:rPr>
              <w:t xml:space="preserve">  усад</w:t>
            </w:r>
            <w:r w:rsidRPr="00BB3C07">
              <w:rPr>
                <w:rFonts w:ascii="Times New Roman" w:hAnsi="Times New Roman" w:cs="Times New Roman"/>
                <w:sz w:val="24"/>
                <w:szCs w:val="24"/>
              </w:rPr>
              <w:t>ебная застройка и застройка одно-, двухквартирными домами с участком размером 1000 – 1200 кв. м и более, с развитой хозяйственной частью</w:t>
            </w: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1200 и более</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480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0,2</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0,4</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tcPr>
          <w:p w:rsidR="00FA5D8D" w:rsidRPr="00BB3C07" w:rsidRDefault="00FA5D8D" w:rsidP="009A4C42">
            <w:pPr>
              <w:rPr>
                <w:rFonts w:ascii="Times New Roman" w:hAnsi="Times New Roman" w:cs="Times New Roman"/>
                <w:sz w:val="24"/>
                <w:szCs w:val="24"/>
              </w:rPr>
            </w:pP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1000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400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0,2</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0,4</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val="restart"/>
          </w:tcPr>
          <w:p w:rsidR="00FA5D8D" w:rsidRPr="00BB3C07" w:rsidRDefault="00FA5D8D" w:rsidP="006944F2">
            <w:pPr>
              <w:pStyle w:val="ConsPlusNormal"/>
              <w:rPr>
                <w:rFonts w:ascii="Times New Roman" w:hAnsi="Times New Roman" w:cs="Times New Roman"/>
                <w:sz w:val="24"/>
                <w:szCs w:val="24"/>
              </w:rPr>
            </w:pPr>
            <w:r w:rsidRPr="00BB3C07">
              <w:rPr>
                <w:rFonts w:ascii="Times New Roman" w:hAnsi="Times New Roman" w:cs="Times New Roman"/>
                <w:sz w:val="24"/>
                <w:szCs w:val="24"/>
              </w:rPr>
              <w:t>Застройка коттеджного типа с участками размером не менее 400 кв. м и коттеджно-блокированного типа (2–- 4 - квартирные блокированные дома) с участками размером не менее 300 кв.м с минимальной хозяйственной частью</w:t>
            </w: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800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480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0,3</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0,6</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tcPr>
          <w:p w:rsidR="00FA5D8D" w:rsidRPr="00BB3C07" w:rsidRDefault="00FA5D8D" w:rsidP="009A4C42">
            <w:pPr>
              <w:rPr>
                <w:rFonts w:ascii="Times New Roman" w:hAnsi="Times New Roman" w:cs="Times New Roman"/>
                <w:sz w:val="24"/>
                <w:szCs w:val="24"/>
              </w:rPr>
            </w:pP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600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360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0,3</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0,6</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tcPr>
          <w:p w:rsidR="00FA5D8D" w:rsidRPr="00BB3C07" w:rsidRDefault="00FA5D8D" w:rsidP="009A4C42">
            <w:pPr>
              <w:rPr>
                <w:rFonts w:ascii="Times New Roman" w:hAnsi="Times New Roman" w:cs="Times New Roman"/>
                <w:sz w:val="24"/>
                <w:szCs w:val="24"/>
              </w:rPr>
            </w:pP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500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300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0,3</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0,6</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tcPr>
          <w:p w:rsidR="00FA5D8D" w:rsidRPr="00BB3C07" w:rsidRDefault="00FA5D8D" w:rsidP="009A4C42">
            <w:pPr>
              <w:rPr>
                <w:rFonts w:ascii="Times New Roman" w:hAnsi="Times New Roman" w:cs="Times New Roman"/>
                <w:sz w:val="24"/>
                <w:szCs w:val="24"/>
              </w:rPr>
            </w:pP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400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240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0,3</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0,6</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vMerge/>
          </w:tcPr>
          <w:p w:rsidR="00FA5D8D" w:rsidRPr="00BB3C07" w:rsidRDefault="00FA5D8D" w:rsidP="009A4C42">
            <w:pPr>
              <w:rPr>
                <w:rFonts w:ascii="Times New Roman" w:hAnsi="Times New Roman" w:cs="Times New Roman"/>
                <w:sz w:val="24"/>
                <w:szCs w:val="24"/>
              </w:rPr>
            </w:pP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300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240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0,4</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0,8</w:t>
            </w:r>
          </w:p>
        </w:tc>
      </w:tr>
      <w:tr w:rsidR="00FA5D8D" w:rsidRPr="00BB3C07">
        <w:trPr>
          <w:gridAfter w:val="1"/>
          <w:wAfter w:w="6" w:type="dxa"/>
        </w:trPr>
        <w:tc>
          <w:tcPr>
            <w:tcW w:w="1981" w:type="dxa"/>
            <w:vMerge/>
          </w:tcPr>
          <w:p w:rsidR="00FA5D8D" w:rsidRPr="00BB3C07" w:rsidRDefault="00FA5D8D" w:rsidP="009A4C42">
            <w:pPr>
              <w:rPr>
                <w:rFonts w:ascii="Times New Roman" w:hAnsi="Times New Roman" w:cs="Times New Roman"/>
                <w:sz w:val="24"/>
                <w:szCs w:val="24"/>
              </w:rPr>
            </w:pPr>
          </w:p>
        </w:tc>
        <w:tc>
          <w:tcPr>
            <w:tcW w:w="2045" w:type="dxa"/>
            <w:vMerge/>
          </w:tcPr>
          <w:p w:rsidR="00FA5D8D" w:rsidRPr="00BB3C07" w:rsidRDefault="00FA5D8D" w:rsidP="009A4C42">
            <w:pPr>
              <w:pStyle w:val="ConsPlusNormal"/>
              <w:rPr>
                <w:rFonts w:ascii="Times New Roman" w:hAnsi="Times New Roman" w:cs="Times New Roman"/>
                <w:sz w:val="24"/>
                <w:szCs w:val="24"/>
              </w:rPr>
            </w:pPr>
          </w:p>
        </w:tc>
        <w:tc>
          <w:tcPr>
            <w:tcW w:w="2843" w:type="dxa"/>
            <w:gridSpan w:val="3"/>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 xml:space="preserve">Многоквартирная (среднеэтажная) застройка блокированного типа с приквартирным и участками размером не </w:t>
            </w:r>
            <w:r w:rsidRPr="00BB3C07">
              <w:rPr>
                <w:rFonts w:ascii="Times New Roman" w:hAnsi="Times New Roman" w:cs="Times New Roman"/>
                <w:sz w:val="24"/>
                <w:szCs w:val="24"/>
              </w:rPr>
              <w:lastRenderedPageBreak/>
              <w:t>менее 200 кв.м</w:t>
            </w:r>
          </w:p>
        </w:tc>
        <w:tc>
          <w:tcPr>
            <w:tcW w:w="847" w:type="dxa"/>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lastRenderedPageBreak/>
              <w:t>200</w:t>
            </w:r>
          </w:p>
        </w:tc>
        <w:tc>
          <w:tcPr>
            <w:tcW w:w="709"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160</w:t>
            </w:r>
          </w:p>
        </w:tc>
        <w:tc>
          <w:tcPr>
            <w:tcW w:w="710"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0,4</w:t>
            </w:r>
          </w:p>
        </w:tc>
        <w:tc>
          <w:tcPr>
            <w:tcW w:w="624" w:type="dxa"/>
            <w:gridSpan w:val="2"/>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0,8</w:t>
            </w:r>
          </w:p>
        </w:tc>
      </w:tr>
      <w:tr w:rsidR="00FA5D8D" w:rsidRPr="00BB3C07" w:rsidTr="00E7625E">
        <w:trPr>
          <w:gridAfter w:val="1"/>
          <w:wAfter w:w="6" w:type="dxa"/>
          <w:trHeight w:val="1540"/>
        </w:trPr>
        <w:tc>
          <w:tcPr>
            <w:tcW w:w="1981" w:type="dxa"/>
            <w:vMerge/>
            <w:tcBorders>
              <w:bottom w:val="single" w:sz="4" w:space="0" w:color="auto"/>
            </w:tcBorders>
          </w:tcPr>
          <w:p w:rsidR="00FA5D8D" w:rsidRPr="00BB3C07" w:rsidRDefault="00FA5D8D" w:rsidP="009A4C42">
            <w:pPr>
              <w:rPr>
                <w:rFonts w:ascii="Times New Roman" w:hAnsi="Times New Roman" w:cs="Times New Roman"/>
                <w:sz w:val="24"/>
                <w:szCs w:val="24"/>
              </w:rPr>
            </w:pPr>
          </w:p>
        </w:tc>
        <w:tc>
          <w:tcPr>
            <w:tcW w:w="2045" w:type="dxa"/>
            <w:vMerge/>
            <w:tcBorders>
              <w:bottom w:val="single" w:sz="4" w:space="0" w:color="auto"/>
            </w:tcBorders>
          </w:tcPr>
          <w:p w:rsidR="00FA5D8D" w:rsidRPr="00BB3C07" w:rsidRDefault="00FA5D8D" w:rsidP="009A4C42">
            <w:pPr>
              <w:pStyle w:val="ConsPlusNormal"/>
              <w:rPr>
                <w:rFonts w:ascii="Times New Roman" w:hAnsi="Times New Roman" w:cs="Times New Roman"/>
                <w:sz w:val="24"/>
                <w:szCs w:val="24"/>
              </w:rPr>
            </w:pPr>
          </w:p>
        </w:tc>
        <w:tc>
          <w:tcPr>
            <w:tcW w:w="5733" w:type="dxa"/>
            <w:gridSpan w:val="10"/>
            <w:tcBorders>
              <w:bottom w:val="single" w:sz="4" w:space="0" w:color="auto"/>
            </w:tcBorders>
          </w:tcPr>
          <w:p w:rsidR="00FA5D8D" w:rsidRPr="00BB3C07" w:rsidRDefault="00FA5D8D"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Примечание: при размерах приквартирных земельных участков менее 200 кв.м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tc>
      </w:tr>
    </w:tbl>
    <w:p w:rsidR="0034492B" w:rsidRDefault="0034492B">
      <w:pPr>
        <w:pStyle w:val="ConsPlusNormal"/>
        <w:ind w:firstLine="540"/>
        <w:jc w:val="both"/>
        <w:rPr>
          <w:rFonts w:ascii="Times New Roman" w:hAnsi="Times New Roman" w:cs="Times New Roman"/>
          <w:sz w:val="24"/>
          <w:szCs w:val="24"/>
        </w:rPr>
      </w:pPr>
    </w:p>
    <w:p w:rsidR="00D63E5F" w:rsidRPr="00BB3C07" w:rsidRDefault="00D63E5F">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w:t>
      </w:r>
      <w:r w:rsidR="00E7625E">
        <w:rPr>
          <w:rFonts w:ascii="Times New Roman" w:hAnsi="Times New Roman" w:cs="Times New Roman"/>
          <w:sz w:val="24"/>
          <w:szCs w:val="24"/>
        </w:rPr>
        <w:t>3</w:t>
      </w:r>
      <w:r w:rsidR="008272E7" w:rsidRPr="00BB3C07">
        <w:rPr>
          <w:rFonts w:ascii="Times New Roman" w:hAnsi="Times New Roman" w:cs="Times New Roman"/>
          <w:sz w:val="24"/>
          <w:szCs w:val="24"/>
        </w:rPr>
        <w:t xml:space="preserve">. </w:t>
      </w:r>
      <w:r w:rsidRPr="00BB3C07">
        <w:rPr>
          <w:rFonts w:ascii="Times New Roman" w:hAnsi="Times New Roman" w:cs="Times New Roman"/>
          <w:sz w:val="24"/>
          <w:szCs w:val="24"/>
        </w:rPr>
        <w:t>В области организации мест захоронения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p>
    <w:p w:rsidR="0034492B" w:rsidRPr="00BB3C07" w:rsidRDefault="0034492B" w:rsidP="004A7A7D">
      <w:pPr>
        <w:pStyle w:val="ConsPlusNormal"/>
        <w:ind w:firstLine="540"/>
        <w:jc w:val="both"/>
        <w:rPr>
          <w:rFonts w:ascii="Times New Roman" w:hAnsi="Times New Roman" w:cs="Times New Roman"/>
          <w:sz w:val="24"/>
          <w:szCs w:val="24"/>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701"/>
      </w:tblGrid>
      <w:tr w:rsidR="00433FC3" w:rsidRPr="00BB3C07" w:rsidTr="00433FC3">
        <w:trPr>
          <w:trHeight w:val="2014"/>
        </w:trPr>
        <w:tc>
          <w:tcPr>
            <w:tcW w:w="1984" w:type="dxa"/>
          </w:tcPr>
          <w:p w:rsidR="00433FC3" w:rsidRPr="00BB3C07" w:rsidRDefault="00433FC3" w:rsidP="009A4C42">
            <w:pPr>
              <w:rPr>
                <w:rFonts w:ascii="Times New Roman" w:hAnsi="Times New Roman" w:cs="Times New Roman"/>
                <w:sz w:val="24"/>
                <w:szCs w:val="24"/>
              </w:rPr>
            </w:pPr>
            <w:r w:rsidRPr="00BB3C07">
              <w:rPr>
                <w:rFonts w:ascii="Times New Roman" w:hAnsi="Times New Roman" w:cs="Times New Roman"/>
                <w:sz w:val="24"/>
                <w:szCs w:val="24"/>
              </w:rPr>
              <w:t>Кладбища традиционного захоронения</w:t>
            </w:r>
          </w:p>
          <w:p w:rsidR="00433FC3" w:rsidRPr="00BB3C07" w:rsidRDefault="00433FC3" w:rsidP="009A4C4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tc>
        <w:tc>
          <w:tcPr>
            <w:tcW w:w="2047" w:type="dxa"/>
          </w:tcPr>
          <w:p w:rsidR="00433FC3" w:rsidRPr="00BB3C07" w:rsidRDefault="00433FC3"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Минимальные расстояния, м</w:t>
            </w:r>
          </w:p>
          <w:p w:rsidR="00433FC3" w:rsidRPr="00BB3C07" w:rsidRDefault="00433FC3" w:rsidP="009A4C4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tc>
        <w:tc>
          <w:tcPr>
            <w:tcW w:w="3883" w:type="dxa"/>
          </w:tcPr>
          <w:p w:rsidR="00433FC3" w:rsidRPr="00BB3C07" w:rsidRDefault="00433FC3"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433FC3" w:rsidRPr="00BB3C07" w:rsidRDefault="00433FC3"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при площади:</w:t>
            </w:r>
          </w:p>
          <w:p w:rsidR="00433FC3" w:rsidRPr="00BB3C07" w:rsidRDefault="00433FC3"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от 10 до 20 га - 300;</w:t>
            </w:r>
          </w:p>
          <w:p w:rsidR="00433FC3" w:rsidRPr="00BB3C07" w:rsidRDefault="00433FC3" w:rsidP="009A4C42">
            <w:pPr>
              <w:pStyle w:val="ConsPlusNormal"/>
              <w:rPr>
                <w:rFonts w:ascii="Times New Roman" w:hAnsi="Times New Roman" w:cs="Times New Roman"/>
                <w:sz w:val="24"/>
                <w:szCs w:val="24"/>
              </w:rPr>
            </w:pPr>
          </w:p>
        </w:tc>
      </w:tr>
    </w:tbl>
    <w:p w:rsidR="00D63E5F" w:rsidRPr="00BB3C07" w:rsidRDefault="00D63E5F" w:rsidP="008A0892">
      <w:pPr>
        <w:pStyle w:val="ConsPlusNormal"/>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w:t>
      </w:r>
      <w:r w:rsidR="00E7625E">
        <w:rPr>
          <w:rFonts w:ascii="Times New Roman" w:hAnsi="Times New Roman" w:cs="Times New Roman"/>
          <w:sz w:val="24"/>
          <w:szCs w:val="24"/>
        </w:rPr>
        <w:t>4</w:t>
      </w:r>
      <w:r w:rsidR="008272E7" w:rsidRPr="00BB3C07">
        <w:rPr>
          <w:rFonts w:ascii="Times New Roman" w:hAnsi="Times New Roman" w:cs="Times New Roman"/>
          <w:sz w:val="24"/>
          <w:szCs w:val="24"/>
        </w:rPr>
        <w:t>.</w:t>
      </w:r>
      <w:r w:rsidRPr="00BB3C07">
        <w:rPr>
          <w:rFonts w:ascii="Times New Roman" w:hAnsi="Times New Roman" w:cs="Times New Roman"/>
          <w:sz w:val="24"/>
          <w:szCs w:val="24"/>
        </w:rPr>
        <w:t xml:space="preserve"> Объекты производственного и хозяйственно-складского назначения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D63E5F" w:rsidRPr="00BB3C07" w:rsidRDefault="00D63E5F" w:rsidP="008A0892">
      <w:pPr>
        <w:pStyle w:val="ConsPlusNormal"/>
        <w:jc w:val="both"/>
        <w:rPr>
          <w:rFonts w:ascii="Times New Roman" w:hAnsi="Times New Roman" w:cs="Times New Roman"/>
          <w:sz w:val="24"/>
          <w:szCs w:val="24"/>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701"/>
      </w:tblGrid>
      <w:tr w:rsidR="0034492B" w:rsidRPr="00BB3C07">
        <w:tc>
          <w:tcPr>
            <w:tcW w:w="1984" w:type="dxa"/>
            <w:vMerge w:val="restart"/>
          </w:tcPr>
          <w:p w:rsidR="0034492B" w:rsidRPr="00BB3C07" w:rsidRDefault="0034492B" w:rsidP="009A4C42">
            <w:pPr>
              <w:rPr>
                <w:rFonts w:ascii="Times New Roman" w:hAnsi="Times New Roman" w:cs="Times New Roman"/>
                <w:sz w:val="24"/>
                <w:szCs w:val="24"/>
              </w:rPr>
            </w:pPr>
            <w:r w:rsidRPr="00BB3C07">
              <w:rPr>
                <w:rFonts w:ascii="Times New Roman" w:hAnsi="Times New Roman" w:cs="Times New Roman"/>
                <w:sz w:val="24"/>
                <w:szCs w:val="24"/>
              </w:rPr>
              <w:t>Объекты производственного и хозяйственно-складского назначения</w:t>
            </w:r>
          </w:p>
        </w:tc>
        <w:tc>
          <w:tcPr>
            <w:tcW w:w="2047" w:type="dxa"/>
            <w:vMerge w:val="restart"/>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Площадь общетоварного склада, кв.м/1 тыс. человек</w:t>
            </w:r>
          </w:p>
        </w:tc>
        <w:tc>
          <w:tcPr>
            <w:tcW w:w="388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продовольственных товаров</w:t>
            </w:r>
          </w:p>
        </w:tc>
        <w:tc>
          <w:tcPr>
            <w:tcW w:w="1701"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19</w:t>
            </w:r>
          </w:p>
        </w:tc>
      </w:tr>
      <w:tr w:rsidR="0034492B" w:rsidRPr="00BB3C07">
        <w:tc>
          <w:tcPr>
            <w:tcW w:w="1984" w:type="dxa"/>
            <w:vMerge/>
          </w:tcPr>
          <w:p w:rsidR="0034492B" w:rsidRPr="00BB3C07" w:rsidRDefault="0034492B" w:rsidP="009A4C42">
            <w:pPr>
              <w:rPr>
                <w:rFonts w:ascii="Times New Roman" w:hAnsi="Times New Roman" w:cs="Times New Roman"/>
                <w:sz w:val="24"/>
                <w:szCs w:val="24"/>
              </w:rPr>
            </w:pPr>
          </w:p>
        </w:tc>
        <w:tc>
          <w:tcPr>
            <w:tcW w:w="2047" w:type="dxa"/>
            <w:vMerge/>
          </w:tcPr>
          <w:p w:rsidR="0034492B" w:rsidRPr="00BB3C07" w:rsidRDefault="0034492B" w:rsidP="009A4C42">
            <w:pPr>
              <w:rPr>
                <w:rFonts w:ascii="Times New Roman" w:hAnsi="Times New Roman" w:cs="Times New Roman"/>
                <w:sz w:val="24"/>
                <w:szCs w:val="24"/>
              </w:rPr>
            </w:pPr>
          </w:p>
        </w:tc>
        <w:tc>
          <w:tcPr>
            <w:tcW w:w="3883"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непродовольственных товаров</w:t>
            </w:r>
          </w:p>
        </w:tc>
        <w:tc>
          <w:tcPr>
            <w:tcW w:w="1701" w:type="dxa"/>
          </w:tcPr>
          <w:p w:rsidR="0034492B" w:rsidRPr="00BB3C07" w:rsidRDefault="0034492B"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193</w:t>
            </w:r>
          </w:p>
        </w:tc>
      </w:tr>
      <w:tr w:rsidR="00E7625E" w:rsidRPr="00BB3C07" w:rsidTr="00E7625E">
        <w:trPr>
          <w:trHeight w:val="1577"/>
        </w:trPr>
        <w:tc>
          <w:tcPr>
            <w:tcW w:w="1984" w:type="dxa"/>
            <w:vMerge/>
          </w:tcPr>
          <w:p w:rsidR="00E7625E" w:rsidRPr="00BB3C07" w:rsidRDefault="00E7625E" w:rsidP="009A4C42">
            <w:pPr>
              <w:rPr>
                <w:rFonts w:ascii="Times New Roman" w:hAnsi="Times New Roman" w:cs="Times New Roman"/>
                <w:sz w:val="24"/>
                <w:szCs w:val="24"/>
              </w:rPr>
            </w:pPr>
          </w:p>
        </w:tc>
        <w:tc>
          <w:tcPr>
            <w:tcW w:w="2047" w:type="dxa"/>
          </w:tcPr>
          <w:p w:rsidR="00E7625E" w:rsidRPr="00BB3C07" w:rsidRDefault="00E7625E"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Вместимость специализированного склада, тонн</w:t>
            </w:r>
          </w:p>
        </w:tc>
        <w:tc>
          <w:tcPr>
            <w:tcW w:w="3883" w:type="dxa"/>
          </w:tcPr>
          <w:p w:rsidR="00E7625E" w:rsidRPr="00BB3C07" w:rsidRDefault="00E7625E"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E7625E" w:rsidRPr="00BB3C07" w:rsidRDefault="00E7625E" w:rsidP="009A4C42">
            <w:pPr>
              <w:pStyle w:val="ConsPlusNormal"/>
              <w:rPr>
                <w:rFonts w:ascii="Times New Roman" w:hAnsi="Times New Roman" w:cs="Times New Roman"/>
                <w:sz w:val="24"/>
                <w:szCs w:val="24"/>
              </w:rPr>
            </w:pPr>
            <w:r w:rsidRPr="00BB3C07">
              <w:rPr>
                <w:rFonts w:ascii="Times New Roman" w:hAnsi="Times New Roman" w:cs="Times New Roman"/>
                <w:sz w:val="24"/>
                <w:szCs w:val="24"/>
              </w:rPr>
              <w:t>10</w:t>
            </w:r>
          </w:p>
          <w:p w:rsidR="00E7625E" w:rsidRPr="00BB3C07" w:rsidRDefault="00E7625E" w:rsidP="009A4C4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p w:rsidR="00E7625E" w:rsidRPr="00BB3C07" w:rsidRDefault="00E7625E" w:rsidP="009A4C42">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tc>
      </w:tr>
    </w:tbl>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w:t>
      </w:r>
      <w:r w:rsidR="00E7625E">
        <w:rPr>
          <w:rFonts w:ascii="Times New Roman" w:hAnsi="Times New Roman" w:cs="Times New Roman"/>
          <w:sz w:val="24"/>
          <w:szCs w:val="24"/>
        </w:rPr>
        <w:t>5</w:t>
      </w:r>
      <w:r w:rsidRPr="00BB3C07">
        <w:rPr>
          <w:rFonts w:ascii="Times New Roman" w:hAnsi="Times New Roman" w:cs="Times New Roman"/>
          <w:sz w:val="24"/>
          <w:szCs w:val="24"/>
        </w:rPr>
        <w:t>. В области торговли, общественного питания и бытового обслуживания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4A7A7D">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Расчетные показатели максимально допустимого уровня территориальной доступности </w:t>
      </w:r>
      <w:r w:rsidRPr="00BB3C07">
        <w:rPr>
          <w:rFonts w:ascii="Times New Roman" w:hAnsi="Times New Roman" w:cs="Times New Roman"/>
          <w:sz w:val="24"/>
          <w:szCs w:val="24"/>
        </w:rPr>
        <w:lastRenderedPageBreak/>
        <w:t xml:space="preserve">таких объектов для населения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34492B" w:rsidRPr="00BB3C07" w:rsidRDefault="0034492B">
      <w:pPr>
        <w:pStyle w:val="ConsPlusNormal"/>
        <w:ind w:firstLine="540"/>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5615"/>
      </w:tblGrid>
      <w:tr w:rsidR="0034492B" w:rsidRPr="00BB3C07">
        <w:tc>
          <w:tcPr>
            <w:tcW w:w="1871" w:type="dxa"/>
          </w:tcPr>
          <w:p w:rsidR="0034492B" w:rsidRPr="00BB3C07" w:rsidRDefault="0034492B" w:rsidP="004031B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Объекты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tc>
        <w:tc>
          <w:tcPr>
            <w:tcW w:w="1984" w:type="dxa"/>
          </w:tcPr>
          <w:p w:rsidR="0034492B" w:rsidRPr="00BB3C07" w:rsidRDefault="0034492B" w:rsidP="004031B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Расчетные показатели, единица измерения</w:t>
            </w:r>
          </w:p>
        </w:tc>
        <w:tc>
          <w:tcPr>
            <w:tcW w:w="5615" w:type="dxa"/>
          </w:tcPr>
          <w:p w:rsidR="0034492B" w:rsidRPr="00BB3C07" w:rsidRDefault="0034492B" w:rsidP="004031B2">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Значения расчетного показателя максимально допустимого уровня территориальной доступности объектами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tc>
      </w:tr>
      <w:tr w:rsidR="0034492B" w:rsidRPr="00BB3C07">
        <w:tc>
          <w:tcPr>
            <w:tcW w:w="1871"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Торговые предприятия (магазины, торговые центры, торговые комплексы)</w:t>
            </w:r>
          </w:p>
        </w:tc>
        <w:tc>
          <w:tcPr>
            <w:tcW w:w="1984"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территориальной доступности для населения, м</w:t>
            </w:r>
          </w:p>
        </w:tc>
        <w:tc>
          <w:tcPr>
            <w:tcW w:w="5615"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Радиус обслуживания: 500</w:t>
            </w:r>
          </w:p>
        </w:tc>
      </w:tr>
      <w:tr w:rsidR="0034492B" w:rsidRPr="00BB3C07">
        <w:tc>
          <w:tcPr>
            <w:tcW w:w="1871"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Предприятия общественного питания</w:t>
            </w:r>
          </w:p>
        </w:tc>
        <w:tc>
          <w:tcPr>
            <w:tcW w:w="1984"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территориальной доступности для населения, м</w:t>
            </w:r>
          </w:p>
        </w:tc>
        <w:tc>
          <w:tcPr>
            <w:tcW w:w="5615"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Радиус обслуживания: 2000</w:t>
            </w:r>
          </w:p>
        </w:tc>
      </w:tr>
      <w:tr w:rsidR="0034492B" w:rsidRPr="00BB3C07">
        <w:tc>
          <w:tcPr>
            <w:tcW w:w="1871"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Предприятия бытового обслуживания</w:t>
            </w:r>
          </w:p>
        </w:tc>
        <w:tc>
          <w:tcPr>
            <w:tcW w:w="1984"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Уровень территориальной доступности для населения, м</w:t>
            </w:r>
          </w:p>
        </w:tc>
        <w:tc>
          <w:tcPr>
            <w:tcW w:w="5615" w:type="dxa"/>
          </w:tcPr>
          <w:p w:rsidR="0034492B" w:rsidRPr="00BB3C07" w:rsidRDefault="0034492B" w:rsidP="004D4226">
            <w:pPr>
              <w:pStyle w:val="ConsPlusNormal"/>
              <w:rPr>
                <w:rFonts w:ascii="Times New Roman" w:hAnsi="Times New Roman" w:cs="Times New Roman"/>
                <w:sz w:val="24"/>
                <w:szCs w:val="24"/>
              </w:rPr>
            </w:pPr>
            <w:r w:rsidRPr="00BB3C07">
              <w:rPr>
                <w:rFonts w:ascii="Times New Roman" w:hAnsi="Times New Roman" w:cs="Times New Roman"/>
                <w:sz w:val="24"/>
                <w:szCs w:val="24"/>
              </w:rPr>
              <w:t>Радиус обслуживания: 2000</w:t>
            </w:r>
          </w:p>
        </w:tc>
      </w:tr>
    </w:tbl>
    <w:p w:rsidR="006A2AFB" w:rsidRPr="00BB3C07" w:rsidRDefault="006A2AFB">
      <w:pPr>
        <w:rPr>
          <w:rFonts w:ascii="Times New Roman" w:hAnsi="Times New Roman" w:cs="Times New Roman"/>
          <w:sz w:val="24"/>
          <w:szCs w:val="24"/>
          <w:lang w:eastAsia="ru-RU"/>
        </w:rPr>
      </w:pPr>
    </w:p>
    <w:p w:rsidR="0034492B" w:rsidRPr="00BB3C07" w:rsidRDefault="0034492B" w:rsidP="00FA3B75">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Часть I</w:t>
      </w:r>
      <w:r w:rsidRPr="00BB3C07">
        <w:rPr>
          <w:rFonts w:ascii="Times New Roman" w:hAnsi="Times New Roman" w:cs="Times New Roman"/>
          <w:sz w:val="24"/>
          <w:szCs w:val="24"/>
          <w:lang w:val="en-US"/>
        </w:rPr>
        <w:t>V</w:t>
      </w:r>
      <w:r w:rsidRPr="00BB3C07">
        <w:rPr>
          <w:rFonts w:ascii="Times New Roman" w:hAnsi="Times New Roman" w:cs="Times New Roman"/>
          <w:sz w:val="24"/>
          <w:szCs w:val="24"/>
        </w:rPr>
        <w:t xml:space="preserve">. Обоснование расчетных показателей, </w:t>
      </w:r>
      <w:r w:rsidRPr="00BB3C07">
        <w:rPr>
          <w:rFonts w:ascii="Times New Roman" w:hAnsi="Times New Roman" w:cs="Times New Roman"/>
          <w:sz w:val="24"/>
          <w:szCs w:val="24"/>
        </w:rPr>
        <w:br/>
        <w:t xml:space="preserve">содержащихся в основной части нормативов </w:t>
      </w:r>
      <w:r w:rsidRPr="00BB3C07">
        <w:rPr>
          <w:rFonts w:ascii="Times New Roman" w:hAnsi="Times New Roman" w:cs="Times New Roman"/>
          <w:sz w:val="24"/>
          <w:szCs w:val="24"/>
        </w:rPr>
        <w:br/>
        <w:t xml:space="preserve">градостроительного проектирования </w:t>
      </w:r>
      <w:r w:rsidR="006A2AFB" w:rsidRPr="00BB3C07">
        <w:rPr>
          <w:rFonts w:ascii="Times New Roman" w:hAnsi="Times New Roman" w:cs="Times New Roman"/>
        </w:rPr>
        <w:t>МО «Урдомское»</w:t>
      </w:r>
      <w:r w:rsidR="006A2AFB">
        <w:rPr>
          <w:rFonts w:ascii="Times New Roman" w:hAnsi="Times New Roman" w:cs="Times New Roman"/>
        </w:rPr>
        <w:t xml:space="preserve"> Ленского района</w:t>
      </w:r>
      <w:r w:rsidRPr="00BB3C07">
        <w:rPr>
          <w:rFonts w:ascii="Times New Roman" w:hAnsi="Times New Roman" w:cs="Times New Roman"/>
          <w:sz w:val="24"/>
          <w:szCs w:val="24"/>
        </w:rPr>
        <w:br/>
        <w:t xml:space="preserve"> Архангельской области</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 Поселение расположено  на территории</w:t>
      </w:r>
      <w:r w:rsidR="006A2AFB">
        <w:rPr>
          <w:rFonts w:ascii="Times New Roman" w:hAnsi="Times New Roman" w:cs="Times New Roman"/>
        </w:rPr>
        <w:t xml:space="preserve"> Ленского района</w:t>
      </w:r>
      <w:r w:rsidR="006A2AFB" w:rsidRPr="00BB3C07">
        <w:rPr>
          <w:rFonts w:ascii="Times New Roman" w:hAnsi="Times New Roman" w:cs="Times New Roman"/>
          <w:sz w:val="24"/>
          <w:szCs w:val="24"/>
        </w:rPr>
        <w:t xml:space="preserve"> </w:t>
      </w:r>
      <w:r w:rsidRPr="00BB3C07">
        <w:rPr>
          <w:rFonts w:ascii="Times New Roman" w:hAnsi="Times New Roman" w:cs="Times New Roman"/>
          <w:sz w:val="24"/>
          <w:szCs w:val="24"/>
        </w:rPr>
        <w:t>Архангельской области, граничит со следующим</w:t>
      </w:r>
      <w:r w:rsidR="006A2AFB">
        <w:rPr>
          <w:rFonts w:ascii="Times New Roman" w:hAnsi="Times New Roman" w:cs="Times New Roman"/>
          <w:sz w:val="24"/>
          <w:szCs w:val="24"/>
        </w:rPr>
        <w:t>и муниципальными образованиями МО «Ленский муниципальный район»</w:t>
      </w:r>
      <w:r w:rsidRPr="00BB3C07">
        <w:rPr>
          <w:rFonts w:ascii="Times New Roman" w:hAnsi="Times New Roman" w:cs="Times New Roman"/>
          <w:sz w:val="24"/>
          <w:szCs w:val="24"/>
        </w:rPr>
        <w:t xml:space="preserve">. Поселение занимает территорию общей площадью </w:t>
      </w:r>
      <w:r w:rsidR="005E719B">
        <w:rPr>
          <w:rFonts w:ascii="Times New Roman" w:hAnsi="Times New Roman" w:cs="Times New Roman"/>
          <w:sz w:val="24"/>
          <w:szCs w:val="24"/>
        </w:rPr>
        <w:t>3359,81</w:t>
      </w:r>
      <w:r w:rsidRPr="00BB3C07">
        <w:rPr>
          <w:rFonts w:ascii="Times New Roman" w:hAnsi="Times New Roman" w:cs="Times New Roman"/>
          <w:sz w:val="24"/>
          <w:szCs w:val="24"/>
        </w:rPr>
        <w:t xml:space="preserve"> кв. км. Поселение находится в </w:t>
      </w:r>
      <w:r w:rsidR="00D40BB6">
        <w:rPr>
          <w:rFonts w:ascii="Times New Roman" w:hAnsi="Times New Roman" w:cs="Times New Roman"/>
          <w:sz w:val="24"/>
          <w:szCs w:val="24"/>
        </w:rPr>
        <w:t>умеренно - континентальном районе</w:t>
      </w:r>
      <w:r w:rsidRPr="00BB3C07">
        <w:rPr>
          <w:rFonts w:ascii="Times New Roman" w:hAnsi="Times New Roman" w:cs="Times New Roman"/>
          <w:sz w:val="24"/>
          <w:szCs w:val="24"/>
        </w:rPr>
        <w:t xml:space="preserve">, по его территории проходит </w:t>
      </w:r>
      <w:r w:rsidR="006A2AFB">
        <w:rPr>
          <w:rFonts w:ascii="Times New Roman" w:hAnsi="Times New Roman" w:cs="Times New Roman"/>
          <w:sz w:val="24"/>
          <w:szCs w:val="24"/>
        </w:rPr>
        <w:t>железная дорога</w:t>
      </w:r>
      <w:r w:rsidR="00AE4EE6">
        <w:rPr>
          <w:rFonts w:ascii="Times New Roman" w:hAnsi="Times New Roman" w:cs="Times New Roman"/>
          <w:sz w:val="24"/>
          <w:szCs w:val="24"/>
        </w:rPr>
        <w:t xml:space="preserve"> ОАО «Российские железные дороги»</w:t>
      </w:r>
      <w:r w:rsidR="006A2AFB">
        <w:rPr>
          <w:rFonts w:ascii="Times New Roman" w:hAnsi="Times New Roman" w:cs="Times New Roman"/>
          <w:sz w:val="24"/>
          <w:szCs w:val="24"/>
        </w:rPr>
        <w:t>, магистральный газопровод ПАО «ГАЗПРОМ»</w:t>
      </w:r>
      <w:r w:rsidR="00D40BB6">
        <w:rPr>
          <w:rFonts w:ascii="Times New Roman" w:hAnsi="Times New Roman" w:cs="Times New Roman"/>
          <w:sz w:val="24"/>
          <w:szCs w:val="24"/>
        </w:rPr>
        <w:t>, магистральный нефтепровод «Ухта – Ярославль»</w:t>
      </w:r>
      <w:r w:rsidRPr="00BB3C07">
        <w:rPr>
          <w:rFonts w:ascii="Times New Roman" w:hAnsi="Times New Roman" w:cs="Times New Roman"/>
          <w:sz w:val="24"/>
          <w:szCs w:val="24"/>
        </w:rPr>
        <w:t xml:space="preserve">. Общая протяженность дорог составляет </w:t>
      </w:r>
      <w:r w:rsidR="001E5334">
        <w:rPr>
          <w:rFonts w:ascii="Times New Roman" w:hAnsi="Times New Roman" w:cs="Times New Roman"/>
          <w:sz w:val="24"/>
          <w:szCs w:val="24"/>
        </w:rPr>
        <w:t>56,7</w:t>
      </w:r>
      <w:r w:rsidRPr="00BB3C07">
        <w:rPr>
          <w:rFonts w:ascii="Times New Roman" w:hAnsi="Times New Roman" w:cs="Times New Roman"/>
          <w:sz w:val="24"/>
          <w:szCs w:val="24"/>
        </w:rPr>
        <w:t xml:space="preserve"> км. </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В состав поселения входят следующие населенные пункты – </w:t>
      </w:r>
      <w:r w:rsidR="00B96202">
        <w:rPr>
          <w:rFonts w:ascii="Times New Roman" w:hAnsi="Times New Roman" w:cs="Times New Roman"/>
          <w:sz w:val="24"/>
          <w:szCs w:val="24"/>
        </w:rPr>
        <w:t>рп. Урдома, п. Вандыш, п. Лупья, п. Витюнино, п.Тыва, д. Суходол,</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Численность постоянного населения по состоянию на </w:t>
      </w:r>
      <w:r w:rsidR="00B96202">
        <w:rPr>
          <w:rFonts w:ascii="Times New Roman" w:hAnsi="Times New Roman" w:cs="Times New Roman"/>
          <w:sz w:val="24"/>
          <w:szCs w:val="24"/>
        </w:rPr>
        <w:t>01</w:t>
      </w:r>
      <w:r w:rsidRPr="00BB3C07">
        <w:rPr>
          <w:rFonts w:ascii="Times New Roman" w:hAnsi="Times New Roman" w:cs="Times New Roman"/>
          <w:sz w:val="24"/>
          <w:szCs w:val="24"/>
        </w:rPr>
        <w:t>.</w:t>
      </w:r>
      <w:r w:rsidR="00B96202">
        <w:rPr>
          <w:rFonts w:ascii="Times New Roman" w:hAnsi="Times New Roman" w:cs="Times New Roman"/>
          <w:sz w:val="24"/>
          <w:szCs w:val="24"/>
        </w:rPr>
        <w:t>0</w:t>
      </w:r>
      <w:r w:rsidR="001E5334">
        <w:rPr>
          <w:rFonts w:ascii="Times New Roman" w:hAnsi="Times New Roman" w:cs="Times New Roman"/>
          <w:sz w:val="24"/>
          <w:szCs w:val="24"/>
        </w:rPr>
        <w:t>1</w:t>
      </w:r>
      <w:r w:rsidRPr="00BB3C07">
        <w:rPr>
          <w:rFonts w:ascii="Times New Roman" w:hAnsi="Times New Roman" w:cs="Times New Roman"/>
          <w:sz w:val="24"/>
          <w:szCs w:val="24"/>
        </w:rPr>
        <w:t>.</w:t>
      </w:r>
      <w:r w:rsidR="00B96202">
        <w:rPr>
          <w:rFonts w:ascii="Times New Roman" w:hAnsi="Times New Roman" w:cs="Times New Roman"/>
          <w:sz w:val="24"/>
          <w:szCs w:val="24"/>
        </w:rPr>
        <w:t>2017</w:t>
      </w:r>
      <w:r w:rsidRPr="00BB3C07">
        <w:rPr>
          <w:rFonts w:ascii="Times New Roman" w:hAnsi="Times New Roman" w:cs="Times New Roman"/>
          <w:sz w:val="24"/>
          <w:szCs w:val="24"/>
        </w:rPr>
        <w:t xml:space="preserve"> составляет </w:t>
      </w:r>
      <w:r w:rsidR="00B96202">
        <w:rPr>
          <w:rFonts w:ascii="Times New Roman" w:hAnsi="Times New Roman" w:cs="Times New Roman"/>
          <w:sz w:val="24"/>
          <w:szCs w:val="24"/>
        </w:rPr>
        <w:t>4</w:t>
      </w:r>
      <w:r w:rsidR="00FB2735">
        <w:rPr>
          <w:rFonts w:ascii="Times New Roman" w:hAnsi="Times New Roman" w:cs="Times New Roman"/>
          <w:sz w:val="24"/>
          <w:szCs w:val="24"/>
        </w:rPr>
        <w:t>76</w:t>
      </w:r>
      <w:r w:rsidR="001E5334">
        <w:rPr>
          <w:rFonts w:ascii="Times New Roman" w:hAnsi="Times New Roman" w:cs="Times New Roman"/>
          <w:sz w:val="24"/>
          <w:szCs w:val="24"/>
        </w:rPr>
        <w:t>4</w:t>
      </w:r>
      <w:r w:rsidRPr="00BB3C07">
        <w:rPr>
          <w:rFonts w:ascii="Times New Roman" w:hAnsi="Times New Roman" w:cs="Times New Roman"/>
          <w:sz w:val="24"/>
          <w:szCs w:val="24"/>
        </w:rPr>
        <w:t xml:space="preserve"> чел. Из общего количества населения трудоспособное население составляет </w:t>
      </w:r>
      <w:r w:rsidR="007E79B6">
        <w:rPr>
          <w:rFonts w:ascii="Times New Roman" w:hAnsi="Times New Roman" w:cs="Times New Roman"/>
          <w:sz w:val="24"/>
          <w:szCs w:val="24"/>
        </w:rPr>
        <w:t xml:space="preserve">1974 </w:t>
      </w:r>
      <w:r w:rsidRPr="00BB3C07">
        <w:rPr>
          <w:rFonts w:ascii="Times New Roman" w:hAnsi="Times New Roman" w:cs="Times New Roman"/>
          <w:sz w:val="24"/>
          <w:szCs w:val="24"/>
        </w:rPr>
        <w:t xml:space="preserve">человек (или </w:t>
      </w:r>
      <w:r w:rsidR="007E79B6">
        <w:rPr>
          <w:rFonts w:ascii="Times New Roman" w:hAnsi="Times New Roman" w:cs="Times New Roman"/>
          <w:sz w:val="24"/>
          <w:szCs w:val="24"/>
        </w:rPr>
        <w:t>42</w:t>
      </w:r>
      <w:r w:rsidR="00A51032">
        <w:rPr>
          <w:rFonts w:ascii="Times New Roman" w:hAnsi="Times New Roman" w:cs="Times New Roman"/>
          <w:sz w:val="24"/>
          <w:szCs w:val="24"/>
        </w:rPr>
        <w:t xml:space="preserve"> </w:t>
      </w:r>
      <w:r w:rsidRPr="00BB3C07">
        <w:rPr>
          <w:rFonts w:ascii="Times New Roman" w:hAnsi="Times New Roman" w:cs="Times New Roman"/>
          <w:sz w:val="24"/>
          <w:szCs w:val="24"/>
        </w:rPr>
        <w:t xml:space="preserve">%), население младше трудоспособного возраста – </w:t>
      </w:r>
      <w:r w:rsidR="007E79B6">
        <w:rPr>
          <w:rFonts w:ascii="Times New Roman" w:hAnsi="Times New Roman" w:cs="Times New Roman"/>
          <w:sz w:val="24"/>
          <w:szCs w:val="24"/>
        </w:rPr>
        <w:t>1</w:t>
      </w:r>
      <w:r w:rsidR="00A51032">
        <w:rPr>
          <w:rFonts w:ascii="Times New Roman" w:hAnsi="Times New Roman" w:cs="Times New Roman"/>
          <w:sz w:val="24"/>
          <w:szCs w:val="24"/>
        </w:rPr>
        <w:t>15</w:t>
      </w:r>
      <w:r w:rsidR="007E79B6">
        <w:rPr>
          <w:rFonts w:ascii="Times New Roman" w:hAnsi="Times New Roman" w:cs="Times New Roman"/>
          <w:sz w:val="24"/>
          <w:szCs w:val="24"/>
        </w:rPr>
        <w:t>0</w:t>
      </w:r>
      <w:r w:rsidR="00A51032">
        <w:rPr>
          <w:rFonts w:ascii="Times New Roman" w:hAnsi="Times New Roman" w:cs="Times New Roman"/>
          <w:sz w:val="24"/>
          <w:szCs w:val="24"/>
        </w:rPr>
        <w:t xml:space="preserve"> </w:t>
      </w:r>
      <w:r w:rsidRPr="00BB3C07">
        <w:rPr>
          <w:rFonts w:ascii="Times New Roman" w:hAnsi="Times New Roman" w:cs="Times New Roman"/>
          <w:sz w:val="24"/>
          <w:szCs w:val="24"/>
        </w:rPr>
        <w:t xml:space="preserve">человек (или </w:t>
      </w:r>
      <w:r w:rsidR="007E79B6">
        <w:rPr>
          <w:rFonts w:ascii="Times New Roman" w:hAnsi="Times New Roman" w:cs="Times New Roman"/>
          <w:sz w:val="24"/>
          <w:szCs w:val="24"/>
        </w:rPr>
        <w:t xml:space="preserve">24 </w:t>
      </w:r>
      <w:r w:rsidRPr="00BB3C07">
        <w:rPr>
          <w:rFonts w:ascii="Times New Roman" w:hAnsi="Times New Roman" w:cs="Times New Roman"/>
          <w:sz w:val="24"/>
          <w:szCs w:val="24"/>
        </w:rPr>
        <w:t xml:space="preserve">%), население старше трудоспособного возраста – </w:t>
      </w:r>
      <w:r w:rsidR="007E79B6">
        <w:rPr>
          <w:rFonts w:ascii="Times New Roman" w:hAnsi="Times New Roman" w:cs="Times New Roman"/>
          <w:sz w:val="24"/>
          <w:szCs w:val="24"/>
        </w:rPr>
        <w:t xml:space="preserve">1640 </w:t>
      </w:r>
      <w:r w:rsidRPr="00BB3C07">
        <w:rPr>
          <w:rFonts w:ascii="Times New Roman" w:hAnsi="Times New Roman" w:cs="Times New Roman"/>
          <w:sz w:val="24"/>
          <w:szCs w:val="24"/>
        </w:rPr>
        <w:t xml:space="preserve">тыс. человек (или </w:t>
      </w:r>
      <w:r w:rsidR="007E79B6">
        <w:rPr>
          <w:rFonts w:ascii="Times New Roman" w:hAnsi="Times New Roman" w:cs="Times New Roman"/>
          <w:sz w:val="24"/>
          <w:szCs w:val="24"/>
        </w:rPr>
        <w:t xml:space="preserve">34 </w:t>
      </w:r>
      <w:r w:rsidRPr="00BB3C07">
        <w:rPr>
          <w:rFonts w:ascii="Times New Roman" w:hAnsi="Times New Roman" w:cs="Times New Roman"/>
          <w:sz w:val="24"/>
          <w:szCs w:val="24"/>
        </w:rPr>
        <w:t xml:space="preserve"> %).</w:t>
      </w:r>
    </w:p>
    <w:p w:rsidR="00D40BB6"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Плотность населения </w:t>
      </w:r>
      <w:r w:rsidR="00B96202" w:rsidRPr="00BB3C07">
        <w:rPr>
          <w:rFonts w:ascii="Times New Roman" w:hAnsi="Times New Roman" w:cs="Times New Roman"/>
        </w:rPr>
        <w:t>МО «Урдомское»</w:t>
      </w:r>
      <w:r w:rsidR="001E5334">
        <w:rPr>
          <w:rFonts w:ascii="Times New Roman" w:hAnsi="Times New Roman" w:cs="Times New Roman"/>
          <w:sz w:val="24"/>
          <w:szCs w:val="24"/>
        </w:rPr>
        <w:t xml:space="preserve"> </w:t>
      </w:r>
      <w:r w:rsidRPr="00BB3C07">
        <w:rPr>
          <w:rFonts w:ascii="Times New Roman" w:hAnsi="Times New Roman" w:cs="Times New Roman"/>
          <w:sz w:val="24"/>
          <w:szCs w:val="24"/>
        </w:rPr>
        <w:t xml:space="preserve">по состоянию на </w:t>
      </w:r>
      <w:r w:rsidR="001E5334">
        <w:rPr>
          <w:rFonts w:ascii="Times New Roman" w:hAnsi="Times New Roman" w:cs="Times New Roman"/>
          <w:sz w:val="24"/>
          <w:szCs w:val="24"/>
        </w:rPr>
        <w:t>01</w:t>
      </w:r>
      <w:r w:rsidRPr="00BB3C07">
        <w:rPr>
          <w:rFonts w:ascii="Times New Roman" w:hAnsi="Times New Roman" w:cs="Times New Roman"/>
          <w:sz w:val="24"/>
          <w:szCs w:val="24"/>
        </w:rPr>
        <w:t>.</w:t>
      </w:r>
      <w:r w:rsidR="001E5334">
        <w:rPr>
          <w:rFonts w:ascii="Times New Roman" w:hAnsi="Times New Roman" w:cs="Times New Roman"/>
          <w:sz w:val="24"/>
          <w:szCs w:val="24"/>
        </w:rPr>
        <w:t>01</w:t>
      </w:r>
      <w:r w:rsidRPr="00BB3C07">
        <w:rPr>
          <w:rFonts w:ascii="Times New Roman" w:hAnsi="Times New Roman" w:cs="Times New Roman"/>
          <w:sz w:val="24"/>
          <w:szCs w:val="24"/>
        </w:rPr>
        <w:t>.</w:t>
      </w:r>
      <w:r w:rsidR="001E5334">
        <w:rPr>
          <w:rFonts w:ascii="Times New Roman" w:hAnsi="Times New Roman" w:cs="Times New Roman"/>
          <w:sz w:val="24"/>
          <w:szCs w:val="24"/>
        </w:rPr>
        <w:t>2017</w:t>
      </w:r>
      <w:r w:rsidRPr="00BB3C07">
        <w:rPr>
          <w:rFonts w:ascii="Times New Roman" w:hAnsi="Times New Roman" w:cs="Times New Roman"/>
          <w:sz w:val="24"/>
          <w:szCs w:val="24"/>
        </w:rPr>
        <w:t xml:space="preserve"> составляет</w:t>
      </w:r>
    </w:p>
    <w:p w:rsidR="0034492B" w:rsidRPr="00BB3C07" w:rsidRDefault="005E719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0,</w:t>
      </w:r>
      <w:r w:rsidR="00FB2735">
        <w:rPr>
          <w:rFonts w:ascii="Times New Roman" w:hAnsi="Times New Roman" w:cs="Times New Roman"/>
          <w:sz w:val="24"/>
          <w:szCs w:val="24"/>
        </w:rPr>
        <w:t>705</w:t>
      </w:r>
      <w:r w:rsidR="0034492B" w:rsidRPr="00BB3C07">
        <w:rPr>
          <w:rFonts w:ascii="Times New Roman" w:hAnsi="Times New Roman" w:cs="Times New Roman"/>
          <w:sz w:val="24"/>
          <w:szCs w:val="24"/>
        </w:rPr>
        <w:t xml:space="preserve"> чел./кв.км.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Для предварительного определения общих размеров жилых зон допускается принимать укрупненные показатели согласно п. 5.3 СП 42.13330.2011. СП 42.13330.2011 «Градостроительство. Планировка и застройка городских и сельских поселений. </w:t>
      </w:r>
      <w:r w:rsidRPr="00BB3C07">
        <w:rPr>
          <w:rFonts w:ascii="Times New Roman" w:hAnsi="Times New Roman" w:cs="Times New Roman"/>
          <w:sz w:val="24"/>
          <w:szCs w:val="24"/>
        </w:rPr>
        <w:lastRenderedPageBreak/>
        <w:t>Актуализированная редакция СНиП 2.07.01-89*» (далее – СП 42.13330.2011) в расчете на 1000 чел.: в городах - при средней этажности жилой застройки до 3 этажей - 10 га для застройки без земельных участков и 20 га - для застройки с участ</w:t>
      </w:r>
      <w:r w:rsidR="00B96202">
        <w:rPr>
          <w:rFonts w:ascii="Times New Roman" w:hAnsi="Times New Roman" w:cs="Times New Roman"/>
          <w:sz w:val="24"/>
          <w:szCs w:val="24"/>
        </w:rPr>
        <w:t xml:space="preserve">ком; от 4 до 8 этажей - 8 га; 9 этажей </w:t>
      </w:r>
      <w:r w:rsidRPr="00BB3C07">
        <w:rPr>
          <w:rFonts w:ascii="Times New Roman" w:hAnsi="Times New Roman" w:cs="Times New Roman"/>
          <w:sz w:val="24"/>
          <w:szCs w:val="24"/>
        </w:rPr>
        <w:t>и выше - 7 га.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Тамбовской области.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Нормативные показатели плотности застройки территориальных зон следует принимать согласно приложению "Г" к СП 42.13330.2011.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6. Расчетная плотность населения в соответствии с п. 7.6 СП42.13330.2011 не должна превышать 450 чел./га.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4.1. В области культуры</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Согласно </w:t>
      </w:r>
      <w:hyperlink r:id="rId13"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 Согласно приложению "Ж" СП 42.13330.2011 установлено значение расчетного показателя минимально допустимого уровня обеспеченности помещениями для культурно-досуговой деятельности – помещения для культурно-досуговой деятельности – 50 кв. м площади пола на 1 тыс. человек.</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В населенных пунктах с численностью населения менее 3000 человек могут располагаться филиалы музеев или выездные экспозиции.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4.2. В области физической культуры и массового спорта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14"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4492B" w:rsidRPr="00BB3C07" w:rsidRDefault="0034492B" w:rsidP="00180346">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2. Согласно </w:t>
      </w:r>
      <w:hyperlink r:id="rId15" w:history="1">
        <w:r w:rsidRPr="00BB3C07">
          <w:rPr>
            <w:rFonts w:ascii="Times New Roman" w:hAnsi="Times New Roman" w:cs="Times New Roman"/>
            <w:sz w:val="24"/>
            <w:szCs w:val="24"/>
          </w:rPr>
          <w:t xml:space="preserve">части 5 статьи </w:t>
        </w:r>
      </w:hyperlink>
      <w:r w:rsidRPr="00BB3C07">
        <w:rPr>
          <w:rFonts w:ascii="Times New Roman" w:hAnsi="Times New Roman" w:cs="Times New Roman"/>
          <w:sz w:val="24"/>
          <w:szCs w:val="24"/>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34492B" w:rsidRDefault="0034492B">
      <w:pPr>
        <w:pStyle w:val="ConsPlusNormal"/>
        <w:ind w:firstLine="540"/>
        <w:jc w:val="both"/>
        <w:rPr>
          <w:rFonts w:ascii="Times New Roman" w:hAnsi="Times New Roman" w:cs="Times New Roman"/>
          <w:sz w:val="24"/>
          <w:szCs w:val="24"/>
        </w:rPr>
      </w:pPr>
    </w:p>
    <w:p w:rsidR="008A0892" w:rsidRPr="00BB3C07" w:rsidRDefault="008A0892">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4.3. В области электро-, тепло-, газо- и водоснабжения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населения, водоотведения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16"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2. С учетом </w:t>
      </w:r>
      <w:hyperlink r:id="rId17" w:history="1">
        <w:r w:rsidRPr="00BB3C07">
          <w:rPr>
            <w:rFonts w:ascii="Times New Roman" w:hAnsi="Times New Roman" w:cs="Times New Roman"/>
            <w:sz w:val="24"/>
            <w:szCs w:val="24"/>
          </w:rPr>
          <w:t xml:space="preserve">части 5 статьи </w:t>
        </w:r>
      </w:hyperlink>
      <w:r w:rsidRPr="00BB3C07">
        <w:rPr>
          <w:rFonts w:ascii="Times New Roman" w:hAnsi="Times New Roman" w:cs="Times New Roman"/>
          <w:sz w:val="24"/>
          <w:szCs w:val="24"/>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в области водоснабжения: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водозаборы;</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станции водоподготовки (водопроводные очистные сооружения);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водопроводные насосные станции;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в области водоотведения: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канализационные очистные сооружения;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канализационные насосные станции;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водоотводы с территории;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в области теплоснабжения: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котельные;</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в области газоснабжения:</w:t>
      </w:r>
    </w:p>
    <w:p w:rsidR="0034492B" w:rsidRPr="00BB3C07" w:rsidRDefault="0034492B" w:rsidP="00744609">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пункты редуцирования газа;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в области электроснабжения: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подстанции и переключательные пункты, проектный номинальный класс напряжений которых находится в диапазоне от 20 кВ до 35 кВ включительно;</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Для оптимального развития инфраструктуры поселения необходимо решение ряда стратегических задач:</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повышение эффективности, качества коммунального обслуживания;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повышение надежности работы инженерных систем жизнеобеспечения города;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снижение количества аварий в жилищно-коммунальном хозяйстве;</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снижение уровня износа объектов коммунальной инфраструктуры;</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повышение комфортности и безопасности условий проживания населения.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Основные направления сфере развития инженерного обеспечения, решающие стратегические задачи: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реконструкция и модернизация электроподстанций и распределительных сетей;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поэтапная реконструкция сетей водоснабжения, имеющих большой износ, с использованием современных материалов и технологий;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реконструкция магистральных и самотечных коллекторов с учетом развития городского округа;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повышение надежности и качества системы теплоснабжения;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строительство сетей газоснабжения высокого и среднего давления.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lastRenderedPageBreak/>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4.3.1.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в области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водоснабжения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Расчетные показатели минимально допустимого уровня обеспеченности объектами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 xml:space="preserve">в области водоснабжения установлены с учетом Федерального </w:t>
      </w:r>
      <w:hyperlink r:id="rId18" w:history="1">
        <w:r w:rsidRPr="00BB3C07">
          <w:rPr>
            <w:rFonts w:ascii="Times New Roman" w:hAnsi="Times New Roman" w:cs="Times New Roman"/>
            <w:sz w:val="24"/>
            <w:szCs w:val="24"/>
          </w:rPr>
          <w:t>закона</w:t>
        </w:r>
      </w:hyperlink>
      <w:r w:rsidRPr="00BB3C07">
        <w:rPr>
          <w:rFonts w:ascii="Times New Roman" w:hAnsi="Times New Roman" w:cs="Times New Roman"/>
          <w:sz w:val="24"/>
          <w:szCs w:val="24"/>
        </w:rPr>
        <w:t xml:space="preserve"> от 07.12.2011 № 416-ФЗ «О водоснабжении и водоотведении» (далее - Федеральный закон «О водоснабжении и водоотведении»).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4. Для обеспечения благоприятных условий жизнедеятельности населения на территории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Pr="00BB3C07">
        <w:rPr>
          <w:rFonts w:ascii="Times New Roman" w:hAnsi="Times New Roman" w:cs="Times New Roman"/>
          <w:sz w:val="24"/>
          <w:szCs w:val="24"/>
        </w:rPr>
        <w:t>установлен уровень обеспеченности цент</w:t>
      </w:r>
      <w:r w:rsidR="00744609">
        <w:rPr>
          <w:rFonts w:ascii="Times New Roman" w:hAnsi="Times New Roman" w:cs="Times New Roman"/>
          <w:sz w:val="24"/>
          <w:szCs w:val="24"/>
        </w:rPr>
        <w:t>рализованным водоснабжением - 6</w:t>
      </w:r>
      <w:r w:rsidRPr="00BB3C07">
        <w:rPr>
          <w:rFonts w:ascii="Times New Roman" w:hAnsi="Times New Roman" w:cs="Times New Roman"/>
          <w:sz w:val="24"/>
          <w:szCs w:val="24"/>
        </w:rPr>
        <w:t xml:space="preserve">0%. </w:t>
      </w:r>
    </w:p>
    <w:p w:rsidR="0034492B" w:rsidRPr="00BB3C07" w:rsidRDefault="0034492B" w:rsidP="004D4226">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p>
    <w:p w:rsidR="0034492B" w:rsidRPr="00BB3C07" w:rsidRDefault="0034492B" w:rsidP="00D63E5F">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4.3.2.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в области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водоотведения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Расчетные показатели минимально допустимого уровня обеспеченности объектами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 xml:space="preserve">в области водоотведения (канализации) установлены с учетом Федерального </w:t>
      </w:r>
      <w:hyperlink r:id="rId19" w:history="1">
        <w:r w:rsidRPr="00BB3C07">
          <w:rPr>
            <w:rFonts w:ascii="Times New Roman" w:hAnsi="Times New Roman" w:cs="Times New Roman"/>
            <w:sz w:val="24"/>
            <w:szCs w:val="24"/>
          </w:rPr>
          <w:t>закона</w:t>
        </w:r>
      </w:hyperlink>
      <w:r w:rsidRPr="00BB3C07">
        <w:rPr>
          <w:rFonts w:ascii="Times New Roman" w:hAnsi="Times New Roman" w:cs="Times New Roman"/>
          <w:sz w:val="24"/>
          <w:szCs w:val="24"/>
        </w:rPr>
        <w:t xml:space="preserve"> «О водоснабжении и водоотведении».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p>
    <w:p w:rsidR="0034492B" w:rsidRPr="00BB3C07" w:rsidRDefault="0034492B">
      <w:pPr>
        <w:pStyle w:val="ConsPlusNormal"/>
        <w:ind w:firstLine="540"/>
        <w:jc w:val="both"/>
        <w:rPr>
          <w:rFonts w:ascii="Times New Roman" w:hAnsi="Times New Roman" w:cs="Times New Roman"/>
          <w:sz w:val="24"/>
          <w:szCs w:val="24"/>
        </w:rPr>
      </w:pPr>
      <w:r w:rsidRPr="00433FC3">
        <w:rPr>
          <w:rFonts w:ascii="Times New Roman" w:hAnsi="Times New Roman" w:cs="Times New Roman"/>
          <w:sz w:val="24"/>
          <w:szCs w:val="24"/>
        </w:rPr>
        <w:t xml:space="preserve">4. Для обеспечения благоприятных условий жизнедеятельности населения на территории </w:t>
      </w:r>
      <w:r w:rsidR="00433FC3" w:rsidRPr="00433FC3">
        <w:rPr>
          <w:rFonts w:ascii="Times New Roman" w:hAnsi="Times New Roman" w:cs="Times New Roman"/>
          <w:sz w:val="24"/>
          <w:szCs w:val="24"/>
        </w:rPr>
        <w:t>МО «Урдомское»</w:t>
      </w:r>
      <w:r w:rsidR="00433FC3" w:rsidRPr="00433FC3">
        <w:rPr>
          <w:rFonts w:ascii="Times New Roman" w:hAnsi="Times New Roman" w:cs="Times New Roman"/>
        </w:rPr>
        <w:t xml:space="preserve"> </w:t>
      </w:r>
      <w:r w:rsidR="00433FC3" w:rsidRPr="00433FC3">
        <w:rPr>
          <w:rFonts w:ascii="Times New Roman" w:hAnsi="Times New Roman" w:cs="Times New Roman"/>
          <w:sz w:val="24"/>
          <w:szCs w:val="24"/>
        </w:rPr>
        <w:t xml:space="preserve"> </w:t>
      </w:r>
      <w:r w:rsidRPr="00433FC3">
        <w:rPr>
          <w:rFonts w:ascii="Times New Roman" w:hAnsi="Times New Roman" w:cs="Times New Roman"/>
          <w:sz w:val="24"/>
          <w:szCs w:val="24"/>
        </w:rPr>
        <w:t xml:space="preserve">установлен уровень обеспеченности централизованным водоотведением для общественно-деловой и </w:t>
      </w:r>
      <w:r w:rsidR="00433FC3" w:rsidRPr="00433FC3">
        <w:rPr>
          <w:rFonts w:ascii="Times New Roman" w:hAnsi="Times New Roman" w:cs="Times New Roman"/>
          <w:sz w:val="24"/>
          <w:szCs w:val="24"/>
        </w:rPr>
        <w:t>многоэтажной жилой застройки – 100</w:t>
      </w:r>
      <w:r w:rsidRPr="00433FC3">
        <w:rPr>
          <w:rFonts w:ascii="Times New Roman" w:hAnsi="Times New Roman" w:cs="Times New Roman"/>
          <w:sz w:val="24"/>
          <w:szCs w:val="24"/>
        </w:rPr>
        <w:t>%.</w:t>
      </w:r>
    </w:p>
    <w:p w:rsidR="00B96202" w:rsidRDefault="0034492B" w:rsidP="004D4226">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w:t>
      </w:r>
      <w:r w:rsidR="00B96202">
        <w:rPr>
          <w:rFonts w:ascii="Times New Roman" w:hAnsi="Times New Roman" w:cs="Times New Roman"/>
          <w:sz w:val="24"/>
          <w:szCs w:val="24"/>
        </w:rPr>
        <w:t>и принимаются согласно</w:t>
      </w:r>
    </w:p>
    <w:p w:rsidR="0034492B" w:rsidRPr="00BB3C07" w:rsidRDefault="00B96202" w:rsidP="00B9620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 12.5  </w:t>
      </w:r>
      <w:r w:rsidR="0034492B" w:rsidRPr="00BB3C07">
        <w:rPr>
          <w:rFonts w:ascii="Times New Roman" w:hAnsi="Times New Roman" w:cs="Times New Roman"/>
          <w:sz w:val="24"/>
          <w:szCs w:val="24"/>
        </w:rPr>
        <w:t xml:space="preserve">СП 42.13330.2011. </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6. При расчете удельного водоотведения необходимо применять удельные показатели водоотведения, установленные для Архангельской области.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площадь земельного участка для сливной станции - 0,02 га на 1000 т бытовых отходов.</w:t>
      </w:r>
    </w:p>
    <w:p w:rsidR="0034492B" w:rsidRPr="00BB3C07" w:rsidRDefault="0034492B" w:rsidP="008A0892">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8. Дождевая канализация оборудуется в целях обеспечения защиты территории от </w:t>
      </w:r>
      <w:r w:rsidRPr="00BB3C07">
        <w:rPr>
          <w:rFonts w:ascii="Times New Roman" w:hAnsi="Times New Roman" w:cs="Times New Roman"/>
          <w:sz w:val="24"/>
          <w:szCs w:val="24"/>
        </w:rPr>
        <w:lastRenderedPageBreak/>
        <w:t>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4.3.3.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в области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теплоснабжения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В соответствии с Федеральным </w:t>
      </w:r>
      <w:hyperlink r:id="rId20" w:history="1">
        <w:r w:rsidRPr="00BB3C07">
          <w:rPr>
            <w:rFonts w:ascii="Times New Roman" w:hAnsi="Times New Roman" w:cs="Times New Roman"/>
            <w:sz w:val="24"/>
            <w:szCs w:val="24"/>
          </w:rPr>
          <w:t>законом</w:t>
        </w:r>
      </w:hyperlink>
      <w:r w:rsidRPr="00BB3C07">
        <w:rPr>
          <w:rFonts w:ascii="Times New Roman" w:hAnsi="Times New Roman" w:cs="Times New Roman"/>
          <w:sz w:val="24"/>
          <w:szCs w:val="24"/>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 100%.</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34492B" w:rsidRPr="00BB3C07" w:rsidRDefault="0034492B" w:rsidP="004D4226">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4.3.4.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в области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газоснабжения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В соответствии с Федеральным </w:t>
      </w:r>
      <w:hyperlink r:id="rId21" w:history="1">
        <w:r w:rsidRPr="00BB3C07">
          <w:rPr>
            <w:rFonts w:ascii="Times New Roman" w:hAnsi="Times New Roman" w:cs="Times New Roman"/>
            <w:sz w:val="24"/>
            <w:szCs w:val="24"/>
          </w:rPr>
          <w:t>законом</w:t>
        </w:r>
      </w:hyperlink>
      <w:r w:rsidRPr="00BB3C07">
        <w:rPr>
          <w:rFonts w:ascii="Times New Roman" w:hAnsi="Times New Roman" w:cs="Times New Roman"/>
          <w:sz w:val="24"/>
          <w:szCs w:val="24"/>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34492B" w:rsidRPr="00BB3C07" w:rsidRDefault="0034492B">
      <w:pPr>
        <w:pStyle w:val="ConsPlusNormal"/>
        <w:ind w:firstLine="540"/>
        <w:jc w:val="both"/>
        <w:rPr>
          <w:rFonts w:ascii="Times New Roman" w:hAnsi="Times New Roman" w:cs="Times New Roman"/>
          <w:sz w:val="24"/>
          <w:szCs w:val="24"/>
        </w:rPr>
      </w:pPr>
      <w:r w:rsidRPr="00E7625E">
        <w:rPr>
          <w:rFonts w:ascii="Times New Roman" w:hAnsi="Times New Roman" w:cs="Times New Roman"/>
          <w:sz w:val="24"/>
          <w:szCs w:val="24"/>
        </w:rPr>
        <w:t xml:space="preserve">2. Для обеспечения благоприятных условий жизнедеятельности населения на территории </w:t>
      </w:r>
      <w:r w:rsidR="00B96202" w:rsidRPr="00E7625E">
        <w:rPr>
          <w:rFonts w:ascii="Times New Roman" w:hAnsi="Times New Roman" w:cs="Times New Roman"/>
        </w:rPr>
        <w:t>МО «Урдомское» Ленского района</w:t>
      </w:r>
      <w:r w:rsidR="00B96202" w:rsidRPr="00E7625E">
        <w:rPr>
          <w:rFonts w:ascii="Times New Roman" w:hAnsi="Times New Roman" w:cs="Times New Roman"/>
          <w:sz w:val="24"/>
          <w:szCs w:val="24"/>
        </w:rPr>
        <w:t xml:space="preserve"> </w:t>
      </w:r>
      <w:r w:rsidRPr="00E7625E">
        <w:rPr>
          <w:rFonts w:ascii="Times New Roman" w:hAnsi="Times New Roman" w:cs="Times New Roman"/>
          <w:sz w:val="24"/>
          <w:szCs w:val="24"/>
        </w:rPr>
        <w:t xml:space="preserve">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w:t>
      </w:r>
      <w:r w:rsidR="00E7625E">
        <w:rPr>
          <w:rFonts w:ascii="Times New Roman" w:hAnsi="Times New Roman" w:cs="Times New Roman"/>
          <w:sz w:val="24"/>
          <w:szCs w:val="24"/>
        </w:rPr>
        <w:t xml:space="preserve">70 </w:t>
      </w:r>
      <w:r w:rsidRPr="00E7625E">
        <w:rPr>
          <w:rFonts w:ascii="Times New Roman" w:hAnsi="Times New Roman" w:cs="Times New Roman"/>
          <w:sz w:val="24"/>
          <w:szCs w:val="24"/>
        </w:rPr>
        <w:t>%.</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34492B" w:rsidRPr="00BB3C07" w:rsidRDefault="0034492B" w:rsidP="004D4226">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0B55C5" w:rsidRPr="00BB3C07" w:rsidRDefault="000B55C5" w:rsidP="008A0892">
      <w:pPr>
        <w:pStyle w:val="ConsPlusNormal"/>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4.3.5.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в области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lastRenderedPageBreak/>
        <w:t>электроснабжения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Расчетные показатели минимально допустимого уровня обеспеченности объектами местного значения поселения </w:t>
      </w:r>
      <w:r w:rsidR="00B96202" w:rsidRPr="00BB3C07">
        <w:rPr>
          <w:rFonts w:ascii="Times New Roman" w:hAnsi="Times New Roman" w:cs="Times New Roman"/>
        </w:rPr>
        <w:t>МО «Урдомское»</w:t>
      </w:r>
      <w:r w:rsidRPr="00BB3C07">
        <w:rPr>
          <w:rFonts w:ascii="Times New Roman" w:hAnsi="Times New Roman" w:cs="Times New Roman"/>
          <w:sz w:val="24"/>
          <w:szCs w:val="24"/>
        </w:rPr>
        <w:t xml:space="preserve"> в области электроснабжения установлены с учетом Федерального </w:t>
      </w:r>
      <w:hyperlink r:id="rId22" w:history="1">
        <w:r w:rsidRPr="00BB3C07">
          <w:rPr>
            <w:rFonts w:ascii="Times New Roman" w:hAnsi="Times New Roman" w:cs="Times New Roman"/>
            <w:sz w:val="24"/>
            <w:szCs w:val="24"/>
          </w:rPr>
          <w:t>закона</w:t>
        </w:r>
      </w:hyperlink>
      <w:r w:rsidRPr="00BB3C07">
        <w:rPr>
          <w:rFonts w:ascii="Times New Roman" w:hAnsi="Times New Roman" w:cs="Times New Roman"/>
          <w:sz w:val="24"/>
          <w:szCs w:val="24"/>
        </w:rPr>
        <w:t xml:space="preserve"> от 26.03.2003 № 35-ФЗ «Об электроэнергетике». В соответствии с данным Федеральным </w:t>
      </w:r>
      <w:hyperlink r:id="rId23" w:history="1">
        <w:r w:rsidRPr="00BB3C07">
          <w:rPr>
            <w:rFonts w:ascii="Times New Roman" w:hAnsi="Times New Roman" w:cs="Times New Roman"/>
            <w:sz w:val="24"/>
            <w:szCs w:val="24"/>
          </w:rPr>
          <w:t>законом</w:t>
        </w:r>
      </w:hyperlink>
      <w:r w:rsidRPr="00BB3C07">
        <w:rPr>
          <w:rFonts w:ascii="Times New Roman" w:hAnsi="Times New Roman" w:cs="Times New Roman"/>
          <w:sz w:val="24"/>
          <w:szCs w:val="24"/>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w:t>
      </w:r>
    </w:p>
    <w:p w:rsidR="0034492B" w:rsidRPr="00BB3C07" w:rsidRDefault="0034492B">
      <w:pPr>
        <w:pStyle w:val="ConsPlusNormal"/>
        <w:ind w:firstLine="540"/>
        <w:jc w:val="both"/>
        <w:rPr>
          <w:rFonts w:ascii="Times New Roman" w:hAnsi="Times New Roman" w:cs="Times New Roman"/>
          <w:sz w:val="24"/>
          <w:szCs w:val="24"/>
        </w:rPr>
      </w:pPr>
      <w:r w:rsidRPr="00B37C87">
        <w:rPr>
          <w:rFonts w:ascii="Times New Roman" w:hAnsi="Times New Roman" w:cs="Times New Roman"/>
          <w:sz w:val="24"/>
          <w:szCs w:val="24"/>
        </w:rPr>
        <w:t xml:space="preserve">4. Для обеспечения благоприятных условий жизнедеятельности населения на территории </w:t>
      </w:r>
      <w:r w:rsidR="00407DC7" w:rsidRPr="00B37C87">
        <w:rPr>
          <w:rFonts w:ascii="Times New Roman" w:hAnsi="Times New Roman" w:cs="Times New Roman"/>
        </w:rPr>
        <w:t>МО «Урдомское» Ленского района</w:t>
      </w:r>
      <w:r w:rsidR="00407DC7" w:rsidRPr="00B37C87">
        <w:rPr>
          <w:rFonts w:ascii="Times New Roman" w:hAnsi="Times New Roman" w:cs="Times New Roman"/>
          <w:sz w:val="24"/>
          <w:szCs w:val="24"/>
        </w:rPr>
        <w:t xml:space="preserve"> </w:t>
      </w:r>
      <w:r w:rsidRPr="00B37C87">
        <w:rPr>
          <w:rFonts w:ascii="Times New Roman" w:hAnsi="Times New Roman" w:cs="Times New Roman"/>
          <w:sz w:val="24"/>
          <w:szCs w:val="24"/>
        </w:rPr>
        <w:t xml:space="preserve">Архангельской области установлен уровень обеспеченности централизованной системой электроснабжения  – </w:t>
      </w:r>
      <w:r w:rsidR="00B37C87" w:rsidRPr="00B37C87">
        <w:rPr>
          <w:rFonts w:ascii="Times New Roman" w:hAnsi="Times New Roman" w:cs="Times New Roman"/>
          <w:sz w:val="24"/>
          <w:szCs w:val="24"/>
        </w:rPr>
        <w:t>100</w:t>
      </w:r>
      <w:r w:rsidRPr="00B37C87">
        <w:rPr>
          <w:rFonts w:ascii="Times New Roman" w:hAnsi="Times New Roman" w:cs="Times New Roman"/>
          <w:sz w:val="24"/>
          <w:szCs w:val="24"/>
        </w:rPr>
        <w:t xml:space="preserve"> %.</w:t>
      </w:r>
    </w:p>
    <w:p w:rsidR="0034492B" w:rsidRPr="00BB3C07" w:rsidRDefault="0034492B" w:rsidP="00E47F70">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D63E5F" w:rsidRPr="00BB3C07" w:rsidRDefault="00D63E5F" w:rsidP="00E7625E">
      <w:pPr>
        <w:pStyle w:val="ConsPlusNormal"/>
        <w:jc w:val="both"/>
        <w:rPr>
          <w:rFonts w:ascii="Times New Roman" w:hAnsi="Times New Roman" w:cs="Times New Roman"/>
          <w:sz w:val="24"/>
          <w:szCs w:val="24"/>
        </w:rPr>
      </w:pPr>
      <w:bookmarkStart w:id="0" w:name="P1309"/>
      <w:bookmarkEnd w:id="0"/>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4.4. В области автомобильных дорог местного значения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24"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 xml:space="preserve">относится дорожная деятельность в отношении автомобильных дорог местного значения в границах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и обеспечение безопасности дорожног</w:t>
      </w:r>
      <w:r w:rsidR="00E7625E">
        <w:rPr>
          <w:rFonts w:ascii="Times New Roman" w:hAnsi="Times New Roman" w:cs="Times New Roman"/>
          <w:sz w:val="24"/>
          <w:szCs w:val="24"/>
        </w:rPr>
        <w:t xml:space="preserve">о движения на них, </w:t>
      </w:r>
      <w:r w:rsidRPr="00BB3C07">
        <w:rPr>
          <w:rFonts w:ascii="Times New Roman" w:hAnsi="Times New Roman" w:cs="Times New Roman"/>
          <w:sz w:val="24"/>
          <w:szCs w:val="24"/>
        </w:rPr>
        <w:t xml:space="preserve">осуществление муниципального контроля за сохранностью автомобильных дорог местного значения в границах </w:t>
      </w:r>
      <w:r w:rsidR="004E5049"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Для создания современного и надежного транспортного комплекса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 xml:space="preserve">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4.4.1.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в области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автомобильных дорог местного значения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w:t>
      </w:r>
      <w:r w:rsidR="00E7625E">
        <w:rPr>
          <w:rFonts w:ascii="Times New Roman" w:hAnsi="Times New Roman" w:cs="Times New Roman"/>
          <w:sz w:val="24"/>
          <w:szCs w:val="24"/>
        </w:rPr>
        <w:t xml:space="preserve"> и составит к 2035 году </w:t>
      </w:r>
      <w:r w:rsidRPr="00E7625E">
        <w:rPr>
          <w:rFonts w:ascii="Times New Roman" w:hAnsi="Times New Roman" w:cs="Times New Roman"/>
          <w:sz w:val="24"/>
          <w:szCs w:val="24"/>
        </w:rPr>
        <w:t>около 350</w:t>
      </w:r>
      <w:r w:rsidRPr="00BB3C07">
        <w:rPr>
          <w:rFonts w:ascii="Times New Roman" w:hAnsi="Times New Roman" w:cs="Times New Roman"/>
          <w:sz w:val="24"/>
          <w:szCs w:val="24"/>
        </w:rPr>
        <w:t xml:space="preserve"> автомобилей на 1000 человек.</w:t>
      </w:r>
    </w:p>
    <w:p w:rsidR="0034492B" w:rsidRPr="00BB3C07" w:rsidRDefault="0034492B" w:rsidP="00862DB8">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w:t>
      </w:r>
      <w:r w:rsidRPr="00BB3C07">
        <w:rPr>
          <w:rFonts w:ascii="Times New Roman" w:hAnsi="Times New Roman" w:cs="Times New Roman"/>
          <w:sz w:val="24"/>
          <w:szCs w:val="24"/>
        </w:rPr>
        <w:lastRenderedPageBreak/>
        <w:t>соответствующие категории согласно таблице 8 СП 42.13330.2011</w:t>
      </w:r>
      <w:r w:rsidR="0039043B" w:rsidRPr="00BB3C07">
        <w:rPr>
          <w:rFonts w:ascii="Times New Roman" w:hAnsi="Times New Roman" w:cs="Times New Roman"/>
          <w:sz w:val="24"/>
          <w:szCs w:val="24"/>
        </w:rPr>
        <w:t xml:space="preserve"> для городских поселений, таблице 9 для сельских поселений</w:t>
      </w:r>
      <w:r w:rsidRPr="00BB3C07">
        <w:rPr>
          <w:rFonts w:ascii="Times New Roman" w:hAnsi="Times New Roman" w:cs="Times New Roman"/>
          <w:sz w:val="24"/>
          <w:szCs w:val="24"/>
        </w:rPr>
        <w:t>.</w:t>
      </w:r>
    </w:p>
    <w:p w:rsidR="0034492B" w:rsidRPr="00BB3C07" w:rsidRDefault="0039043B" w:rsidP="00D55662">
      <w:pPr>
        <w:pStyle w:val="ConsPlusNormal"/>
        <w:ind w:firstLine="550"/>
        <w:jc w:val="both"/>
        <w:rPr>
          <w:rFonts w:ascii="Times New Roman" w:hAnsi="Times New Roman" w:cs="Times New Roman"/>
          <w:sz w:val="24"/>
          <w:szCs w:val="24"/>
        </w:rPr>
      </w:pPr>
      <w:r w:rsidRPr="00BB3C07">
        <w:rPr>
          <w:rFonts w:ascii="Times New Roman" w:hAnsi="Times New Roman" w:cs="Times New Roman"/>
          <w:sz w:val="24"/>
          <w:szCs w:val="24"/>
        </w:rPr>
        <w:t>3</w:t>
      </w:r>
      <w:r w:rsidR="0034492B" w:rsidRPr="00BB3C07">
        <w:rPr>
          <w:rFonts w:ascii="Times New Roman" w:hAnsi="Times New Roman" w:cs="Times New Roman"/>
          <w:sz w:val="24"/>
          <w:szCs w:val="24"/>
        </w:rPr>
        <w:t>. 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42.13330.2011.</w:t>
      </w:r>
    </w:p>
    <w:p w:rsidR="0034492B" w:rsidRPr="00BB3C07" w:rsidRDefault="0039043B" w:rsidP="00D55662">
      <w:pPr>
        <w:pStyle w:val="ConsPlusNormal"/>
        <w:ind w:firstLine="550"/>
        <w:jc w:val="both"/>
        <w:rPr>
          <w:rFonts w:ascii="Times New Roman" w:hAnsi="Times New Roman" w:cs="Times New Roman"/>
          <w:sz w:val="24"/>
          <w:szCs w:val="24"/>
        </w:rPr>
      </w:pPr>
      <w:r w:rsidRPr="00BB3C07">
        <w:rPr>
          <w:rFonts w:ascii="Times New Roman" w:hAnsi="Times New Roman" w:cs="Times New Roman"/>
          <w:sz w:val="24"/>
          <w:szCs w:val="24"/>
        </w:rPr>
        <w:t>4</w:t>
      </w:r>
      <w:r w:rsidR="0034492B" w:rsidRPr="00BB3C07">
        <w:rPr>
          <w:rFonts w:ascii="Times New Roman" w:hAnsi="Times New Roman" w:cs="Times New Roman"/>
          <w:sz w:val="24"/>
          <w:szCs w:val="24"/>
        </w:rPr>
        <w:t>.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при одностороннем движении транспорта и без устройства специальных полос для стоянки автомобилей - не менее 7,0 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при одностороннем движении и организации по местному проезду движения массового пассажирского транспорта - 10,5 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при двустороннем движении и организации движения массового пассажирского транспорта - 11,25 м.</w:t>
      </w:r>
    </w:p>
    <w:p w:rsidR="0034492B" w:rsidRPr="00BB3C07" w:rsidRDefault="0039043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w:t>
      </w:r>
      <w:r w:rsidR="0034492B" w:rsidRPr="00BB3C07">
        <w:rPr>
          <w:rFonts w:ascii="Times New Roman" w:hAnsi="Times New Roman" w:cs="Times New Roman"/>
          <w:sz w:val="24"/>
          <w:szCs w:val="24"/>
        </w:rPr>
        <w:t>.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устройство примыканий пешеходно-транспортных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4492B" w:rsidRPr="00BB3C07" w:rsidRDefault="0039043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6</w:t>
      </w:r>
      <w:r w:rsidR="0034492B" w:rsidRPr="00BB3C07">
        <w:rPr>
          <w:rFonts w:ascii="Times New Roman" w:hAnsi="Times New Roman" w:cs="Times New Roman"/>
          <w:sz w:val="24"/>
          <w:szCs w:val="24"/>
        </w:rPr>
        <w:t>. Согласно п. 11.6 СП 42.13330.2011 установлены расчетные показатели минимально допустимого уровня расстояний: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4492B" w:rsidRPr="00BB3C07" w:rsidRDefault="0039043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7</w:t>
      </w:r>
      <w:r w:rsidR="0034492B" w:rsidRPr="00BB3C07">
        <w:rPr>
          <w:rFonts w:ascii="Times New Roman" w:hAnsi="Times New Roman" w:cs="Times New Roman"/>
          <w:sz w:val="24"/>
          <w:szCs w:val="24"/>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4492B" w:rsidRPr="00BB3C07" w:rsidRDefault="0039043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8</w:t>
      </w:r>
      <w:r w:rsidR="0034492B" w:rsidRPr="00BB3C07">
        <w:rPr>
          <w:rFonts w:ascii="Times New Roman" w:hAnsi="Times New Roman" w:cs="Times New Roman"/>
          <w:sz w:val="24"/>
          <w:szCs w:val="24"/>
        </w:rPr>
        <w:t>. Согласно п. 11.16 СП 42.13330.2011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34492B" w:rsidRPr="00BB3C07" w:rsidRDefault="0039043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9</w:t>
      </w:r>
      <w:r w:rsidR="0034492B" w:rsidRPr="00BB3C07">
        <w:rPr>
          <w:rFonts w:ascii="Times New Roman" w:hAnsi="Times New Roman" w:cs="Times New Roman"/>
          <w:sz w:val="24"/>
          <w:szCs w:val="24"/>
        </w:rPr>
        <w:t>.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одна топливо-раздаточная колонка на 1200 автомобилей.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w:t>
      </w:r>
      <w:r w:rsidR="0039043B" w:rsidRPr="00BB3C07">
        <w:rPr>
          <w:rFonts w:ascii="Times New Roman" w:hAnsi="Times New Roman" w:cs="Times New Roman"/>
          <w:sz w:val="24"/>
          <w:szCs w:val="24"/>
        </w:rPr>
        <w:t>0</w:t>
      </w:r>
      <w:r w:rsidRPr="00BB3C07">
        <w:rPr>
          <w:rFonts w:ascii="Times New Roman" w:hAnsi="Times New Roman" w:cs="Times New Roman"/>
          <w:sz w:val="24"/>
          <w:szCs w:val="24"/>
        </w:rPr>
        <w:t>. Согласно п. 11.27 СП 42.13330.2011 установлены расчетные показатели минимально допустимого уровня размеров земельных участков АЗС:</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на 5 колонок - 0,2 га;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на 7 колонок - 0,3 га;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4.4.2. Расчетные показатели максимально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территориальной доступности объектов местного значения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в области автомобильных дорог</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 Согласно п. 11.15 СП 42.13330.2011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от жилых домов при многоэтажной жилой застройке - не более 500 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lastRenderedPageBreak/>
        <w:t>- от жилых домов при индивидуальной жилой застройке - 600 до 800 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от объектов массового посещения - не более 250 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от зон массового отдыха и спорта - не более 800 м.</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1D18B3">
      <w:pPr>
        <w:pStyle w:val="ConsPlusNormal"/>
        <w:jc w:val="center"/>
        <w:outlineLvl w:val="2"/>
        <w:rPr>
          <w:rFonts w:ascii="Times New Roman" w:hAnsi="Times New Roman" w:cs="Times New Roman"/>
          <w:sz w:val="24"/>
          <w:szCs w:val="24"/>
        </w:rPr>
      </w:pPr>
      <w:r w:rsidRPr="00BB3C07">
        <w:rPr>
          <w:rFonts w:ascii="Times New Roman" w:hAnsi="Times New Roman" w:cs="Times New Roman"/>
          <w:sz w:val="24"/>
          <w:szCs w:val="24"/>
        </w:rPr>
        <w:t xml:space="preserve">Объекты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br/>
        <w:t>в иных областях</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4.5. В области развития жилищного строительства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25"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Для объектов жилищного строительства, таких как территории муниципального жилищного фонда, установлены:</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допустимого уровня средней жилищной обеспеченности;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площади территории для предварительного определения общих размеров жилых зон;</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плотности населения на территории жилой застройки;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плотности жилой застройки;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площади площадок общего пользования различного функционального назначения;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расчетные показатели минимально допустимой площади инвестиционных площадок в сфере развития жилищного строительства.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5. Стратегией социально-экономического развития муниципального района проектный уровень жилищной обеспеченности установлен – </w:t>
      </w:r>
      <w:r w:rsidR="00E86834">
        <w:rPr>
          <w:rFonts w:ascii="Times New Roman" w:hAnsi="Times New Roman" w:cs="Times New Roman"/>
          <w:sz w:val="24"/>
          <w:szCs w:val="24"/>
        </w:rPr>
        <w:t>14</w:t>
      </w:r>
      <w:r w:rsidRPr="00BB3C07">
        <w:rPr>
          <w:rFonts w:ascii="Times New Roman" w:hAnsi="Times New Roman" w:cs="Times New Roman"/>
          <w:sz w:val="24"/>
          <w:szCs w:val="24"/>
        </w:rPr>
        <w:t xml:space="preserve"> кв.м общей площади жилых помещений на 1 человека.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6. В Нормативах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 жилые помещения по договорам социального найма </w:t>
      </w:r>
      <w:r w:rsidR="00E86834">
        <w:rPr>
          <w:rFonts w:ascii="Times New Roman" w:hAnsi="Times New Roman" w:cs="Times New Roman"/>
          <w:sz w:val="24"/>
          <w:szCs w:val="24"/>
        </w:rPr>
        <w:t>–</w:t>
      </w:r>
      <w:r w:rsidRPr="00BB3C07">
        <w:rPr>
          <w:rFonts w:ascii="Times New Roman" w:hAnsi="Times New Roman" w:cs="Times New Roman"/>
          <w:sz w:val="24"/>
          <w:szCs w:val="24"/>
        </w:rPr>
        <w:t xml:space="preserve"> </w:t>
      </w:r>
      <w:r w:rsidR="00E86834">
        <w:rPr>
          <w:rFonts w:ascii="Times New Roman" w:hAnsi="Times New Roman" w:cs="Times New Roman"/>
          <w:sz w:val="24"/>
          <w:szCs w:val="24"/>
        </w:rPr>
        <w:t xml:space="preserve">14 </w:t>
      </w:r>
      <w:r w:rsidRPr="00BB3C07">
        <w:rPr>
          <w:rFonts w:ascii="Times New Roman" w:hAnsi="Times New Roman" w:cs="Times New Roman"/>
          <w:sz w:val="24"/>
          <w:szCs w:val="24"/>
        </w:rPr>
        <w:t>кв.м.</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lastRenderedPageBreak/>
        <w:t>7.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8.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34492B" w:rsidRPr="00BB3C07" w:rsidRDefault="0034492B">
      <w:pPr>
        <w:rPr>
          <w:rFonts w:ascii="Times New Roman" w:hAnsi="Times New Roman" w:cs="Times New Roman"/>
          <w:sz w:val="24"/>
          <w:szCs w:val="24"/>
        </w:rPr>
        <w:sectPr w:rsidR="0034492B" w:rsidRPr="00BB3C07" w:rsidSect="00BB3C07">
          <w:headerReference w:type="default" r:id="rId26"/>
          <w:pgSz w:w="11905" w:h="16838"/>
          <w:pgMar w:top="993" w:right="565" w:bottom="851" w:left="1701" w:header="0" w:footer="0" w:gutter="0"/>
          <w:cols w:space="720"/>
        </w:sectPr>
      </w:pPr>
    </w:p>
    <w:p w:rsidR="0034492B" w:rsidRPr="00BB3C07" w:rsidRDefault="0034492B">
      <w:pPr>
        <w:pStyle w:val="ConsPlusNormal"/>
        <w:ind w:firstLine="540"/>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871"/>
        <w:gridCol w:w="1871"/>
        <w:gridCol w:w="2098"/>
        <w:gridCol w:w="1790"/>
      </w:tblGrid>
      <w:tr w:rsidR="0034492B" w:rsidRPr="00BB3C07">
        <w:tc>
          <w:tcPr>
            <w:tcW w:w="1871"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Вид жилого образования</w:t>
            </w:r>
          </w:p>
        </w:tc>
        <w:tc>
          <w:tcPr>
            <w:tcW w:w="1871"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Участки жилой застройки</w:t>
            </w:r>
          </w:p>
        </w:tc>
        <w:tc>
          <w:tcPr>
            <w:tcW w:w="1871"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Участки общественной застройки</w:t>
            </w:r>
          </w:p>
        </w:tc>
        <w:tc>
          <w:tcPr>
            <w:tcW w:w="2098"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Территории зеленых насаждений</w:t>
            </w:r>
          </w:p>
        </w:tc>
        <w:tc>
          <w:tcPr>
            <w:tcW w:w="1790"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Улицы, проезды, стоянки</w:t>
            </w:r>
          </w:p>
        </w:tc>
      </w:tr>
      <w:tr w:rsidR="0034492B" w:rsidRPr="00BB3C07">
        <w:tc>
          <w:tcPr>
            <w:tcW w:w="1871"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Коттеджный поселок</w:t>
            </w:r>
          </w:p>
        </w:tc>
        <w:tc>
          <w:tcPr>
            <w:tcW w:w="1871"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Не более 75</w:t>
            </w:r>
          </w:p>
        </w:tc>
        <w:tc>
          <w:tcPr>
            <w:tcW w:w="1871"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3,0 - 8,0</w:t>
            </w:r>
          </w:p>
        </w:tc>
        <w:tc>
          <w:tcPr>
            <w:tcW w:w="2098"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Не менее 3,0</w:t>
            </w:r>
          </w:p>
        </w:tc>
        <w:tc>
          <w:tcPr>
            <w:tcW w:w="1790"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14,0 - 16,0</w:t>
            </w:r>
          </w:p>
        </w:tc>
      </w:tr>
      <w:tr w:rsidR="0034492B" w:rsidRPr="00BB3C07">
        <w:tc>
          <w:tcPr>
            <w:tcW w:w="1871"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Комплекс коттеджной застройки</w:t>
            </w:r>
          </w:p>
        </w:tc>
        <w:tc>
          <w:tcPr>
            <w:tcW w:w="1871"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Не более 85</w:t>
            </w:r>
          </w:p>
        </w:tc>
        <w:tc>
          <w:tcPr>
            <w:tcW w:w="1871"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3,0 - 5,0</w:t>
            </w:r>
          </w:p>
        </w:tc>
        <w:tc>
          <w:tcPr>
            <w:tcW w:w="2098"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Не менее 3,0</w:t>
            </w:r>
          </w:p>
        </w:tc>
        <w:tc>
          <w:tcPr>
            <w:tcW w:w="1790"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5,0 - 7,0</w:t>
            </w:r>
          </w:p>
        </w:tc>
      </w:tr>
    </w:tbl>
    <w:p w:rsidR="0034492B" w:rsidRPr="00BB3C07" w:rsidRDefault="0034492B">
      <w:pPr>
        <w:pStyle w:val="ConsPlusNormal"/>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Для поселений соотношение территорий различного функционального назначения определяется исходя из плотности застройки:</w:t>
      </w:r>
    </w:p>
    <w:p w:rsidR="0034492B" w:rsidRPr="00BB3C07" w:rsidRDefault="0034492B">
      <w:pPr>
        <w:pStyle w:val="ConsPlusNormal"/>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6"/>
        <w:gridCol w:w="1757"/>
        <w:gridCol w:w="1587"/>
      </w:tblGrid>
      <w:tr w:rsidR="0034492B" w:rsidRPr="00BB3C07">
        <w:tc>
          <w:tcPr>
            <w:tcW w:w="6236"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Территориальные зоны</w:t>
            </w:r>
          </w:p>
        </w:tc>
        <w:tc>
          <w:tcPr>
            <w:tcW w:w="1757"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Коэффициент застройки</w:t>
            </w:r>
          </w:p>
        </w:tc>
        <w:tc>
          <w:tcPr>
            <w:tcW w:w="1587" w:type="dxa"/>
          </w:tcPr>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Коэффициент плотности застройки</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Жилая зона:</w:t>
            </w:r>
          </w:p>
        </w:tc>
        <w:tc>
          <w:tcPr>
            <w:tcW w:w="1757" w:type="dxa"/>
          </w:tcPr>
          <w:p w:rsidR="0034492B" w:rsidRPr="00BB3C07" w:rsidRDefault="0034492B">
            <w:pPr>
              <w:pStyle w:val="ConsPlusNormal"/>
              <w:jc w:val="right"/>
              <w:rPr>
                <w:rFonts w:ascii="Times New Roman" w:hAnsi="Times New Roman" w:cs="Times New Roman"/>
                <w:sz w:val="24"/>
                <w:szCs w:val="24"/>
              </w:rPr>
            </w:pPr>
          </w:p>
        </w:tc>
        <w:tc>
          <w:tcPr>
            <w:tcW w:w="1587" w:type="dxa"/>
          </w:tcPr>
          <w:p w:rsidR="0034492B" w:rsidRPr="00BB3C07" w:rsidRDefault="0034492B">
            <w:pPr>
              <w:pStyle w:val="ConsPlusNormal"/>
              <w:jc w:val="right"/>
              <w:rPr>
                <w:rFonts w:ascii="Times New Roman" w:hAnsi="Times New Roman" w:cs="Times New Roman"/>
                <w:sz w:val="24"/>
                <w:szCs w:val="24"/>
              </w:rPr>
            </w:pP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Многоэтажная многоквартирная жилая застройка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0,4</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1,2</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Среднеэтажная и малоэтажная многоквартирная жилая застройка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0,6</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1,6</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Блокированная жилая застройка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0,3</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0,6</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Одно-, двухквартирная жилая застройки</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0,2</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0,4</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Общественно-деловая зона:</w:t>
            </w:r>
          </w:p>
        </w:tc>
        <w:tc>
          <w:tcPr>
            <w:tcW w:w="1757" w:type="dxa"/>
          </w:tcPr>
          <w:p w:rsidR="0034492B" w:rsidRPr="00BB3C07" w:rsidRDefault="0034492B">
            <w:pPr>
              <w:pStyle w:val="ConsPlusNormal"/>
              <w:jc w:val="right"/>
              <w:rPr>
                <w:rFonts w:ascii="Times New Roman" w:hAnsi="Times New Roman" w:cs="Times New Roman"/>
                <w:sz w:val="24"/>
                <w:szCs w:val="24"/>
              </w:rPr>
            </w:pPr>
          </w:p>
        </w:tc>
        <w:tc>
          <w:tcPr>
            <w:tcW w:w="1587" w:type="dxa"/>
          </w:tcPr>
          <w:p w:rsidR="0034492B" w:rsidRPr="00BB3C07" w:rsidRDefault="0034492B">
            <w:pPr>
              <w:pStyle w:val="ConsPlusNormal"/>
              <w:jc w:val="right"/>
              <w:rPr>
                <w:rFonts w:ascii="Times New Roman" w:hAnsi="Times New Roman" w:cs="Times New Roman"/>
                <w:sz w:val="24"/>
                <w:szCs w:val="24"/>
              </w:rPr>
            </w:pP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Многофункциональная общественно-деловая застройка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1,0</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3,0</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Специализированная общественно-деловая застройка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0,8</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2,4</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Промышленная зона:</w:t>
            </w:r>
          </w:p>
        </w:tc>
        <w:tc>
          <w:tcPr>
            <w:tcW w:w="1757" w:type="dxa"/>
          </w:tcPr>
          <w:p w:rsidR="0034492B" w:rsidRPr="00BB3C07" w:rsidRDefault="0034492B">
            <w:pPr>
              <w:pStyle w:val="ConsPlusNormal"/>
              <w:jc w:val="right"/>
              <w:rPr>
                <w:rFonts w:ascii="Times New Roman" w:hAnsi="Times New Roman" w:cs="Times New Roman"/>
                <w:sz w:val="24"/>
                <w:szCs w:val="24"/>
              </w:rPr>
            </w:pPr>
          </w:p>
        </w:tc>
        <w:tc>
          <w:tcPr>
            <w:tcW w:w="1587" w:type="dxa"/>
          </w:tcPr>
          <w:p w:rsidR="0034492B" w:rsidRPr="00BB3C07" w:rsidRDefault="0034492B">
            <w:pPr>
              <w:pStyle w:val="ConsPlusNormal"/>
              <w:jc w:val="right"/>
              <w:rPr>
                <w:rFonts w:ascii="Times New Roman" w:hAnsi="Times New Roman" w:cs="Times New Roman"/>
                <w:sz w:val="24"/>
                <w:szCs w:val="24"/>
              </w:rPr>
            </w:pP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Промышленная зона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0,8</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2,4</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Научно-производственная зона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0,6</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1,0</w:t>
            </w:r>
          </w:p>
        </w:tc>
      </w:tr>
      <w:tr w:rsidR="0034492B" w:rsidRPr="00BB3C07">
        <w:tc>
          <w:tcPr>
            <w:tcW w:w="6236" w:type="dxa"/>
          </w:tcPr>
          <w:p w:rsidR="0034492B" w:rsidRPr="00BB3C07" w:rsidRDefault="0034492B">
            <w:pPr>
              <w:pStyle w:val="ConsPlusNormal"/>
              <w:rPr>
                <w:rFonts w:ascii="Times New Roman" w:hAnsi="Times New Roman" w:cs="Times New Roman"/>
                <w:sz w:val="24"/>
                <w:szCs w:val="24"/>
              </w:rPr>
            </w:pPr>
            <w:r w:rsidRPr="00BB3C07">
              <w:rPr>
                <w:rFonts w:ascii="Times New Roman" w:hAnsi="Times New Roman" w:cs="Times New Roman"/>
                <w:sz w:val="24"/>
                <w:szCs w:val="24"/>
              </w:rPr>
              <w:t>Коммунально-складская зона</w:t>
            </w:r>
          </w:p>
        </w:tc>
        <w:tc>
          <w:tcPr>
            <w:tcW w:w="175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0,6</w:t>
            </w:r>
          </w:p>
        </w:tc>
        <w:tc>
          <w:tcPr>
            <w:tcW w:w="1587" w:type="dxa"/>
          </w:tcPr>
          <w:p w:rsidR="0034492B" w:rsidRPr="00BB3C07" w:rsidRDefault="0034492B">
            <w:pPr>
              <w:pStyle w:val="ConsPlusNormal"/>
              <w:jc w:val="right"/>
              <w:rPr>
                <w:rFonts w:ascii="Times New Roman" w:hAnsi="Times New Roman" w:cs="Times New Roman"/>
                <w:sz w:val="24"/>
                <w:szCs w:val="24"/>
              </w:rPr>
            </w:pPr>
            <w:r w:rsidRPr="00BB3C07">
              <w:rPr>
                <w:rFonts w:ascii="Times New Roman" w:hAnsi="Times New Roman" w:cs="Times New Roman"/>
                <w:sz w:val="24"/>
                <w:szCs w:val="24"/>
              </w:rPr>
              <w:t>1,8</w:t>
            </w:r>
          </w:p>
        </w:tc>
      </w:tr>
    </w:tbl>
    <w:p w:rsidR="0034492B" w:rsidRPr="00BB3C07" w:rsidRDefault="0034492B">
      <w:pPr>
        <w:rPr>
          <w:rFonts w:ascii="Times New Roman" w:hAnsi="Times New Roman" w:cs="Times New Roman"/>
          <w:sz w:val="24"/>
          <w:szCs w:val="24"/>
        </w:rPr>
        <w:sectPr w:rsidR="0034492B" w:rsidRPr="00BB3C07" w:rsidSect="001D18B3">
          <w:type w:val="continuous"/>
          <w:pgSz w:w="11905" w:h="16838"/>
          <w:pgMar w:top="1134" w:right="1701" w:bottom="1134" w:left="1701" w:header="0" w:footer="0" w:gutter="0"/>
          <w:cols w:space="720"/>
          <w:docGrid w:linePitch="299"/>
        </w:sectPr>
      </w:pPr>
    </w:p>
    <w:p w:rsidR="0034492B" w:rsidRPr="00BB3C07" w:rsidRDefault="0034492B">
      <w:pPr>
        <w:pStyle w:val="ConsPlusNormal"/>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9. Минимальные и максимальные размеры земельных участков согласно </w:t>
      </w:r>
      <w:hyperlink r:id="rId27" w:history="1">
        <w:r w:rsidRPr="00BB3C07">
          <w:rPr>
            <w:rFonts w:ascii="Times New Roman" w:hAnsi="Times New Roman" w:cs="Times New Roman"/>
            <w:sz w:val="24"/>
            <w:szCs w:val="24"/>
          </w:rPr>
          <w:t>ч. 6 ст. 30</w:t>
        </w:r>
      </w:hyperlink>
      <w:r w:rsidRPr="00BB3C07">
        <w:rPr>
          <w:rFonts w:ascii="Times New Roman" w:hAnsi="Times New Roman" w:cs="Times New Roman"/>
          <w:sz w:val="24"/>
          <w:szCs w:val="24"/>
        </w:rPr>
        <w:t xml:space="preserve"> </w:t>
      </w:r>
      <w:r w:rsidRPr="00BB3C07">
        <w:rPr>
          <w:rFonts w:ascii="Times New Roman" w:hAnsi="Times New Roman" w:cs="Times New Roman"/>
          <w:sz w:val="24"/>
          <w:szCs w:val="24"/>
        </w:rPr>
        <w:lastRenderedPageBreak/>
        <w:t xml:space="preserve">Градостроительного кодекса Российской Федерации устанавливаются правилами землепользования и застройки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Ленск</w:t>
      </w:r>
      <w:r w:rsidRPr="00BB3C07">
        <w:rPr>
          <w:rFonts w:ascii="Times New Roman" w:hAnsi="Times New Roman" w:cs="Times New Roman"/>
          <w:sz w:val="24"/>
          <w:szCs w:val="24"/>
        </w:rPr>
        <w:t xml:space="preserve">ого района Архангельской области. </w:t>
      </w:r>
    </w:p>
    <w:p w:rsidR="0034492B" w:rsidRPr="00BB3C07" w:rsidRDefault="0034492B">
      <w:pPr>
        <w:pStyle w:val="ConsPlusNormal"/>
        <w:ind w:firstLine="540"/>
        <w:jc w:val="both"/>
        <w:rPr>
          <w:rFonts w:ascii="Times New Roman" w:hAnsi="Times New Roman" w:cs="Times New Roman"/>
          <w:sz w:val="24"/>
          <w:szCs w:val="24"/>
        </w:rPr>
      </w:pPr>
      <w:r w:rsidRPr="00B37C87">
        <w:rPr>
          <w:rFonts w:ascii="Times New Roman" w:hAnsi="Times New Roman" w:cs="Times New Roman"/>
          <w:sz w:val="24"/>
          <w:szCs w:val="24"/>
        </w:rPr>
        <w:t xml:space="preserve">10. </w:t>
      </w:r>
      <w:r w:rsidR="00AF4F79" w:rsidRPr="00B37C87">
        <w:rPr>
          <w:rFonts w:ascii="Times New Roman" w:hAnsi="Times New Roman" w:cs="Times New Roman"/>
          <w:sz w:val="24"/>
          <w:szCs w:val="24"/>
        </w:rPr>
        <w:t>Для городских поселений п</w:t>
      </w:r>
      <w:r w:rsidRPr="00B37C87">
        <w:rPr>
          <w:rFonts w:ascii="Times New Roman" w:hAnsi="Times New Roman" w:cs="Times New Roman"/>
          <w:sz w:val="24"/>
          <w:szCs w:val="24"/>
        </w:rPr>
        <w:t xml:space="preserve">лотность застройки </w:t>
      </w:r>
      <w:r w:rsidRPr="00B37C87">
        <w:rPr>
          <w:rFonts w:ascii="Times New Roman" w:hAnsi="Times New Roman" w:cs="Times New Roman"/>
          <w:iCs/>
          <w:sz w:val="24"/>
          <w:szCs w:val="24"/>
        </w:rPr>
        <w:t>территориальных зон</w:t>
      </w:r>
      <w:r w:rsidRPr="00B37C87">
        <w:rPr>
          <w:rFonts w:ascii="Times New Roman" w:hAnsi="Times New Roman" w:cs="Times New Roman"/>
          <w:sz w:val="24"/>
          <w:szCs w:val="24"/>
        </w:rPr>
        <w:t xml:space="preserve"> принимается в соответствии с приложением "Г" СП 42.13330.2011.</w:t>
      </w:r>
      <w:r w:rsidRPr="00BB3C07">
        <w:rPr>
          <w:rFonts w:ascii="Times New Roman" w:hAnsi="Times New Roman" w:cs="Times New Roman"/>
          <w:sz w:val="24"/>
          <w:szCs w:val="24"/>
        </w:rPr>
        <w:t xml:space="preserve"> </w:t>
      </w:r>
    </w:p>
    <w:p w:rsidR="0034492B" w:rsidRPr="00BB3C07" w:rsidRDefault="0034492B" w:rsidP="00C128A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11.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w:t>
      </w:r>
      <w:r w:rsidR="00AF4F79" w:rsidRPr="00BB3C07">
        <w:rPr>
          <w:rFonts w:ascii="Times New Roman" w:hAnsi="Times New Roman" w:cs="Times New Roman"/>
          <w:sz w:val="24"/>
          <w:szCs w:val="24"/>
        </w:rPr>
        <w:t>2</w:t>
      </w:r>
      <w:r w:rsidRPr="00BB3C07">
        <w:rPr>
          <w:rFonts w:ascii="Times New Roman" w:hAnsi="Times New Roman" w:cs="Times New Roman"/>
          <w:sz w:val="24"/>
          <w:szCs w:val="24"/>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1</w:t>
      </w:r>
      <w:r w:rsidR="00AF4F79" w:rsidRPr="00BB3C07">
        <w:rPr>
          <w:rFonts w:ascii="Times New Roman" w:hAnsi="Times New Roman" w:cs="Times New Roman"/>
          <w:sz w:val="24"/>
          <w:szCs w:val="24"/>
        </w:rPr>
        <w:t>3</w:t>
      </w:r>
      <w:r w:rsidRPr="00BB3C07">
        <w:rPr>
          <w:rFonts w:ascii="Times New Roman" w:hAnsi="Times New Roman" w:cs="Times New Roman"/>
          <w:sz w:val="24"/>
          <w:szCs w:val="24"/>
        </w:rPr>
        <w:t>.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согласно п. 2.11 СНиП 2.07.01-89*. Градостроительство. Планировка и застройка городских и сельских поселений».</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4.6. Расчетные показатели минимально допустимых размеров</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земельных участков для размещения мест погребения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В соответствии со </w:t>
      </w:r>
      <w:hyperlink r:id="rId28" w:history="1">
        <w:r w:rsidRPr="00BB3C07">
          <w:rPr>
            <w:rFonts w:ascii="Times New Roman" w:hAnsi="Times New Roman" w:cs="Times New Roman"/>
            <w:sz w:val="24"/>
            <w:szCs w:val="24"/>
          </w:rPr>
          <w:t>статьей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относится организация ритуальных услуг и содержание мест захоронения.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w:t>
      </w:r>
      <w:r w:rsidR="000B55C5">
        <w:rPr>
          <w:rFonts w:ascii="Times New Roman" w:hAnsi="Times New Roman" w:cs="Times New Roman"/>
          <w:sz w:val="24"/>
          <w:szCs w:val="24"/>
        </w:rPr>
        <w:t>кладбища</w:t>
      </w:r>
      <w:r w:rsidRPr="00BB3C07">
        <w:rPr>
          <w:rFonts w:ascii="Times New Roman" w:hAnsi="Times New Roman" w:cs="Times New Roman"/>
          <w:sz w:val="24"/>
          <w:szCs w:val="24"/>
        </w:rPr>
        <w:t>).</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34492B" w:rsidRPr="00BB3C07" w:rsidRDefault="000B55C5" w:rsidP="000B55C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4</w:t>
      </w:r>
      <w:r w:rsidR="0034492B" w:rsidRPr="00BB3C07">
        <w:rPr>
          <w:rFonts w:ascii="Times New Roman" w:hAnsi="Times New Roman" w:cs="Times New Roman"/>
          <w:sz w:val="24"/>
          <w:szCs w:val="24"/>
        </w:rPr>
        <w:t xml:space="preserve">. Максимально допустимый размер земельного участка для кладбища устанавливается в соответствии с </w:t>
      </w:r>
      <w:hyperlink r:id="rId29" w:history="1">
        <w:r w:rsidR="0034492B" w:rsidRPr="00BB3C07">
          <w:rPr>
            <w:rFonts w:ascii="Times New Roman" w:hAnsi="Times New Roman" w:cs="Times New Roman"/>
            <w:sz w:val="24"/>
            <w:szCs w:val="24"/>
          </w:rPr>
          <w:t>СанПиН</w:t>
        </w:r>
      </w:hyperlink>
      <w:r w:rsidR="0034492B" w:rsidRPr="00BB3C07">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 и составляет более 40 га.</w:t>
      </w:r>
    </w:p>
    <w:p w:rsidR="0034492B" w:rsidRPr="00BB3C07" w:rsidRDefault="000B55C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34492B" w:rsidRPr="00BB3C07">
        <w:rPr>
          <w:rFonts w:ascii="Times New Roman" w:hAnsi="Times New Roman" w:cs="Times New Roman"/>
          <w:sz w:val="24"/>
          <w:szCs w:val="24"/>
        </w:rPr>
        <w:t xml:space="preserve">. Размер санитарно-защитной зоны устанавливается для мест погребения в соответствии с требованиями </w:t>
      </w:r>
      <w:hyperlink r:id="rId30" w:history="1">
        <w:r w:rsidR="0034492B" w:rsidRPr="00BB3C07">
          <w:rPr>
            <w:rFonts w:ascii="Times New Roman" w:hAnsi="Times New Roman" w:cs="Times New Roman"/>
            <w:sz w:val="24"/>
            <w:szCs w:val="24"/>
          </w:rPr>
          <w:t>п. 7.1.12</w:t>
        </w:r>
      </w:hyperlink>
      <w:r w:rsidR="0034492B" w:rsidRPr="00BB3C07">
        <w:rPr>
          <w:rFonts w:ascii="Times New Roman" w:hAnsi="Times New Roman" w:cs="Times New Roman"/>
          <w:sz w:val="24"/>
          <w:szCs w:val="24"/>
        </w:rPr>
        <w:t xml:space="preserve"> СанПиН 2.2.1/2.1.1.1200-03 "Санитарно-защитные зоны и санитарная классификация предприятий, сооружений и иных объектов".</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7. В Нормативах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Ленск</w:t>
      </w:r>
      <w:r w:rsidRPr="00BB3C07">
        <w:rPr>
          <w:rFonts w:ascii="Times New Roman" w:hAnsi="Times New Roman" w:cs="Times New Roman"/>
          <w:sz w:val="24"/>
          <w:szCs w:val="24"/>
        </w:rPr>
        <w:t xml:space="preserve">ого района Архангельской области в соответствии с требованием </w:t>
      </w:r>
      <w:hyperlink r:id="rId31" w:history="1">
        <w:r w:rsidRPr="00BB3C07">
          <w:rPr>
            <w:rFonts w:ascii="Times New Roman" w:hAnsi="Times New Roman" w:cs="Times New Roman"/>
            <w:sz w:val="24"/>
            <w:szCs w:val="24"/>
          </w:rPr>
          <w:t>СанПиН</w:t>
        </w:r>
      </w:hyperlink>
      <w:r w:rsidRPr="00BB3C07">
        <w:rPr>
          <w:rFonts w:ascii="Times New Roman" w:hAnsi="Times New Roman" w:cs="Times New Roman"/>
          <w:sz w:val="24"/>
          <w:szCs w:val="24"/>
        </w:rPr>
        <w:t xml:space="preserve"> 2.2.1/2.1.1.1200-03 установлен расчетный показатель минимально допустимого расстояния до кладбищ смешанного и традиционного захоронения: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размером от 10 до 20 га - 300 м;</w:t>
      </w:r>
    </w:p>
    <w:p w:rsidR="0034492B" w:rsidRPr="00BB3C07" w:rsidRDefault="000B55C5" w:rsidP="000B55C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4.7. В области связи и информатизации</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32"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 xml:space="preserve">относится создание условий для обеспечения </w:t>
      </w:r>
      <w:r w:rsidRPr="00BB3C07">
        <w:rPr>
          <w:rFonts w:ascii="Times New Roman" w:hAnsi="Times New Roman" w:cs="Times New Roman"/>
          <w:sz w:val="24"/>
          <w:szCs w:val="24"/>
        </w:rPr>
        <w:lastRenderedPageBreak/>
        <w:t>жителей поселения услугами связи.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w:t>
      </w:r>
    </w:p>
    <w:p w:rsidR="00D63E5F" w:rsidRPr="00BB3C07" w:rsidRDefault="00D63E5F" w:rsidP="00E86834">
      <w:pPr>
        <w:pStyle w:val="ConsPlusNormal"/>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4.8. В области благоустройства (озеленения) территории</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и организации массового отдыха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33"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004E5049" w:rsidRPr="00BB3C07">
        <w:rPr>
          <w:rFonts w:ascii="Times New Roman" w:hAnsi="Times New Roman" w:cs="Times New Roman"/>
          <w:sz w:val="24"/>
          <w:szCs w:val="24"/>
        </w:rPr>
        <w:t>МО «Урдомское»</w:t>
      </w:r>
      <w:r w:rsidR="004E5049">
        <w:rPr>
          <w:rFonts w:ascii="Times New Roman" w:hAnsi="Times New Roman" w:cs="Times New Roman"/>
        </w:rPr>
        <w:t xml:space="preserve"> </w:t>
      </w:r>
      <w:r w:rsidR="004E5049">
        <w:rPr>
          <w:rFonts w:ascii="Times New Roman" w:hAnsi="Times New Roman" w:cs="Times New Roman"/>
          <w:sz w:val="24"/>
          <w:szCs w:val="24"/>
        </w:rPr>
        <w:t xml:space="preserve"> </w:t>
      </w:r>
      <w:r w:rsidRPr="00BB3C07">
        <w:rPr>
          <w:rFonts w:ascii="Times New Roman" w:hAnsi="Times New Roman" w:cs="Times New Roman"/>
          <w:sz w:val="24"/>
          <w:szCs w:val="24"/>
        </w:rPr>
        <w:t>относится организация благоустройства территории населенных пунктов поселения, включая озеленение территории.</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4.8.1.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местного значения поселения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в области благоустройства (озеленения)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с СП 42.13330.2011.</w:t>
      </w:r>
    </w:p>
    <w:p w:rsidR="0034492B" w:rsidRPr="00BB3C07" w:rsidRDefault="0034492B">
      <w:pPr>
        <w:pStyle w:val="ConsPlusNormal"/>
        <w:ind w:firstLine="540"/>
        <w:jc w:val="both"/>
        <w:rPr>
          <w:rFonts w:ascii="Times New Roman" w:hAnsi="Times New Roman" w:cs="Times New Roman"/>
          <w:sz w:val="24"/>
          <w:szCs w:val="24"/>
        </w:rPr>
      </w:pPr>
      <w:r w:rsidRPr="00B37C87">
        <w:rPr>
          <w:rFonts w:ascii="Times New Roman" w:hAnsi="Times New Roman" w:cs="Times New Roman"/>
          <w:sz w:val="24"/>
          <w:szCs w:val="24"/>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(сельского) поселения: 8 кв. м на человека.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Согласно СП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парки - 10 га;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сады - 3 га;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скверы - 0,5 га;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зоны массового кратковременного отдыха - 50 га.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3"/>
        <w:rPr>
          <w:rFonts w:ascii="Times New Roman" w:hAnsi="Times New Roman" w:cs="Times New Roman"/>
          <w:sz w:val="24"/>
          <w:szCs w:val="24"/>
        </w:rPr>
      </w:pPr>
      <w:r w:rsidRPr="00BB3C07">
        <w:rPr>
          <w:rFonts w:ascii="Times New Roman" w:hAnsi="Times New Roman" w:cs="Times New Roman"/>
          <w:sz w:val="24"/>
          <w:szCs w:val="24"/>
        </w:rPr>
        <w:t>4.9. Расчетные показатели объектов иного значения,</w:t>
      </w:r>
    </w:p>
    <w:p w:rsidR="0034492B" w:rsidRPr="00BB3C07" w:rsidRDefault="0034492B" w:rsidP="00E86834">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определяющих параметры объектов местного значения </w:t>
      </w:r>
      <w:r w:rsidR="00806780"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 приоритетные направления развития экономики</w:t>
      </w:r>
      <w:r w:rsidR="00E86834">
        <w:rPr>
          <w:rFonts w:ascii="Times New Roman" w:hAnsi="Times New Roman" w:cs="Times New Roman"/>
          <w:sz w:val="24"/>
          <w:szCs w:val="24"/>
        </w:rPr>
        <w:t xml:space="preserve"> </w:t>
      </w:r>
      <w:r w:rsidRPr="00BB3C07">
        <w:rPr>
          <w:rFonts w:ascii="Times New Roman" w:hAnsi="Times New Roman" w:cs="Times New Roman"/>
          <w:sz w:val="24"/>
          <w:szCs w:val="24"/>
        </w:rPr>
        <w:t>и качество среды</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4.9.1. В области развития промышленности, строительства</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и сельского хозяйства</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Федеральному </w:t>
      </w:r>
      <w:hyperlink r:id="rId34" w:history="1">
        <w:r w:rsidRPr="00BB3C07">
          <w:rPr>
            <w:rFonts w:ascii="Times New Roman" w:hAnsi="Times New Roman" w:cs="Times New Roman"/>
            <w:sz w:val="24"/>
            <w:szCs w:val="24"/>
          </w:rPr>
          <w:t>закону</w:t>
        </w:r>
      </w:hyperlink>
      <w:r w:rsidRPr="00BB3C07">
        <w:rPr>
          <w:rFonts w:ascii="Times New Roman" w:hAnsi="Times New Roman" w:cs="Times New Roman"/>
          <w:sz w:val="24"/>
          <w:szCs w:val="24"/>
        </w:rPr>
        <w:t xml:space="preserve"> «Об общих принципах организации местного самоуправления в Российской Федерации» к полномочиям органов местного самоуправления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относится: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  </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2. В целях реализации вышеперечисленных полномочий Нормативы устанавливают </w:t>
      </w:r>
      <w:r w:rsidRPr="00BB3C07">
        <w:rPr>
          <w:rFonts w:ascii="Times New Roman" w:hAnsi="Times New Roman" w:cs="Times New Roman"/>
          <w:sz w:val="24"/>
          <w:szCs w:val="24"/>
        </w:rPr>
        <w:lastRenderedPageBreak/>
        <w:t>минимальные расчетные показатели в иных областях:</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объекты производственного и хозяйственно-складского назначения местного значения в границах поселения;</w:t>
      </w:r>
    </w:p>
    <w:p w:rsidR="0034492B" w:rsidRDefault="0034492B" w:rsidP="00B37C87">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объекты сельскохозяйственного назначения местного значения в границах поселения.</w:t>
      </w:r>
    </w:p>
    <w:p w:rsidR="00D63E5F" w:rsidRPr="00BB3C07" w:rsidRDefault="00D63E5F" w:rsidP="00B37C87">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4.9.2. Расчетные показатели минимально допустимого уровня</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обеспеченности объектами производственного</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и хозяйственно-складского назначения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Нормативы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Ленск</w:t>
      </w:r>
      <w:r w:rsidRPr="00BB3C07">
        <w:rPr>
          <w:rFonts w:ascii="Times New Roman" w:hAnsi="Times New Roman" w:cs="Times New Roman"/>
          <w:sz w:val="24"/>
          <w:szCs w:val="24"/>
        </w:rPr>
        <w:t xml:space="preserve">ого района Архангельской области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 </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5" w:history="1">
        <w:r w:rsidRPr="00BB3C07">
          <w:rPr>
            <w:rFonts w:ascii="Times New Roman" w:hAnsi="Times New Roman" w:cs="Times New Roman"/>
            <w:sz w:val="24"/>
            <w:szCs w:val="24"/>
          </w:rPr>
          <w:t>СанПиН</w:t>
        </w:r>
      </w:hyperlink>
      <w:r w:rsidRPr="00BB3C07">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3.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6. В соответствии с приложением "Е" СП 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 м на человека.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7. Расчетные показатели минимально допустимых площадей и размеров земельных участков общетоварных складов установлены согласно приложению "Е" СП 42.13330.2011.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кв.м на 1 тыс. человек.</w:t>
      </w:r>
    </w:p>
    <w:p w:rsidR="0034492B" w:rsidRPr="00BB3C07" w:rsidRDefault="0034492B" w:rsidP="00A400B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СП 42.13330.2011.  </w:t>
      </w:r>
    </w:p>
    <w:p w:rsidR="0034492B" w:rsidRDefault="0034492B" w:rsidP="00A400BB">
      <w:pPr>
        <w:pStyle w:val="ConsPlusNormal"/>
        <w:ind w:firstLine="540"/>
        <w:jc w:val="both"/>
        <w:rPr>
          <w:rFonts w:ascii="Times New Roman" w:hAnsi="Times New Roman" w:cs="Times New Roman"/>
          <w:sz w:val="24"/>
          <w:szCs w:val="24"/>
        </w:rPr>
      </w:pPr>
    </w:p>
    <w:p w:rsidR="008A0892" w:rsidRPr="00BB3C07" w:rsidRDefault="008A0892" w:rsidP="00A400BB">
      <w:pPr>
        <w:pStyle w:val="ConsPlusNormal"/>
        <w:ind w:firstLine="540"/>
        <w:jc w:val="both"/>
        <w:rPr>
          <w:rFonts w:ascii="Times New Roman" w:hAnsi="Times New Roman" w:cs="Times New Roman"/>
          <w:sz w:val="24"/>
          <w:szCs w:val="24"/>
        </w:rPr>
      </w:pPr>
    </w:p>
    <w:p w:rsidR="0034492B" w:rsidRPr="00BB3C07" w:rsidRDefault="0034492B">
      <w:pPr>
        <w:pStyle w:val="ConsPlusNormal"/>
        <w:jc w:val="center"/>
        <w:outlineLvl w:val="4"/>
        <w:rPr>
          <w:rFonts w:ascii="Times New Roman" w:hAnsi="Times New Roman" w:cs="Times New Roman"/>
          <w:sz w:val="24"/>
          <w:szCs w:val="24"/>
        </w:rPr>
      </w:pPr>
      <w:r w:rsidRPr="00BB3C07">
        <w:rPr>
          <w:rFonts w:ascii="Times New Roman" w:hAnsi="Times New Roman" w:cs="Times New Roman"/>
          <w:sz w:val="24"/>
          <w:szCs w:val="24"/>
        </w:rPr>
        <w:t>4.9.4. В области торговли, общественного питания и бытового</w:t>
      </w: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обслуживания</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1. Согласно </w:t>
      </w:r>
      <w:hyperlink r:id="rId36" w:history="1">
        <w:r w:rsidRPr="00BB3C07">
          <w:rPr>
            <w:rFonts w:ascii="Times New Roman" w:hAnsi="Times New Roman" w:cs="Times New Roman"/>
            <w:sz w:val="24"/>
            <w:szCs w:val="24"/>
          </w:rPr>
          <w:t>статье 14</w:t>
        </w:r>
      </w:hyperlink>
      <w:r w:rsidRPr="00BB3C07">
        <w:rPr>
          <w:rFonts w:ascii="Times New Roman" w:hAnsi="Times New Roman" w:cs="Times New Roman"/>
          <w:sz w:val="24"/>
          <w:szCs w:val="24"/>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городского поселения относится: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создание условий для обеспечения жителей поселения услугами общественного питания, торговли и бытового обслуживания.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2. Торговля - активно развивающаяся отрасль экономики, которая является одной из важнейших сфер жизнеобеспечения населения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34492B" w:rsidRPr="00BB3C07" w:rsidRDefault="0034492B" w:rsidP="00A400B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4. Бытовое обслуживание населения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42.13330.2011. </w:t>
      </w:r>
    </w:p>
    <w:p w:rsidR="0034492B" w:rsidRPr="00BB3C07" w:rsidRDefault="0034492B">
      <w:pPr>
        <w:rPr>
          <w:rFonts w:ascii="Times New Roman" w:hAnsi="Times New Roman" w:cs="Times New Roman"/>
          <w:sz w:val="24"/>
          <w:szCs w:val="24"/>
          <w:lang w:eastAsia="ru-RU"/>
        </w:rPr>
      </w:pPr>
      <w:r w:rsidRPr="00BB3C07">
        <w:rPr>
          <w:rFonts w:ascii="Times New Roman" w:hAnsi="Times New Roman" w:cs="Times New Roman"/>
          <w:sz w:val="24"/>
          <w:szCs w:val="24"/>
        </w:rPr>
        <w:br w:type="page"/>
      </w:r>
    </w:p>
    <w:p w:rsidR="0034492B" w:rsidRPr="00BB3C07" w:rsidRDefault="0034492B">
      <w:pPr>
        <w:rPr>
          <w:rFonts w:ascii="Times New Roman" w:hAnsi="Times New Roman" w:cs="Times New Roman"/>
          <w:sz w:val="24"/>
          <w:szCs w:val="24"/>
        </w:rPr>
        <w:sectPr w:rsidR="0034492B" w:rsidRPr="00BB3C07" w:rsidSect="00A400BB">
          <w:type w:val="continuous"/>
          <w:pgSz w:w="11905" w:h="16838"/>
          <w:pgMar w:top="1134" w:right="990" w:bottom="1134" w:left="1701" w:header="426" w:footer="0" w:gutter="0"/>
          <w:cols w:space="720"/>
          <w:docGrid w:linePitch="299"/>
        </w:sectPr>
      </w:pPr>
    </w:p>
    <w:p w:rsidR="0034492B" w:rsidRPr="00BB3C07" w:rsidRDefault="0034492B" w:rsidP="001D18B3">
      <w:pPr>
        <w:autoSpaceDE w:val="0"/>
        <w:autoSpaceDN w:val="0"/>
        <w:adjustRightInd w:val="0"/>
        <w:spacing w:after="0" w:line="240" w:lineRule="auto"/>
        <w:jc w:val="right"/>
        <w:outlineLvl w:val="0"/>
        <w:rPr>
          <w:rFonts w:ascii="Times New Roman" w:hAnsi="Times New Roman" w:cs="Times New Roman"/>
          <w:sz w:val="24"/>
          <w:szCs w:val="24"/>
        </w:rPr>
      </w:pPr>
      <w:r w:rsidRPr="00BB3C07">
        <w:rPr>
          <w:rFonts w:ascii="Times New Roman" w:hAnsi="Times New Roman" w:cs="Times New Roman"/>
          <w:sz w:val="24"/>
          <w:szCs w:val="24"/>
        </w:rPr>
        <w:lastRenderedPageBreak/>
        <w:t>Приложение № 1</w:t>
      </w:r>
    </w:p>
    <w:p w:rsidR="0034492B" w:rsidRPr="00BB3C07" w:rsidRDefault="0034492B" w:rsidP="001D18B3">
      <w:pPr>
        <w:autoSpaceDE w:val="0"/>
        <w:autoSpaceDN w:val="0"/>
        <w:adjustRightInd w:val="0"/>
        <w:spacing w:after="0" w:line="240" w:lineRule="auto"/>
        <w:jc w:val="right"/>
        <w:rPr>
          <w:rFonts w:ascii="Times New Roman" w:hAnsi="Times New Roman" w:cs="Times New Roman"/>
          <w:sz w:val="24"/>
          <w:szCs w:val="24"/>
        </w:rPr>
      </w:pPr>
      <w:r w:rsidRPr="00BB3C07">
        <w:rPr>
          <w:rFonts w:ascii="Times New Roman" w:hAnsi="Times New Roman" w:cs="Times New Roman"/>
          <w:sz w:val="24"/>
          <w:szCs w:val="24"/>
        </w:rPr>
        <w:t>к нормативам</w:t>
      </w:r>
    </w:p>
    <w:p w:rsidR="0034492B" w:rsidRPr="00BB3C07" w:rsidRDefault="0034492B" w:rsidP="001D18B3">
      <w:pPr>
        <w:autoSpaceDE w:val="0"/>
        <w:autoSpaceDN w:val="0"/>
        <w:adjustRightInd w:val="0"/>
        <w:spacing w:after="0" w:line="240" w:lineRule="auto"/>
        <w:jc w:val="right"/>
        <w:rPr>
          <w:rFonts w:ascii="Times New Roman" w:hAnsi="Times New Roman" w:cs="Times New Roman"/>
          <w:sz w:val="24"/>
          <w:szCs w:val="24"/>
        </w:rPr>
      </w:pPr>
      <w:r w:rsidRPr="00BB3C07">
        <w:rPr>
          <w:rFonts w:ascii="Times New Roman" w:hAnsi="Times New Roman" w:cs="Times New Roman"/>
          <w:sz w:val="24"/>
          <w:szCs w:val="24"/>
        </w:rPr>
        <w:t xml:space="preserve">градостроительного проектирования </w:t>
      </w:r>
    </w:p>
    <w:p w:rsidR="0034492B" w:rsidRPr="00BB3C07" w:rsidRDefault="00806780" w:rsidP="001D18B3">
      <w:pPr>
        <w:autoSpaceDE w:val="0"/>
        <w:autoSpaceDN w:val="0"/>
        <w:adjustRightInd w:val="0"/>
        <w:spacing w:after="0" w:line="240" w:lineRule="auto"/>
        <w:jc w:val="right"/>
        <w:rPr>
          <w:rFonts w:ascii="Times New Roman" w:hAnsi="Times New Roman" w:cs="Times New Roman"/>
          <w:sz w:val="24"/>
          <w:szCs w:val="24"/>
        </w:rPr>
      </w:pPr>
      <w:r w:rsidRPr="00BB3C07">
        <w:rPr>
          <w:rFonts w:ascii="Times New Roman" w:hAnsi="Times New Roman" w:cs="Times New Roman"/>
          <w:sz w:val="24"/>
          <w:szCs w:val="24"/>
        </w:rPr>
        <w:t>МО «Урдомское»</w:t>
      </w:r>
      <w:r>
        <w:rPr>
          <w:rFonts w:ascii="Times New Roman" w:hAnsi="Times New Roman" w:cs="Times New Roman"/>
        </w:rPr>
        <w:t xml:space="preserve"> </w:t>
      </w:r>
      <w:r>
        <w:rPr>
          <w:rFonts w:ascii="Times New Roman" w:hAnsi="Times New Roman" w:cs="Times New Roman"/>
          <w:sz w:val="24"/>
          <w:szCs w:val="24"/>
        </w:rPr>
        <w:t xml:space="preserve"> Ленск</w:t>
      </w:r>
      <w:r w:rsidR="0034492B" w:rsidRPr="00BB3C07">
        <w:rPr>
          <w:rFonts w:ascii="Times New Roman" w:hAnsi="Times New Roman" w:cs="Times New Roman"/>
          <w:sz w:val="24"/>
          <w:szCs w:val="24"/>
        </w:rPr>
        <w:t xml:space="preserve">ого района </w:t>
      </w:r>
      <w:r w:rsidR="0034492B" w:rsidRPr="00BB3C07">
        <w:rPr>
          <w:rFonts w:ascii="Times New Roman" w:hAnsi="Times New Roman" w:cs="Times New Roman"/>
          <w:sz w:val="24"/>
          <w:szCs w:val="24"/>
        </w:rPr>
        <w:br/>
        <w:t xml:space="preserve">Архангельской области </w:t>
      </w:r>
    </w:p>
    <w:p w:rsidR="0034492B" w:rsidRPr="00BB3C07" w:rsidRDefault="0034492B" w:rsidP="001D18B3">
      <w:pPr>
        <w:autoSpaceDE w:val="0"/>
        <w:autoSpaceDN w:val="0"/>
        <w:adjustRightInd w:val="0"/>
        <w:spacing w:after="0" w:line="240" w:lineRule="auto"/>
        <w:jc w:val="both"/>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jc w:val="center"/>
        <w:rPr>
          <w:rFonts w:ascii="Times New Roman" w:hAnsi="Times New Roman" w:cs="Times New Roman"/>
          <w:sz w:val="24"/>
          <w:szCs w:val="24"/>
        </w:rPr>
      </w:pPr>
    </w:p>
    <w:p w:rsidR="0034492B" w:rsidRPr="00BB3C07" w:rsidRDefault="0034492B" w:rsidP="001D18B3">
      <w:pPr>
        <w:autoSpaceDE w:val="0"/>
        <w:autoSpaceDN w:val="0"/>
        <w:adjustRightInd w:val="0"/>
        <w:spacing w:after="0" w:line="240" w:lineRule="auto"/>
        <w:jc w:val="center"/>
        <w:rPr>
          <w:rFonts w:ascii="Times New Roman" w:hAnsi="Times New Roman" w:cs="Times New Roman"/>
          <w:sz w:val="24"/>
          <w:szCs w:val="24"/>
        </w:rPr>
      </w:pPr>
      <w:r w:rsidRPr="00BB3C07">
        <w:rPr>
          <w:rFonts w:ascii="Times New Roman" w:hAnsi="Times New Roman" w:cs="Times New Roman"/>
          <w:sz w:val="24"/>
          <w:szCs w:val="24"/>
        </w:rPr>
        <w:t>ПЕРЕЧЕНЬ</w:t>
      </w:r>
    </w:p>
    <w:p w:rsidR="0034492B" w:rsidRPr="00BB3C07" w:rsidRDefault="0034492B" w:rsidP="001D18B3">
      <w:pPr>
        <w:autoSpaceDE w:val="0"/>
        <w:autoSpaceDN w:val="0"/>
        <w:adjustRightInd w:val="0"/>
        <w:spacing w:after="0" w:line="240" w:lineRule="auto"/>
        <w:jc w:val="center"/>
        <w:rPr>
          <w:rFonts w:ascii="Times New Roman" w:hAnsi="Times New Roman" w:cs="Times New Roman"/>
          <w:sz w:val="24"/>
          <w:szCs w:val="24"/>
        </w:rPr>
      </w:pPr>
      <w:r w:rsidRPr="00BB3C07">
        <w:rPr>
          <w:rFonts w:ascii="Times New Roman" w:hAnsi="Times New Roman" w:cs="Times New Roman"/>
          <w:sz w:val="24"/>
          <w:szCs w:val="24"/>
        </w:rPr>
        <w:t xml:space="preserve">объектов местного значения поселения </w:t>
      </w:r>
    </w:p>
    <w:p w:rsidR="0034492B" w:rsidRPr="00BB3C07" w:rsidRDefault="0034492B" w:rsidP="001D18B3">
      <w:pPr>
        <w:rPr>
          <w:rFonts w:ascii="Times New Roman" w:hAnsi="Times New Roman" w:cs="Times New Roman"/>
          <w:sz w:val="24"/>
          <w:szCs w:val="24"/>
        </w:rPr>
      </w:pPr>
      <w:r w:rsidRPr="00BB3C07">
        <w:rPr>
          <w:rFonts w:ascii="Times New Roman" w:hAnsi="Times New Roman" w:cs="Times New Roman"/>
          <w:sz w:val="24"/>
          <w:szCs w:val="24"/>
        </w:rPr>
        <w:t xml:space="preserve"> </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Перечень объектов местного значения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 xml:space="preserve">, для которых в местных нормативах градостроительного проектирования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установлены расчетные показатели:</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1) в области электро-, тепло-, газо- и водоснабжения населения, водоотведения:</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подстанции и переключательные пункты, проектный номинальный класс напряжений которых находится в диапазоне от 20 кВ до 35 кВ включительно;</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котельные;</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пункт</w:t>
      </w:r>
      <w:r w:rsidR="008A0892">
        <w:rPr>
          <w:rFonts w:ascii="Times New Roman" w:hAnsi="Times New Roman" w:cs="Times New Roman"/>
          <w:sz w:val="24"/>
          <w:szCs w:val="24"/>
        </w:rPr>
        <w:t>ы редуцирования газ</w:t>
      </w:r>
      <w:r w:rsidRPr="00BB3C07">
        <w:rPr>
          <w:rFonts w:ascii="Times New Roman" w:hAnsi="Times New Roman" w:cs="Times New Roman"/>
          <w:sz w:val="24"/>
          <w:szCs w:val="24"/>
        </w:rPr>
        <w:t>; водозаборы;</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станции водоподготовки (водопроводные очистные сооружения);</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водопроводные насосные станции; канализационные очистные сооружения; канализационные насосные станции;</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2) в области автомобильных дорог местного значения:</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автомобильные дороги местного значения в границах </w:t>
      </w:r>
      <w:r w:rsidR="00806780"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автозаправочные станции в границах </w:t>
      </w:r>
      <w:r w:rsidR="00806780"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3) в области физической культуры и массового спорта:</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помещения для физкультурных занятий и тренировок;</w:t>
      </w:r>
    </w:p>
    <w:p w:rsidR="0034492B" w:rsidRPr="00BB3C07" w:rsidRDefault="0034492B" w:rsidP="00D63F79">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физкультурно-спортивные залы;</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4) в области культуры:</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5) в иных областях:</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объекты жилищного строительства в границах </w:t>
      </w:r>
      <w:r w:rsidR="00806780"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 в том числе территории муниципального жилищного фонда;</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объекты производственного и хозяйственно-складского назначения местного значения в границах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объекты сельскохозяйственного назначения местного значения в границах </w:t>
      </w:r>
      <w:r w:rsidR="00806780"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места захоронения (кладбища), расположенные на территории </w:t>
      </w:r>
      <w:r w:rsidR="00806780" w:rsidRPr="00BB3C07">
        <w:rPr>
          <w:rFonts w:ascii="Times New Roman" w:hAnsi="Times New Roman" w:cs="Times New Roman"/>
          <w:sz w:val="24"/>
          <w:szCs w:val="24"/>
        </w:rPr>
        <w:t>МО «Урдомское»</w:t>
      </w:r>
      <w:r w:rsidR="00806780">
        <w:rPr>
          <w:rFonts w:ascii="Times New Roman" w:hAnsi="Times New Roman" w:cs="Times New Roman"/>
        </w:rPr>
        <w:t>;</w:t>
      </w:r>
    </w:p>
    <w:p w:rsidR="0034492B" w:rsidRPr="00BB3C07" w:rsidRDefault="0034492B" w:rsidP="000B42E4">
      <w:pPr>
        <w:autoSpaceDE w:val="0"/>
        <w:autoSpaceDN w:val="0"/>
        <w:adjustRightInd w:val="0"/>
        <w:spacing w:after="0" w:line="240" w:lineRule="auto"/>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 иные виды объектов местного значения, которые необходимы для осуществления органами местного самоуправления </w:t>
      </w:r>
      <w:r w:rsidR="00806780" w:rsidRPr="00BB3C07">
        <w:rPr>
          <w:rFonts w:ascii="Times New Roman" w:hAnsi="Times New Roman" w:cs="Times New Roman"/>
          <w:sz w:val="24"/>
          <w:szCs w:val="24"/>
        </w:rPr>
        <w:t>МО «Урдомское»</w:t>
      </w:r>
      <w:r w:rsidR="00806780">
        <w:rPr>
          <w:rFonts w:ascii="Times New Roman" w:hAnsi="Times New Roman" w:cs="Times New Roman"/>
        </w:rPr>
        <w:t xml:space="preserve"> </w:t>
      </w:r>
      <w:r w:rsidR="00806780">
        <w:rPr>
          <w:rFonts w:ascii="Times New Roman" w:hAnsi="Times New Roman" w:cs="Times New Roman"/>
          <w:sz w:val="24"/>
          <w:szCs w:val="24"/>
        </w:rPr>
        <w:t xml:space="preserve"> </w:t>
      </w:r>
      <w:r w:rsidRPr="00BB3C07">
        <w:rPr>
          <w:rFonts w:ascii="Times New Roman" w:hAnsi="Times New Roman" w:cs="Times New Roman"/>
          <w:sz w:val="24"/>
          <w:szCs w:val="24"/>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Архангельской области, уставом муниципального образования и оказывают существенное влияние на социально-экономическое развитие </w:t>
      </w:r>
      <w:r w:rsidR="00806780" w:rsidRPr="00BB3C07">
        <w:rPr>
          <w:rFonts w:ascii="Times New Roman" w:hAnsi="Times New Roman" w:cs="Times New Roman"/>
          <w:sz w:val="24"/>
          <w:szCs w:val="24"/>
        </w:rPr>
        <w:t>МО «Урдомское»</w:t>
      </w:r>
      <w:r w:rsidRPr="00BB3C07">
        <w:rPr>
          <w:rFonts w:ascii="Times New Roman" w:hAnsi="Times New Roman" w:cs="Times New Roman"/>
          <w:sz w:val="24"/>
          <w:szCs w:val="24"/>
        </w:rPr>
        <w:t>.</w:t>
      </w:r>
    </w:p>
    <w:p w:rsidR="0034492B" w:rsidRPr="00BB3C07" w:rsidRDefault="0034492B" w:rsidP="001D18B3">
      <w:pPr>
        <w:rPr>
          <w:rFonts w:ascii="Times New Roman" w:hAnsi="Times New Roman" w:cs="Times New Roman"/>
          <w:sz w:val="24"/>
          <w:szCs w:val="24"/>
          <w:lang w:eastAsia="ru-RU"/>
        </w:rPr>
      </w:pPr>
    </w:p>
    <w:p w:rsidR="0034492B" w:rsidRPr="00BB3C07" w:rsidRDefault="0034492B">
      <w:pPr>
        <w:pStyle w:val="ConsPlusNormal"/>
        <w:jc w:val="both"/>
        <w:rPr>
          <w:rFonts w:ascii="Times New Roman" w:hAnsi="Times New Roman" w:cs="Times New Roman"/>
          <w:sz w:val="24"/>
          <w:szCs w:val="24"/>
        </w:rPr>
      </w:pPr>
    </w:p>
    <w:p w:rsidR="0034492B" w:rsidRPr="00BB3C07" w:rsidRDefault="0034492B">
      <w:pPr>
        <w:rPr>
          <w:rFonts w:ascii="Times New Roman" w:hAnsi="Times New Roman" w:cs="Times New Roman"/>
          <w:sz w:val="24"/>
          <w:szCs w:val="24"/>
        </w:rPr>
        <w:sectPr w:rsidR="0034492B" w:rsidRPr="00BB3C07" w:rsidSect="00753CA3">
          <w:type w:val="continuous"/>
          <w:pgSz w:w="11905" w:h="16838"/>
          <w:pgMar w:top="1134" w:right="848" w:bottom="1134" w:left="1701" w:header="0" w:footer="0" w:gutter="0"/>
          <w:cols w:space="720"/>
          <w:docGrid w:linePitch="299"/>
        </w:sectPr>
      </w:pPr>
    </w:p>
    <w:p w:rsidR="0034492B" w:rsidRPr="00BB3C07" w:rsidRDefault="0034492B" w:rsidP="001D18B3">
      <w:pPr>
        <w:autoSpaceDE w:val="0"/>
        <w:autoSpaceDN w:val="0"/>
        <w:adjustRightInd w:val="0"/>
        <w:spacing w:after="0" w:line="240" w:lineRule="auto"/>
        <w:jc w:val="right"/>
        <w:outlineLvl w:val="0"/>
        <w:rPr>
          <w:rFonts w:ascii="Times New Roman" w:hAnsi="Times New Roman" w:cs="Times New Roman"/>
          <w:sz w:val="24"/>
          <w:szCs w:val="24"/>
        </w:rPr>
      </w:pPr>
      <w:r w:rsidRPr="00BB3C07">
        <w:rPr>
          <w:rFonts w:ascii="Times New Roman" w:hAnsi="Times New Roman" w:cs="Times New Roman"/>
          <w:sz w:val="24"/>
          <w:szCs w:val="24"/>
        </w:rPr>
        <w:lastRenderedPageBreak/>
        <w:t>Приложение № 2</w:t>
      </w:r>
    </w:p>
    <w:p w:rsidR="0034492B" w:rsidRPr="00BB3C07" w:rsidRDefault="0034492B" w:rsidP="001D18B3">
      <w:pPr>
        <w:autoSpaceDE w:val="0"/>
        <w:autoSpaceDN w:val="0"/>
        <w:adjustRightInd w:val="0"/>
        <w:spacing w:after="0" w:line="240" w:lineRule="auto"/>
        <w:jc w:val="right"/>
        <w:rPr>
          <w:rFonts w:ascii="Times New Roman" w:hAnsi="Times New Roman" w:cs="Times New Roman"/>
          <w:sz w:val="24"/>
          <w:szCs w:val="24"/>
        </w:rPr>
      </w:pPr>
      <w:r w:rsidRPr="00BB3C07">
        <w:rPr>
          <w:rFonts w:ascii="Times New Roman" w:hAnsi="Times New Roman" w:cs="Times New Roman"/>
          <w:sz w:val="24"/>
          <w:szCs w:val="24"/>
        </w:rPr>
        <w:t>к нормативам</w:t>
      </w:r>
    </w:p>
    <w:p w:rsidR="0034492B" w:rsidRPr="00BB3C07" w:rsidRDefault="0034492B" w:rsidP="001D18B3">
      <w:pPr>
        <w:autoSpaceDE w:val="0"/>
        <w:autoSpaceDN w:val="0"/>
        <w:adjustRightInd w:val="0"/>
        <w:spacing w:after="0" w:line="240" w:lineRule="auto"/>
        <w:jc w:val="right"/>
        <w:rPr>
          <w:rFonts w:ascii="Times New Roman" w:hAnsi="Times New Roman" w:cs="Times New Roman"/>
          <w:sz w:val="24"/>
          <w:szCs w:val="24"/>
        </w:rPr>
      </w:pPr>
      <w:r w:rsidRPr="00BB3C07">
        <w:rPr>
          <w:rFonts w:ascii="Times New Roman" w:hAnsi="Times New Roman" w:cs="Times New Roman"/>
          <w:sz w:val="24"/>
          <w:szCs w:val="24"/>
        </w:rPr>
        <w:t xml:space="preserve">градостроительного проектирования </w:t>
      </w:r>
    </w:p>
    <w:p w:rsidR="0034492B" w:rsidRPr="00BB3C07" w:rsidRDefault="00806780" w:rsidP="001D18B3">
      <w:pPr>
        <w:autoSpaceDE w:val="0"/>
        <w:autoSpaceDN w:val="0"/>
        <w:adjustRightInd w:val="0"/>
        <w:spacing w:after="0" w:line="240" w:lineRule="auto"/>
        <w:jc w:val="right"/>
        <w:rPr>
          <w:rFonts w:ascii="Times New Roman" w:hAnsi="Times New Roman" w:cs="Times New Roman"/>
          <w:sz w:val="24"/>
          <w:szCs w:val="24"/>
        </w:rPr>
      </w:pPr>
      <w:r w:rsidRPr="00BB3C07">
        <w:rPr>
          <w:rFonts w:ascii="Times New Roman" w:hAnsi="Times New Roman" w:cs="Times New Roman"/>
          <w:sz w:val="24"/>
          <w:szCs w:val="24"/>
        </w:rPr>
        <w:t>МО «Урдомское»</w:t>
      </w:r>
      <w:r>
        <w:rPr>
          <w:rFonts w:ascii="Times New Roman" w:hAnsi="Times New Roman" w:cs="Times New Roman"/>
        </w:rPr>
        <w:t xml:space="preserve"> </w:t>
      </w:r>
      <w:r>
        <w:rPr>
          <w:rFonts w:ascii="Times New Roman" w:hAnsi="Times New Roman" w:cs="Times New Roman"/>
          <w:sz w:val="24"/>
          <w:szCs w:val="24"/>
        </w:rPr>
        <w:t xml:space="preserve"> Ленск</w:t>
      </w:r>
      <w:r w:rsidR="0034492B" w:rsidRPr="00BB3C07">
        <w:rPr>
          <w:rFonts w:ascii="Times New Roman" w:hAnsi="Times New Roman" w:cs="Times New Roman"/>
          <w:sz w:val="24"/>
          <w:szCs w:val="24"/>
        </w:rPr>
        <w:t xml:space="preserve">ого района </w:t>
      </w:r>
      <w:r w:rsidR="0034492B" w:rsidRPr="00BB3C07">
        <w:rPr>
          <w:rFonts w:ascii="Times New Roman" w:hAnsi="Times New Roman" w:cs="Times New Roman"/>
          <w:sz w:val="24"/>
          <w:szCs w:val="24"/>
        </w:rPr>
        <w:br/>
        <w:t xml:space="preserve">Архангельской области </w:t>
      </w:r>
    </w:p>
    <w:p w:rsidR="0034492B" w:rsidRPr="00BB3C07" w:rsidRDefault="0034492B" w:rsidP="001D18B3">
      <w:pPr>
        <w:pStyle w:val="ConsPlusNormal"/>
        <w:jc w:val="right"/>
        <w:outlineLvl w:val="2"/>
        <w:rPr>
          <w:rFonts w:ascii="Times New Roman" w:hAnsi="Times New Roman" w:cs="Times New Roman"/>
          <w:sz w:val="24"/>
          <w:szCs w:val="24"/>
        </w:rPr>
      </w:pPr>
    </w:p>
    <w:p w:rsidR="0034492B" w:rsidRPr="00BB3C07" w:rsidRDefault="0034492B">
      <w:pPr>
        <w:pStyle w:val="ConsPlusNormal"/>
        <w:jc w:val="center"/>
        <w:rPr>
          <w:rFonts w:ascii="Times New Roman" w:hAnsi="Times New Roman" w:cs="Times New Roman"/>
          <w:sz w:val="24"/>
          <w:szCs w:val="24"/>
        </w:rPr>
      </w:pP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 xml:space="preserve">НОРМАТИВНЫЕ ССЫЛКИ </w:t>
      </w:r>
    </w:p>
    <w:p w:rsidR="0034492B" w:rsidRPr="00BB3C07" w:rsidRDefault="0034492B">
      <w:pPr>
        <w:pStyle w:val="ConsPlusNormal"/>
        <w:jc w:val="center"/>
        <w:rPr>
          <w:rFonts w:ascii="Times New Roman" w:hAnsi="Times New Roman" w:cs="Times New Roman"/>
          <w:sz w:val="24"/>
          <w:szCs w:val="24"/>
        </w:rPr>
      </w:pPr>
    </w:p>
    <w:p w:rsidR="0034492B" w:rsidRPr="00BB3C07" w:rsidRDefault="0034492B">
      <w:pPr>
        <w:pStyle w:val="ConsPlusNormal"/>
        <w:jc w:val="center"/>
        <w:rPr>
          <w:rFonts w:ascii="Times New Roman" w:hAnsi="Times New Roman" w:cs="Times New Roman"/>
          <w:sz w:val="24"/>
          <w:szCs w:val="24"/>
        </w:rPr>
      </w:pPr>
      <w:r w:rsidRPr="00BB3C07">
        <w:rPr>
          <w:rFonts w:ascii="Times New Roman" w:hAnsi="Times New Roman" w:cs="Times New Roman"/>
          <w:sz w:val="24"/>
          <w:szCs w:val="24"/>
        </w:rPr>
        <w:t>Федеральные законы и нормативные правовые акты Российской Федерации</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Земельный </w:t>
      </w:r>
      <w:hyperlink r:id="rId37" w:history="1">
        <w:r w:rsidRPr="00BB3C07">
          <w:rPr>
            <w:rFonts w:ascii="Times New Roman" w:hAnsi="Times New Roman" w:cs="Times New Roman"/>
            <w:sz w:val="24"/>
            <w:szCs w:val="24"/>
          </w:rPr>
          <w:t>кодекс</w:t>
        </w:r>
      </w:hyperlink>
      <w:r w:rsidRPr="00BB3C07">
        <w:rPr>
          <w:rFonts w:ascii="Times New Roman" w:hAnsi="Times New Roman" w:cs="Times New Roman"/>
          <w:sz w:val="24"/>
          <w:szCs w:val="24"/>
        </w:rPr>
        <w:t xml:space="preserve">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Градостроительный </w:t>
      </w:r>
      <w:hyperlink r:id="rId38" w:history="1">
        <w:r w:rsidRPr="00BB3C07">
          <w:rPr>
            <w:rFonts w:ascii="Times New Roman" w:hAnsi="Times New Roman" w:cs="Times New Roman"/>
            <w:sz w:val="24"/>
            <w:szCs w:val="24"/>
          </w:rPr>
          <w:t>кодекс</w:t>
        </w:r>
      </w:hyperlink>
      <w:r w:rsidRPr="00BB3C07">
        <w:rPr>
          <w:rFonts w:ascii="Times New Roman" w:hAnsi="Times New Roman" w:cs="Times New Roman"/>
          <w:sz w:val="24"/>
          <w:szCs w:val="24"/>
        </w:rPr>
        <w:t xml:space="preserve">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Водный </w:t>
      </w:r>
      <w:hyperlink r:id="rId39" w:history="1">
        <w:r w:rsidRPr="00BB3C07">
          <w:rPr>
            <w:rFonts w:ascii="Times New Roman" w:hAnsi="Times New Roman" w:cs="Times New Roman"/>
            <w:sz w:val="24"/>
            <w:szCs w:val="24"/>
          </w:rPr>
          <w:t>кодекс</w:t>
        </w:r>
      </w:hyperlink>
      <w:r w:rsidRPr="00BB3C07">
        <w:rPr>
          <w:rFonts w:ascii="Times New Roman" w:hAnsi="Times New Roman" w:cs="Times New Roman"/>
          <w:sz w:val="24"/>
          <w:szCs w:val="24"/>
        </w:rPr>
        <w:t xml:space="preserve">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Лесной </w:t>
      </w:r>
      <w:hyperlink r:id="rId40" w:history="1">
        <w:r w:rsidRPr="00BB3C07">
          <w:rPr>
            <w:rFonts w:ascii="Times New Roman" w:hAnsi="Times New Roman" w:cs="Times New Roman"/>
            <w:sz w:val="24"/>
            <w:szCs w:val="24"/>
          </w:rPr>
          <w:t>кодекс</w:t>
        </w:r>
      </w:hyperlink>
      <w:r w:rsidRPr="00BB3C07">
        <w:rPr>
          <w:rFonts w:ascii="Times New Roman" w:hAnsi="Times New Roman" w:cs="Times New Roman"/>
          <w:sz w:val="24"/>
          <w:szCs w:val="24"/>
        </w:rPr>
        <w:t xml:space="preserve">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Воздушный </w:t>
      </w:r>
      <w:hyperlink r:id="rId41" w:history="1">
        <w:r w:rsidRPr="00BB3C07">
          <w:rPr>
            <w:rFonts w:ascii="Times New Roman" w:hAnsi="Times New Roman" w:cs="Times New Roman"/>
            <w:sz w:val="24"/>
            <w:szCs w:val="24"/>
          </w:rPr>
          <w:t>кодекс</w:t>
        </w:r>
      </w:hyperlink>
      <w:r w:rsidRPr="00BB3C07">
        <w:rPr>
          <w:rFonts w:ascii="Times New Roman" w:hAnsi="Times New Roman" w:cs="Times New Roman"/>
          <w:sz w:val="24"/>
          <w:szCs w:val="24"/>
        </w:rPr>
        <w:t xml:space="preserve">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2"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21 декабря 1994 года № 68-ФЗ «О защите населения </w:t>
      </w:r>
      <w:r w:rsidRPr="00BB3C07">
        <w:rPr>
          <w:rFonts w:ascii="Times New Roman" w:hAnsi="Times New Roman" w:cs="Times New Roman"/>
          <w:sz w:val="24"/>
          <w:szCs w:val="24"/>
        </w:rPr>
        <w:br/>
        <w:t>и территорий от чрезвычайных ситуаций природного и техногенного характера»;</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3"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21 декабря 1994 года № 69-ФЗ «О пожарной безопасности»;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4"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29 декабря 1994 года № 78-ФЗ «О библиотечном деле»;</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5"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23 февраля 1995 года № 26-ФЗ «О природных лечебных ресурсах, лечебно-оздоровительных местностях и курортах»;</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6"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22 августа 1995 года № 151-ФЗ «Об аварийно-спасательных службах и статусе спасателей»;</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7"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24 ноября 1996 года № 132-ФЗ «Об основах туристской деятельности 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8"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21 июля 1997 года № 116-ФЗ «О промышленной безопасности опасных производственных объектов»;</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49"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21 июля 1997 года № 117-ФЗ «О безопасности гидротехнических сооружений»;</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0"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12 февраля 1998 года № 28-ФЗ «О гражданской обороне»;</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1"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24 июня 1998 года № 89-ФЗ «Об отходах производства </w:t>
      </w:r>
      <w:r w:rsidRPr="00BB3C07">
        <w:rPr>
          <w:rFonts w:ascii="Times New Roman" w:hAnsi="Times New Roman" w:cs="Times New Roman"/>
          <w:sz w:val="24"/>
          <w:szCs w:val="24"/>
        </w:rPr>
        <w:br/>
        <w:t>и потребления»;</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2"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30 марта 1999 года № 52-ФЗ «О санитарно-эпидемиологическом благополучии населения»;</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3"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31 марта 1999 года № 69-ФЗ «О газоснабжении </w:t>
      </w:r>
      <w:r w:rsidRPr="00BB3C07">
        <w:rPr>
          <w:rFonts w:ascii="Times New Roman" w:hAnsi="Times New Roman" w:cs="Times New Roman"/>
          <w:sz w:val="24"/>
          <w:szCs w:val="24"/>
        </w:rPr>
        <w:br/>
        <w:t>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4"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5"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21 декабря 2001 года № 178-ФЗ «О приватизации государственного и муниципального имущества»;</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6"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25 июня 2002 года № 73-ФЗ «Об объектах культурного наследия (памятниках истории и культуры) народов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7"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10 января 2003 года № 17-ФЗ «О железнодорожном транспорте 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8"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26 марта 2003 года № 35-ФЗ «Об электроэнергетике»;</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59"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7 июля 2003 года № 126-ФЗ «О связи»;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60"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8 ноября 2007 года № 257-ФЗ «Об автомобильных дорогах </w:t>
      </w:r>
      <w:r w:rsidRPr="00BB3C07">
        <w:rPr>
          <w:rFonts w:ascii="Times New Roman" w:hAnsi="Times New Roman" w:cs="Times New Roman"/>
          <w:sz w:val="24"/>
          <w:szCs w:val="24"/>
        </w:rPr>
        <w:br/>
        <w:t>и о дорожной деятельности в Российской Федерации и о внесении изменений в отдельные законодательные акты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61"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22 июля 2008 года № 123-ФЗ «Технический регламент </w:t>
      </w:r>
      <w:r w:rsidRPr="00BB3C07">
        <w:rPr>
          <w:rFonts w:ascii="Times New Roman" w:hAnsi="Times New Roman" w:cs="Times New Roman"/>
          <w:sz w:val="24"/>
          <w:szCs w:val="24"/>
        </w:rPr>
        <w:br/>
      </w:r>
      <w:r w:rsidRPr="00BB3C07">
        <w:rPr>
          <w:rFonts w:ascii="Times New Roman" w:hAnsi="Times New Roman" w:cs="Times New Roman"/>
          <w:sz w:val="24"/>
          <w:szCs w:val="24"/>
        </w:rPr>
        <w:lastRenderedPageBreak/>
        <w:t>о требованиях пожарной безопасности»;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62"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29 декабря 2012 года № 273-ФЗ «Об образовании </w:t>
      </w:r>
      <w:r w:rsidRPr="00BB3C07">
        <w:rPr>
          <w:rFonts w:ascii="Times New Roman" w:hAnsi="Times New Roman" w:cs="Times New Roman"/>
          <w:sz w:val="24"/>
          <w:szCs w:val="24"/>
        </w:rPr>
        <w:br/>
        <w:t>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63"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28 декабря 2013 года № 442-ФЗ «Об основах социального обслуживания граждан 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 xml:space="preserve">Федеральный </w:t>
      </w:r>
      <w:hyperlink r:id="rId64"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28 июня 2014 года № 172-ФЗ «О стратегическом планировании в Российской Федерации»;</w:t>
      </w:r>
    </w:p>
    <w:p w:rsidR="0034492B" w:rsidRPr="00BB3C07" w:rsidRDefault="0034492B" w:rsidP="007D4B46">
      <w:pPr>
        <w:pStyle w:val="ConsPlusNormal"/>
        <w:ind w:firstLine="709"/>
        <w:jc w:val="both"/>
        <w:rPr>
          <w:rFonts w:ascii="Times New Roman" w:hAnsi="Times New Roman" w:cs="Times New Roman"/>
          <w:sz w:val="24"/>
          <w:szCs w:val="24"/>
        </w:rPr>
      </w:pPr>
      <w:r w:rsidRPr="00BB3C07">
        <w:rPr>
          <w:rFonts w:ascii="Times New Roman" w:hAnsi="Times New Roman" w:cs="Times New Roman"/>
          <w:sz w:val="24"/>
          <w:szCs w:val="24"/>
        </w:rPr>
        <w:t>«</w:t>
      </w:r>
      <w:hyperlink r:id="rId65" w:history="1">
        <w:r w:rsidRPr="00BB3C07">
          <w:rPr>
            <w:rFonts w:ascii="Times New Roman" w:hAnsi="Times New Roman" w:cs="Times New Roman"/>
            <w:sz w:val="24"/>
            <w:szCs w:val="24"/>
          </w:rPr>
          <w:t>Стратегия</w:t>
        </w:r>
      </w:hyperlink>
      <w:r w:rsidRPr="00BB3C07">
        <w:rPr>
          <w:rFonts w:ascii="Times New Roman" w:hAnsi="Times New Roman" w:cs="Times New Roman"/>
          <w:sz w:val="24"/>
          <w:szCs w:val="24"/>
        </w:rPr>
        <w:t xml:space="preserve"> развития Арктической зоны Российской Федерации и обеспечения национальной безопасности на период до 2020 года» (утверждена Президентом Российской Федерации);</w:t>
      </w:r>
    </w:p>
    <w:p w:rsidR="0034492B" w:rsidRPr="00BB3C07" w:rsidRDefault="00B7727C" w:rsidP="007D4B46">
      <w:pPr>
        <w:pStyle w:val="ConsPlusNormal"/>
        <w:ind w:firstLine="709"/>
        <w:jc w:val="both"/>
        <w:rPr>
          <w:rFonts w:ascii="Times New Roman" w:hAnsi="Times New Roman" w:cs="Times New Roman"/>
          <w:sz w:val="24"/>
          <w:szCs w:val="24"/>
        </w:rPr>
      </w:pPr>
      <w:hyperlink r:id="rId66" w:history="1">
        <w:r w:rsidR="0034492B" w:rsidRPr="00BB3C07">
          <w:rPr>
            <w:rFonts w:ascii="Times New Roman" w:hAnsi="Times New Roman" w:cs="Times New Roman"/>
            <w:sz w:val="24"/>
            <w:szCs w:val="24"/>
          </w:rPr>
          <w:t>Указ</w:t>
        </w:r>
      </w:hyperlink>
      <w:r w:rsidR="0034492B" w:rsidRPr="00BB3C07">
        <w:rPr>
          <w:rFonts w:ascii="Times New Roman" w:hAnsi="Times New Roman" w:cs="Times New Roman"/>
          <w:sz w:val="24"/>
          <w:szCs w:val="24"/>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34492B" w:rsidRPr="00BB3C07" w:rsidRDefault="00B7727C" w:rsidP="007D4B46">
      <w:pPr>
        <w:pStyle w:val="ConsPlusNormal"/>
        <w:ind w:firstLine="709"/>
        <w:jc w:val="both"/>
        <w:rPr>
          <w:rFonts w:ascii="Times New Roman" w:hAnsi="Times New Roman" w:cs="Times New Roman"/>
          <w:sz w:val="24"/>
          <w:szCs w:val="24"/>
        </w:rPr>
      </w:pPr>
      <w:hyperlink r:id="rId67" w:history="1">
        <w:r w:rsidR="0034492B" w:rsidRPr="00BB3C07">
          <w:rPr>
            <w:rFonts w:ascii="Times New Roman" w:hAnsi="Times New Roman" w:cs="Times New Roman"/>
            <w:sz w:val="24"/>
            <w:szCs w:val="24"/>
          </w:rPr>
          <w:t>Указ</w:t>
        </w:r>
      </w:hyperlink>
      <w:r w:rsidR="0034492B" w:rsidRPr="00BB3C07">
        <w:rPr>
          <w:rFonts w:ascii="Times New Roman" w:hAnsi="Times New Roman" w:cs="Times New Roman"/>
          <w:sz w:val="24"/>
          <w:szCs w:val="24"/>
        </w:rPr>
        <w:t xml:space="preserve"> Президента Российской Федерации от 2 мая 2014 года № 296 «О сухопутных территориях Арктической зоны Российской Федерации»;</w:t>
      </w:r>
    </w:p>
    <w:p w:rsidR="0034492B" w:rsidRPr="00BB3C07" w:rsidRDefault="00B7727C" w:rsidP="007D4B46">
      <w:pPr>
        <w:pStyle w:val="ConsPlusNormal"/>
        <w:ind w:firstLine="709"/>
        <w:jc w:val="both"/>
        <w:rPr>
          <w:rFonts w:ascii="Times New Roman" w:hAnsi="Times New Roman" w:cs="Times New Roman"/>
          <w:sz w:val="24"/>
          <w:szCs w:val="24"/>
        </w:rPr>
      </w:pPr>
      <w:hyperlink r:id="rId68"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10 ноября 1996 года </w:t>
      </w:r>
      <w:r w:rsidR="0034492B" w:rsidRPr="00BB3C07">
        <w:rPr>
          <w:rFonts w:ascii="Times New Roman" w:hAnsi="Times New Roman" w:cs="Times New Roman"/>
          <w:sz w:val="24"/>
          <w:szCs w:val="24"/>
        </w:rPr>
        <w:br/>
        <w:t>№ 1340 «О порядке создания и использования резервов материальных ресурсов для ликвидации чрезвычайных ситуаций природного и техногенного характера»;</w:t>
      </w:r>
    </w:p>
    <w:p w:rsidR="0034492B" w:rsidRPr="00BB3C07" w:rsidRDefault="00B7727C" w:rsidP="007D4B46">
      <w:pPr>
        <w:pStyle w:val="ConsPlusNormal"/>
        <w:ind w:firstLine="709"/>
        <w:jc w:val="both"/>
        <w:rPr>
          <w:rFonts w:ascii="Times New Roman" w:hAnsi="Times New Roman" w:cs="Times New Roman"/>
          <w:sz w:val="24"/>
          <w:szCs w:val="24"/>
        </w:rPr>
      </w:pPr>
      <w:hyperlink r:id="rId69"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29 ноября 1999 года </w:t>
      </w:r>
      <w:r w:rsidR="0034492B" w:rsidRPr="00BB3C07">
        <w:rPr>
          <w:rFonts w:ascii="Times New Roman" w:hAnsi="Times New Roman" w:cs="Times New Roman"/>
          <w:sz w:val="24"/>
          <w:szCs w:val="24"/>
        </w:rPr>
        <w:br/>
        <w:t>№ 1309 «О порядке создания убежищ и иных объектов гражданской обороны»;</w:t>
      </w:r>
    </w:p>
    <w:p w:rsidR="0034492B" w:rsidRPr="00BB3C07" w:rsidRDefault="00B7727C" w:rsidP="007D4B46">
      <w:pPr>
        <w:pStyle w:val="ConsPlusNormal"/>
        <w:ind w:firstLine="709"/>
        <w:jc w:val="both"/>
        <w:rPr>
          <w:rFonts w:ascii="Times New Roman" w:hAnsi="Times New Roman" w:cs="Times New Roman"/>
          <w:sz w:val="24"/>
          <w:szCs w:val="24"/>
        </w:rPr>
      </w:pPr>
      <w:hyperlink r:id="rId70"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34492B" w:rsidRPr="00BB3C07" w:rsidRDefault="00B7727C" w:rsidP="007D4B46">
      <w:pPr>
        <w:pStyle w:val="ConsPlusNormal"/>
        <w:ind w:firstLine="709"/>
        <w:jc w:val="both"/>
        <w:rPr>
          <w:rFonts w:ascii="Times New Roman" w:hAnsi="Times New Roman" w:cs="Times New Roman"/>
          <w:sz w:val="24"/>
          <w:szCs w:val="24"/>
        </w:rPr>
      </w:pPr>
      <w:hyperlink r:id="rId71"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34492B" w:rsidRPr="00BB3C07" w:rsidRDefault="00B7727C" w:rsidP="007D4B46">
      <w:pPr>
        <w:pStyle w:val="ConsPlusNormal"/>
        <w:ind w:firstLine="709"/>
        <w:jc w:val="both"/>
        <w:rPr>
          <w:rFonts w:ascii="Times New Roman" w:hAnsi="Times New Roman" w:cs="Times New Roman"/>
          <w:sz w:val="24"/>
          <w:szCs w:val="24"/>
        </w:rPr>
      </w:pPr>
      <w:hyperlink r:id="rId72"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 сентября 2009 года </w:t>
      </w:r>
      <w:r w:rsidR="0034492B" w:rsidRPr="00BB3C07">
        <w:rPr>
          <w:rFonts w:ascii="Times New Roman" w:hAnsi="Times New Roman" w:cs="Times New Roman"/>
          <w:sz w:val="24"/>
          <w:szCs w:val="24"/>
        </w:rPr>
        <w:br/>
        <w:t>№ 717 «О нормах отвода земель для размещения автомобильных дорог и (или) объектов дорожного сервиса»;</w:t>
      </w:r>
    </w:p>
    <w:p w:rsidR="0034492B" w:rsidRPr="00BB3C07" w:rsidRDefault="00B7727C" w:rsidP="007D4B46">
      <w:pPr>
        <w:pStyle w:val="ConsPlusNormal"/>
        <w:ind w:firstLine="709"/>
        <w:jc w:val="both"/>
        <w:rPr>
          <w:rFonts w:ascii="Times New Roman" w:hAnsi="Times New Roman" w:cs="Times New Roman"/>
          <w:sz w:val="24"/>
          <w:szCs w:val="24"/>
        </w:rPr>
      </w:pPr>
      <w:hyperlink r:id="rId73"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29 октября 2009 года </w:t>
      </w:r>
      <w:r w:rsidR="0034492B" w:rsidRPr="00BB3C07">
        <w:rPr>
          <w:rFonts w:ascii="Times New Roman" w:hAnsi="Times New Roman" w:cs="Times New Roman"/>
          <w:sz w:val="24"/>
          <w:szCs w:val="24"/>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34492B" w:rsidRPr="00BB3C07" w:rsidRDefault="00B7727C" w:rsidP="007D4B46">
      <w:pPr>
        <w:pStyle w:val="ConsPlusNormal"/>
        <w:ind w:firstLine="709"/>
        <w:jc w:val="both"/>
        <w:rPr>
          <w:rFonts w:ascii="Times New Roman" w:hAnsi="Times New Roman" w:cs="Times New Roman"/>
          <w:sz w:val="24"/>
          <w:szCs w:val="24"/>
        </w:rPr>
      </w:pPr>
      <w:hyperlink r:id="rId74"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25 апреля 2012 года № 390 «О противопожарном режиме»;</w:t>
      </w:r>
    </w:p>
    <w:p w:rsidR="0034492B" w:rsidRPr="00BB3C07" w:rsidRDefault="00B7727C" w:rsidP="007D4B46">
      <w:pPr>
        <w:pStyle w:val="ConsPlusNormal"/>
        <w:ind w:firstLine="709"/>
        <w:jc w:val="both"/>
        <w:rPr>
          <w:rFonts w:ascii="Times New Roman" w:hAnsi="Times New Roman" w:cs="Times New Roman"/>
          <w:sz w:val="24"/>
          <w:szCs w:val="24"/>
        </w:rPr>
      </w:pPr>
      <w:hyperlink r:id="rId75"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18 ноября 2013 года </w:t>
      </w:r>
      <w:r w:rsidR="0034492B" w:rsidRPr="00BB3C07">
        <w:rPr>
          <w:rFonts w:ascii="Times New Roman" w:hAnsi="Times New Roman" w:cs="Times New Roman"/>
          <w:sz w:val="24"/>
          <w:szCs w:val="24"/>
        </w:rPr>
        <w:br/>
        <w:t>№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34492B" w:rsidRPr="00BB3C07" w:rsidRDefault="00B7727C" w:rsidP="007D4B46">
      <w:pPr>
        <w:pStyle w:val="ConsPlusNormal"/>
        <w:ind w:firstLine="709"/>
        <w:jc w:val="both"/>
        <w:rPr>
          <w:rFonts w:ascii="Times New Roman" w:hAnsi="Times New Roman" w:cs="Times New Roman"/>
          <w:sz w:val="24"/>
          <w:szCs w:val="24"/>
        </w:rPr>
      </w:pPr>
      <w:hyperlink r:id="rId76"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18 апреля 2014 года № 360 «Об определении границ зон затопления, подтопления»;</w:t>
      </w:r>
    </w:p>
    <w:p w:rsidR="0034492B" w:rsidRPr="00BB3C07" w:rsidRDefault="00B7727C" w:rsidP="007D4B46">
      <w:pPr>
        <w:pStyle w:val="ConsPlusNormal"/>
        <w:ind w:firstLine="709"/>
        <w:jc w:val="both"/>
        <w:rPr>
          <w:rFonts w:ascii="Times New Roman" w:hAnsi="Times New Roman" w:cs="Times New Roman"/>
          <w:sz w:val="24"/>
          <w:szCs w:val="24"/>
        </w:rPr>
      </w:pPr>
      <w:hyperlink r:id="rId77"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21 апреля 2014 года « 366 «Об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p>
    <w:p w:rsidR="0034492B" w:rsidRPr="00BB3C07" w:rsidRDefault="00B7727C" w:rsidP="007D4B46">
      <w:pPr>
        <w:pStyle w:val="ConsPlusNormal"/>
        <w:ind w:firstLine="709"/>
        <w:jc w:val="both"/>
        <w:rPr>
          <w:rFonts w:ascii="Times New Roman" w:hAnsi="Times New Roman" w:cs="Times New Roman"/>
          <w:sz w:val="24"/>
          <w:szCs w:val="24"/>
        </w:rPr>
      </w:pPr>
      <w:hyperlink r:id="rId78"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34492B" w:rsidRPr="00BB3C07" w:rsidRDefault="00B7727C" w:rsidP="007D4B46">
      <w:pPr>
        <w:pStyle w:val="ConsPlusNormal"/>
        <w:ind w:firstLine="709"/>
        <w:jc w:val="both"/>
        <w:rPr>
          <w:rFonts w:ascii="Times New Roman" w:hAnsi="Times New Roman" w:cs="Times New Roman"/>
          <w:sz w:val="24"/>
          <w:szCs w:val="24"/>
        </w:rPr>
      </w:pPr>
      <w:hyperlink r:id="rId79"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Правительства Российской Федерации от 3 июля 1996 года </w:t>
      </w:r>
      <w:r w:rsidR="0034492B" w:rsidRPr="00BB3C07">
        <w:rPr>
          <w:rFonts w:ascii="Times New Roman" w:hAnsi="Times New Roman" w:cs="Times New Roman"/>
          <w:sz w:val="24"/>
          <w:szCs w:val="24"/>
        </w:rPr>
        <w:br/>
        <w:t>№ 1063-р;</w:t>
      </w:r>
    </w:p>
    <w:p w:rsidR="0034492B" w:rsidRPr="00BB3C07" w:rsidRDefault="00B7727C" w:rsidP="007D4B46">
      <w:pPr>
        <w:pStyle w:val="ConsPlusNormal"/>
        <w:ind w:firstLine="709"/>
        <w:jc w:val="both"/>
        <w:rPr>
          <w:rFonts w:ascii="Times New Roman" w:hAnsi="Times New Roman" w:cs="Times New Roman"/>
          <w:sz w:val="24"/>
          <w:szCs w:val="24"/>
        </w:rPr>
      </w:pPr>
      <w:hyperlink r:id="rId80"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Правительства Российской Федерации от 25 мая 2004 года № 707-р;</w:t>
      </w:r>
    </w:p>
    <w:p w:rsidR="0034492B" w:rsidRPr="00BB3C07" w:rsidRDefault="00B7727C" w:rsidP="007D4B46">
      <w:pPr>
        <w:pStyle w:val="ConsPlusNormal"/>
        <w:ind w:firstLine="709"/>
        <w:jc w:val="both"/>
        <w:rPr>
          <w:rFonts w:ascii="Times New Roman" w:hAnsi="Times New Roman" w:cs="Times New Roman"/>
          <w:sz w:val="24"/>
          <w:szCs w:val="24"/>
        </w:rPr>
      </w:pPr>
      <w:hyperlink r:id="rId81"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Правительства Российской Федерации от 10 августа 2007 года № </w:t>
      </w:r>
      <w:r w:rsidR="0034492B" w:rsidRPr="00BB3C07">
        <w:rPr>
          <w:rFonts w:ascii="Times New Roman" w:hAnsi="Times New Roman" w:cs="Times New Roman"/>
          <w:sz w:val="24"/>
          <w:szCs w:val="24"/>
        </w:rPr>
        <w:lastRenderedPageBreak/>
        <w:t>1034-р;</w:t>
      </w:r>
    </w:p>
    <w:p w:rsidR="0034492B" w:rsidRPr="00BB3C07" w:rsidRDefault="00B7727C" w:rsidP="007D4B46">
      <w:pPr>
        <w:pStyle w:val="ConsPlusNormal"/>
        <w:ind w:firstLine="709"/>
        <w:jc w:val="both"/>
        <w:rPr>
          <w:rFonts w:ascii="Times New Roman" w:hAnsi="Times New Roman" w:cs="Times New Roman"/>
          <w:sz w:val="24"/>
          <w:szCs w:val="24"/>
        </w:rPr>
      </w:pPr>
      <w:hyperlink r:id="rId82"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Правительства Российской Федерации от 18 ноября 2011 года </w:t>
      </w:r>
      <w:r w:rsidR="0034492B" w:rsidRPr="00BB3C07">
        <w:rPr>
          <w:rFonts w:ascii="Times New Roman" w:hAnsi="Times New Roman" w:cs="Times New Roman"/>
          <w:sz w:val="24"/>
          <w:szCs w:val="24"/>
        </w:rPr>
        <w:br/>
        <w:t>№ 2074-р;</w:t>
      </w:r>
    </w:p>
    <w:p w:rsidR="0034492B" w:rsidRPr="00BB3C07" w:rsidRDefault="00B7727C" w:rsidP="007D4B46">
      <w:pPr>
        <w:pStyle w:val="ConsPlusNormal"/>
        <w:ind w:firstLine="709"/>
        <w:jc w:val="both"/>
        <w:rPr>
          <w:rFonts w:ascii="Times New Roman" w:hAnsi="Times New Roman" w:cs="Times New Roman"/>
          <w:sz w:val="24"/>
          <w:szCs w:val="24"/>
        </w:rPr>
      </w:pPr>
      <w:hyperlink r:id="rId83"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34492B" w:rsidRPr="00BB3C07">
        <w:rPr>
          <w:rFonts w:ascii="Times New Roman" w:hAnsi="Times New Roman" w:cs="Times New Roman"/>
          <w:sz w:val="24"/>
          <w:szCs w:val="24"/>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34492B" w:rsidRPr="00BB3C07" w:rsidRDefault="00B7727C" w:rsidP="007D4B46">
      <w:pPr>
        <w:pStyle w:val="ConsPlusNormal"/>
        <w:ind w:firstLine="709"/>
        <w:jc w:val="both"/>
        <w:rPr>
          <w:rFonts w:ascii="Times New Roman" w:hAnsi="Times New Roman" w:cs="Times New Roman"/>
          <w:sz w:val="24"/>
          <w:szCs w:val="24"/>
        </w:rPr>
      </w:pPr>
      <w:hyperlink r:id="rId84"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Правительства Российской Федерации от 29 июля 2014 года № 1398-р;</w:t>
      </w:r>
    </w:p>
    <w:p w:rsidR="0034492B" w:rsidRPr="00BB3C07" w:rsidRDefault="00B7727C" w:rsidP="007D4B46">
      <w:pPr>
        <w:pStyle w:val="ConsPlusNormal"/>
        <w:ind w:firstLine="709"/>
        <w:jc w:val="both"/>
        <w:rPr>
          <w:rFonts w:ascii="Times New Roman" w:hAnsi="Times New Roman" w:cs="Times New Roman"/>
          <w:sz w:val="24"/>
          <w:szCs w:val="24"/>
        </w:rPr>
      </w:pPr>
      <w:hyperlink r:id="rId85" w:history="1">
        <w:r w:rsidR="0034492B" w:rsidRPr="00BB3C07">
          <w:rPr>
            <w:rFonts w:ascii="Times New Roman" w:hAnsi="Times New Roman" w:cs="Times New Roman"/>
            <w:sz w:val="24"/>
            <w:szCs w:val="24"/>
          </w:rPr>
          <w:t>Ветеринарно-санитарные правила</w:t>
        </w:r>
      </w:hyperlink>
      <w:r w:rsidR="0034492B" w:rsidRPr="00BB3C07">
        <w:rPr>
          <w:rFonts w:ascii="Times New Roman" w:hAnsi="Times New Roman" w:cs="Times New Roman"/>
          <w:sz w:val="24"/>
          <w:szCs w:val="24"/>
        </w:rPr>
        <w:t xml:space="preserve"> сбора, утилизации и уничтожения биологических отходов, утвержденные Главным государственным ветеринарным инспектором Российской Федерации от 4 декабря 1995 года № 13-7-2/469;</w:t>
      </w:r>
    </w:p>
    <w:p w:rsidR="0034492B" w:rsidRPr="00BB3C07" w:rsidRDefault="00B7727C" w:rsidP="007D4B46">
      <w:pPr>
        <w:pStyle w:val="ConsPlusNormal"/>
        <w:ind w:firstLine="709"/>
        <w:jc w:val="both"/>
        <w:rPr>
          <w:rFonts w:ascii="Times New Roman" w:hAnsi="Times New Roman" w:cs="Times New Roman"/>
          <w:sz w:val="24"/>
          <w:szCs w:val="24"/>
        </w:rPr>
      </w:pPr>
      <w:hyperlink r:id="rId86"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34492B" w:rsidRPr="00BB3C07" w:rsidRDefault="00B7727C" w:rsidP="007D4B46">
      <w:pPr>
        <w:pStyle w:val="ConsPlusNormal"/>
        <w:ind w:firstLine="709"/>
        <w:jc w:val="both"/>
        <w:rPr>
          <w:rFonts w:ascii="Times New Roman" w:hAnsi="Times New Roman" w:cs="Times New Roman"/>
          <w:sz w:val="24"/>
          <w:szCs w:val="24"/>
        </w:rPr>
      </w:pPr>
      <w:hyperlink r:id="rId87"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культуры Российской Федерации № 418, Министерства регионального развития Российской Федерации N 339 от 29 июля 2010 года «Об утверждении перечня исторических поселений»;</w:t>
      </w:r>
    </w:p>
    <w:p w:rsidR="0034492B" w:rsidRPr="00BB3C07" w:rsidRDefault="00B7727C" w:rsidP="007D4B46">
      <w:pPr>
        <w:pStyle w:val="ConsPlusNormal"/>
        <w:ind w:firstLine="709"/>
        <w:jc w:val="both"/>
        <w:rPr>
          <w:rFonts w:ascii="Times New Roman" w:hAnsi="Times New Roman" w:cs="Times New Roman"/>
          <w:sz w:val="24"/>
          <w:szCs w:val="24"/>
        </w:rPr>
      </w:pPr>
      <w:hyperlink r:id="rId88"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34492B" w:rsidRPr="00BB3C07" w:rsidRDefault="00B7727C" w:rsidP="007D4B46">
      <w:pPr>
        <w:pStyle w:val="ConsPlusNormal"/>
        <w:ind w:firstLine="709"/>
        <w:jc w:val="both"/>
        <w:rPr>
          <w:rFonts w:ascii="Times New Roman" w:hAnsi="Times New Roman" w:cs="Times New Roman"/>
          <w:sz w:val="24"/>
          <w:szCs w:val="24"/>
        </w:rPr>
      </w:pPr>
      <w:hyperlink r:id="rId89"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rsidR="0034492B" w:rsidRPr="00BB3C07" w:rsidRDefault="00B7727C" w:rsidP="007D4B46">
      <w:pPr>
        <w:pStyle w:val="ConsPlusNormal"/>
        <w:ind w:firstLine="709"/>
        <w:jc w:val="both"/>
        <w:rPr>
          <w:rFonts w:ascii="Times New Roman" w:hAnsi="Times New Roman" w:cs="Times New Roman"/>
          <w:sz w:val="24"/>
          <w:szCs w:val="24"/>
        </w:rPr>
      </w:pPr>
      <w:hyperlink r:id="rId90"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34492B" w:rsidRPr="00BB3C07" w:rsidRDefault="00B7727C" w:rsidP="007D4B46">
      <w:pPr>
        <w:pStyle w:val="ConsPlusNormal"/>
        <w:ind w:firstLine="709"/>
        <w:jc w:val="both"/>
        <w:rPr>
          <w:rFonts w:ascii="Times New Roman" w:hAnsi="Times New Roman" w:cs="Times New Roman"/>
          <w:sz w:val="24"/>
          <w:szCs w:val="24"/>
        </w:rPr>
      </w:pPr>
      <w:hyperlink r:id="rId91"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34492B" w:rsidRPr="00BB3C07" w:rsidRDefault="00B7727C" w:rsidP="007D4B46">
      <w:pPr>
        <w:pStyle w:val="ConsPlusNormal"/>
        <w:ind w:firstLine="709"/>
        <w:jc w:val="both"/>
        <w:rPr>
          <w:rFonts w:ascii="Times New Roman" w:hAnsi="Times New Roman" w:cs="Times New Roman"/>
          <w:sz w:val="24"/>
          <w:szCs w:val="24"/>
        </w:rPr>
      </w:pPr>
      <w:hyperlink r:id="rId92"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труда и социальной защиты Российской Федерации от </w:t>
      </w:r>
      <w:r w:rsidR="0034492B" w:rsidRPr="00BB3C07">
        <w:rPr>
          <w:rFonts w:ascii="Times New Roman" w:hAnsi="Times New Roman" w:cs="Times New Roman"/>
          <w:sz w:val="24"/>
          <w:szCs w:val="24"/>
        </w:rPr>
        <w:br/>
        <w:t>17 апреля 2014 года № 258н «Об утверждении примерной номенклатуры организаций социального обслуживания»;</w:t>
      </w:r>
    </w:p>
    <w:p w:rsidR="0034492B" w:rsidRPr="00BB3C07" w:rsidRDefault="00B7727C" w:rsidP="007D4B46">
      <w:pPr>
        <w:pStyle w:val="ConsPlusNormal"/>
        <w:ind w:firstLine="709"/>
        <w:jc w:val="both"/>
        <w:rPr>
          <w:rFonts w:ascii="Times New Roman" w:hAnsi="Times New Roman" w:cs="Times New Roman"/>
          <w:sz w:val="24"/>
          <w:szCs w:val="24"/>
        </w:rPr>
      </w:pPr>
      <w:hyperlink r:id="rId93"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34492B" w:rsidRPr="00BB3C07" w:rsidRDefault="00B7727C" w:rsidP="007D4B46">
      <w:pPr>
        <w:pStyle w:val="ConsPlusNormal"/>
        <w:ind w:firstLine="709"/>
        <w:jc w:val="both"/>
        <w:rPr>
          <w:rFonts w:ascii="Times New Roman" w:hAnsi="Times New Roman" w:cs="Times New Roman"/>
          <w:sz w:val="24"/>
          <w:szCs w:val="24"/>
        </w:rPr>
      </w:pPr>
      <w:hyperlink r:id="rId94"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rsidR="0034492B" w:rsidRPr="00BB3C07" w:rsidRDefault="00B7727C" w:rsidP="007D4B46">
      <w:pPr>
        <w:pStyle w:val="ConsPlusNormal"/>
        <w:ind w:firstLine="709"/>
        <w:jc w:val="both"/>
        <w:rPr>
          <w:rFonts w:ascii="Times New Roman" w:hAnsi="Times New Roman" w:cs="Times New Roman"/>
          <w:sz w:val="24"/>
          <w:szCs w:val="24"/>
        </w:rPr>
      </w:pPr>
      <w:hyperlink r:id="rId95" w:history="1">
        <w:r w:rsidR="0034492B" w:rsidRPr="00BB3C07">
          <w:rPr>
            <w:rFonts w:ascii="Times New Roman" w:hAnsi="Times New Roman" w:cs="Times New Roman"/>
            <w:sz w:val="24"/>
            <w:szCs w:val="24"/>
          </w:rPr>
          <w:t>приказ</w:t>
        </w:r>
      </w:hyperlink>
      <w:r w:rsidR="0034492B" w:rsidRPr="00BB3C07">
        <w:rPr>
          <w:rFonts w:ascii="Times New Roman" w:hAnsi="Times New Roman" w:cs="Times New Roman"/>
          <w:sz w:val="24"/>
          <w:szCs w:val="24"/>
        </w:rPr>
        <w:t xml:space="preserve"> Министерства транспорта Российской Федерации от 25 августа 2015 года № 262 «Об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62511B">
      <w:pPr>
        <w:pStyle w:val="ConsPlusNormal"/>
        <w:ind w:firstLine="540"/>
        <w:jc w:val="center"/>
        <w:rPr>
          <w:rFonts w:ascii="Times New Roman" w:hAnsi="Times New Roman" w:cs="Times New Roman"/>
          <w:sz w:val="24"/>
          <w:szCs w:val="24"/>
        </w:rPr>
      </w:pPr>
      <w:r w:rsidRPr="00BB3C07">
        <w:rPr>
          <w:rFonts w:ascii="Times New Roman" w:hAnsi="Times New Roman" w:cs="Times New Roman"/>
          <w:sz w:val="24"/>
          <w:szCs w:val="24"/>
        </w:rPr>
        <w:t xml:space="preserve">Областные законы и нормативные правовые акты </w:t>
      </w:r>
      <w:r w:rsidRPr="00BB3C07">
        <w:rPr>
          <w:rFonts w:ascii="Times New Roman" w:hAnsi="Times New Roman" w:cs="Times New Roman"/>
          <w:sz w:val="24"/>
          <w:szCs w:val="24"/>
        </w:rPr>
        <w:br/>
        <w:t>Архангельской области</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областной </w:t>
      </w:r>
      <w:hyperlink r:id="rId96"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9 сентября 2004 года № 249-32-ОЗ «О перечнях труднодоступных местностей на территории Архангельской области»;</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lastRenderedPageBreak/>
        <w:t xml:space="preserve">областной </w:t>
      </w:r>
      <w:hyperlink r:id="rId97"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23 сентября 2004 года № 258-внеоч.-ОЗ «О статусе и границах территорий муниципальных образований в Архангельской области»;</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областной </w:t>
      </w:r>
      <w:hyperlink r:id="rId98"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1 марта 2006 года № 153-9-ОЗ «Градостроительный кодекс Архангельской области»;</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областной </w:t>
      </w:r>
      <w:hyperlink r:id="rId99"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26 сентября 2007 года № 391-20-ОЗ «Об аварийно-спасательных службах и статусе спасателей в Архангельской области»;</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областной </w:t>
      </w:r>
      <w:hyperlink r:id="rId100"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23 сентября 2009 года № 65-5-ОЗ «Об административно-территориальном устройстве Архангельской области»;</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 xml:space="preserve">областной </w:t>
      </w:r>
      <w:hyperlink r:id="rId101" w:history="1">
        <w:r w:rsidRPr="00BB3C07">
          <w:rPr>
            <w:rFonts w:ascii="Times New Roman" w:hAnsi="Times New Roman" w:cs="Times New Roman"/>
            <w:sz w:val="24"/>
            <w:szCs w:val="24"/>
          </w:rPr>
          <w:t>закон</w:t>
        </w:r>
      </w:hyperlink>
      <w:r w:rsidRPr="00BB3C07">
        <w:rPr>
          <w:rFonts w:ascii="Times New Roman" w:hAnsi="Times New Roman" w:cs="Times New Roman"/>
          <w:sz w:val="24"/>
          <w:szCs w:val="24"/>
        </w:rPr>
        <w:t xml:space="preserve"> от 29 июня 2015 года № 296-18-ОЗ «О стратегическом планировании в Архангельской области»;</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2" w:history="1">
        <w:r w:rsidR="0034492B" w:rsidRPr="00BB3C07">
          <w:rPr>
            <w:rFonts w:ascii="Times New Roman" w:hAnsi="Times New Roman" w:cs="Times New Roman"/>
            <w:sz w:val="24"/>
            <w:szCs w:val="24"/>
          </w:rPr>
          <w:t>указ</w:t>
        </w:r>
      </w:hyperlink>
      <w:r w:rsidR="0034492B" w:rsidRPr="00BB3C07">
        <w:rPr>
          <w:rFonts w:ascii="Times New Roman" w:hAnsi="Times New Roman" w:cs="Times New Roman"/>
          <w:sz w:val="24"/>
          <w:szCs w:val="24"/>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3"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4"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5"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6"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7"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8"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09"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10" w:history="1">
        <w:r w:rsidR="0034492B" w:rsidRPr="00BB3C07">
          <w:rPr>
            <w:rFonts w:ascii="Times New Roman" w:hAnsi="Times New Roman" w:cs="Times New Roman"/>
            <w:sz w:val="24"/>
            <w:szCs w:val="24"/>
          </w:rPr>
          <w:t>постановление</w:t>
        </w:r>
      </w:hyperlink>
      <w:r w:rsidR="0034492B" w:rsidRPr="00BB3C07">
        <w:rPr>
          <w:rFonts w:ascii="Times New Roman" w:hAnsi="Times New Roman" w:cs="Times New Roman"/>
          <w:sz w:val="24"/>
          <w:szCs w:val="24"/>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"Архангельскавтодор"»;</w:t>
      </w:r>
    </w:p>
    <w:p w:rsidR="0034492B" w:rsidRPr="00BB3C07" w:rsidRDefault="00B7727C" w:rsidP="00187519">
      <w:pPr>
        <w:autoSpaceDE w:val="0"/>
        <w:autoSpaceDN w:val="0"/>
        <w:adjustRightInd w:val="0"/>
        <w:spacing w:after="0" w:line="240" w:lineRule="auto"/>
        <w:ind w:firstLine="540"/>
        <w:jc w:val="both"/>
        <w:rPr>
          <w:rFonts w:ascii="Times New Roman" w:hAnsi="Times New Roman" w:cs="Times New Roman"/>
          <w:sz w:val="24"/>
          <w:szCs w:val="24"/>
        </w:rPr>
      </w:pPr>
      <w:hyperlink r:id="rId111" w:history="1">
        <w:r w:rsidR="0034492B" w:rsidRPr="00BB3C07">
          <w:rPr>
            <w:rFonts w:ascii="Times New Roman" w:hAnsi="Times New Roman" w:cs="Times New Roman"/>
            <w:sz w:val="24"/>
            <w:szCs w:val="24"/>
          </w:rPr>
          <w:t>распоряжение</w:t>
        </w:r>
      </w:hyperlink>
      <w:r w:rsidR="0034492B" w:rsidRPr="00BB3C07">
        <w:rPr>
          <w:rFonts w:ascii="Times New Roman" w:hAnsi="Times New Roman" w:cs="Times New Roman"/>
          <w:sz w:val="24"/>
          <w:szCs w:val="24"/>
        </w:rPr>
        <w:t xml:space="preserve"> Губернатора Архангельской области от 10 марта 2015 года № 178-р «О перечне системообразующих организаций Архангельской области»;</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34492B" w:rsidRPr="00BB3C07" w:rsidRDefault="0034492B" w:rsidP="00187519">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lastRenderedPageBreak/>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34492B" w:rsidRPr="00BB3C07" w:rsidRDefault="0034492B">
      <w:pPr>
        <w:pStyle w:val="ConsPlusNormal"/>
        <w:ind w:firstLine="540"/>
        <w:jc w:val="both"/>
        <w:rPr>
          <w:rFonts w:ascii="Times New Roman" w:hAnsi="Times New Roman" w:cs="Times New Roman"/>
          <w:sz w:val="24"/>
          <w:szCs w:val="24"/>
        </w:rPr>
      </w:pPr>
    </w:p>
    <w:p w:rsidR="00F52C2F" w:rsidRPr="00BB3C07" w:rsidRDefault="00F52C2F" w:rsidP="00F52C2F">
      <w:pPr>
        <w:pStyle w:val="ConsPlusNormal"/>
        <w:ind w:firstLine="540"/>
        <w:jc w:val="center"/>
        <w:rPr>
          <w:rFonts w:ascii="Times New Roman" w:hAnsi="Times New Roman" w:cs="Times New Roman"/>
          <w:sz w:val="24"/>
          <w:szCs w:val="24"/>
        </w:rPr>
      </w:pPr>
      <w:r w:rsidRPr="00BB3C07">
        <w:rPr>
          <w:rFonts w:ascii="Times New Roman" w:hAnsi="Times New Roman" w:cs="Times New Roman"/>
          <w:sz w:val="24"/>
          <w:szCs w:val="24"/>
        </w:rPr>
        <w:t>Нормативные правовые акты МО «Урдомское»</w:t>
      </w:r>
      <w:r>
        <w:rPr>
          <w:rFonts w:ascii="Times New Roman" w:hAnsi="Times New Roman" w:cs="Times New Roman"/>
        </w:rPr>
        <w:t xml:space="preserve"> </w:t>
      </w:r>
      <w:r>
        <w:rPr>
          <w:rFonts w:ascii="Times New Roman" w:hAnsi="Times New Roman" w:cs="Times New Roman"/>
          <w:sz w:val="24"/>
          <w:szCs w:val="24"/>
        </w:rPr>
        <w:t xml:space="preserve"> Ленск</w:t>
      </w:r>
      <w:r w:rsidRPr="00BB3C07">
        <w:rPr>
          <w:rFonts w:ascii="Times New Roman" w:hAnsi="Times New Roman" w:cs="Times New Roman"/>
          <w:sz w:val="24"/>
          <w:szCs w:val="24"/>
        </w:rPr>
        <w:t xml:space="preserve">ого района </w:t>
      </w:r>
      <w:r w:rsidRPr="00BB3C07">
        <w:rPr>
          <w:rFonts w:ascii="Times New Roman" w:hAnsi="Times New Roman" w:cs="Times New Roman"/>
          <w:sz w:val="24"/>
          <w:szCs w:val="24"/>
        </w:rPr>
        <w:br/>
        <w:t>Архангельской области</w:t>
      </w:r>
    </w:p>
    <w:p w:rsidR="00F52C2F" w:rsidRPr="00BB3C07" w:rsidRDefault="00F52C2F" w:rsidP="00F52C2F">
      <w:pPr>
        <w:autoSpaceDE w:val="0"/>
        <w:autoSpaceDN w:val="0"/>
        <w:adjustRightInd w:val="0"/>
        <w:spacing w:after="0" w:line="240" w:lineRule="auto"/>
        <w:ind w:firstLine="540"/>
        <w:jc w:val="both"/>
        <w:rPr>
          <w:rFonts w:ascii="Times New Roman" w:hAnsi="Times New Roman" w:cs="Times New Roman"/>
          <w:sz w:val="24"/>
          <w:szCs w:val="24"/>
        </w:rPr>
      </w:pPr>
    </w:p>
    <w:p w:rsidR="00F52C2F" w:rsidRPr="00BB3C07" w:rsidRDefault="00B7727C" w:rsidP="00F52C2F">
      <w:pPr>
        <w:autoSpaceDE w:val="0"/>
        <w:autoSpaceDN w:val="0"/>
        <w:adjustRightInd w:val="0"/>
        <w:spacing w:after="0" w:line="240" w:lineRule="auto"/>
        <w:ind w:firstLine="540"/>
        <w:jc w:val="both"/>
        <w:rPr>
          <w:rFonts w:ascii="Times New Roman" w:hAnsi="Times New Roman" w:cs="Times New Roman"/>
          <w:sz w:val="24"/>
          <w:szCs w:val="24"/>
        </w:rPr>
      </w:pPr>
      <w:hyperlink r:id="rId112" w:history="1">
        <w:r w:rsidR="00F52C2F" w:rsidRPr="00BB3C07">
          <w:rPr>
            <w:rFonts w:ascii="Times New Roman" w:hAnsi="Times New Roman" w:cs="Times New Roman"/>
            <w:sz w:val="24"/>
            <w:szCs w:val="24"/>
          </w:rPr>
          <w:t>устав</w:t>
        </w:r>
      </w:hyperlink>
      <w:r w:rsidR="00F52C2F" w:rsidRPr="00BB3C07">
        <w:rPr>
          <w:rFonts w:ascii="Times New Roman" w:hAnsi="Times New Roman" w:cs="Times New Roman"/>
          <w:sz w:val="24"/>
          <w:szCs w:val="24"/>
        </w:rPr>
        <w:t xml:space="preserve"> МО «Урдомское»</w:t>
      </w:r>
      <w:r w:rsidR="00F52C2F">
        <w:rPr>
          <w:rFonts w:ascii="Times New Roman" w:hAnsi="Times New Roman" w:cs="Times New Roman"/>
        </w:rPr>
        <w:t xml:space="preserve"> </w:t>
      </w:r>
      <w:r w:rsidR="00F52C2F">
        <w:rPr>
          <w:rFonts w:ascii="Times New Roman" w:hAnsi="Times New Roman" w:cs="Times New Roman"/>
          <w:sz w:val="24"/>
          <w:szCs w:val="24"/>
        </w:rPr>
        <w:t xml:space="preserve"> Ленск</w:t>
      </w:r>
      <w:r w:rsidR="00F52C2F" w:rsidRPr="00BB3C07">
        <w:rPr>
          <w:rFonts w:ascii="Times New Roman" w:hAnsi="Times New Roman" w:cs="Times New Roman"/>
          <w:sz w:val="24"/>
          <w:szCs w:val="24"/>
        </w:rPr>
        <w:t>ого района Архангельской области, принятый решением Совета депутатов муниципального образования «</w:t>
      </w:r>
      <w:r w:rsidR="00F52C2F">
        <w:rPr>
          <w:rFonts w:ascii="Times New Roman" w:hAnsi="Times New Roman" w:cs="Times New Roman"/>
          <w:sz w:val="24"/>
          <w:szCs w:val="24"/>
        </w:rPr>
        <w:t>Урдомское</w:t>
      </w:r>
      <w:r w:rsidR="00F52C2F" w:rsidRPr="00BB3C07">
        <w:rPr>
          <w:rFonts w:ascii="Times New Roman" w:hAnsi="Times New Roman" w:cs="Times New Roman"/>
          <w:sz w:val="24"/>
          <w:szCs w:val="24"/>
        </w:rPr>
        <w:t xml:space="preserve">» </w:t>
      </w:r>
      <w:r w:rsidR="00F52C2F">
        <w:rPr>
          <w:rFonts w:ascii="Times New Roman" w:hAnsi="Times New Roman" w:cs="Times New Roman"/>
          <w:sz w:val="24"/>
          <w:szCs w:val="24"/>
        </w:rPr>
        <w:t>Ленского</w:t>
      </w:r>
      <w:r w:rsidR="00F52C2F" w:rsidRPr="00BB3C07">
        <w:rPr>
          <w:rFonts w:ascii="Times New Roman" w:hAnsi="Times New Roman" w:cs="Times New Roman"/>
          <w:sz w:val="24"/>
          <w:szCs w:val="24"/>
        </w:rPr>
        <w:t xml:space="preserve"> муниципального района Архангельской области от </w:t>
      </w:r>
      <w:r w:rsidR="00F52C2F">
        <w:rPr>
          <w:rFonts w:ascii="Times New Roman" w:hAnsi="Times New Roman" w:cs="Times New Roman"/>
          <w:sz w:val="24"/>
          <w:szCs w:val="24"/>
        </w:rPr>
        <w:t>05</w:t>
      </w:r>
      <w:r w:rsidR="00F52C2F" w:rsidRPr="00BB3C07">
        <w:rPr>
          <w:rFonts w:ascii="Times New Roman" w:hAnsi="Times New Roman" w:cs="Times New Roman"/>
          <w:sz w:val="24"/>
          <w:szCs w:val="24"/>
        </w:rPr>
        <w:t>.</w:t>
      </w:r>
      <w:r w:rsidR="00F52C2F">
        <w:rPr>
          <w:rFonts w:ascii="Times New Roman" w:hAnsi="Times New Roman" w:cs="Times New Roman"/>
          <w:sz w:val="24"/>
          <w:szCs w:val="24"/>
        </w:rPr>
        <w:t>12</w:t>
      </w:r>
      <w:r w:rsidR="00F52C2F" w:rsidRPr="00BB3C07">
        <w:rPr>
          <w:rFonts w:ascii="Times New Roman" w:hAnsi="Times New Roman" w:cs="Times New Roman"/>
          <w:sz w:val="24"/>
          <w:szCs w:val="24"/>
        </w:rPr>
        <w:t>.</w:t>
      </w:r>
      <w:r w:rsidR="00F52C2F">
        <w:rPr>
          <w:rFonts w:ascii="Times New Roman" w:hAnsi="Times New Roman" w:cs="Times New Roman"/>
          <w:sz w:val="24"/>
          <w:szCs w:val="24"/>
        </w:rPr>
        <w:t>2005</w:t>
      </w:r>
      <w:r w:rsidR="00F52C2F" w:rsidRPr="00BB3C07">
        <w:rPr>
          <w:rFonts w:ascii="Times New Roman" w:hAnsi="Times New Roman" w:cs="Times New Roman"/>
          <w:sz w:val="24"/>
          <w:szCs w:val="24"/>
        </w:rPr>
        <w:t xml:space="preserve"> № </w:t>
      </w:r>
      <w:r w:rsidR="00F52C2F">
        <w:rPr>
          <w:rFonts w:ascii="Times New Roman" w:hAnsi="Times New Roman" w:cs="Times New Roman"/>
          <w:sz w:val="24"/>
          <w:szCs w:val="24"/>
        </w:rPr>
        <w:t>3</w:t>
      </w:r>
      <w:r w:rsidR="00F52C2F" w:rsidRPr="00BB3C07">
        <w:rPr>
          <w:rFonts w:ascii="Times New Roman" w:hAnsi="Times New Roman" w:cs="Times New Roman"/>
          <w:sz w:val="24"/>
          <w:szCs w:val="24"/>
        </w:rPr>
        <w:t>.</w:t>
      </w:r>
    </w:p>
    <w:p w:rsidR="00F52C2F" w:rsidRDefault="00F52C2F" w:rsidP="00F52C2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Распоряжение главы </w:t>
      </w:r>
      <w:r w:rsidRPr="00BB3C07">
        <w:rPr>
          <w:rFonts w:ascii="Times New Roman" w:hAnsi="Times New Roman" w:cs="Times New Roman"/>
          <w:sz w:val="24"/>
          <w:szCs w:val="24"/>
        </w:rPr>
        <w:t>муниципального образования «</w:t>
      </w:r>
      <w:r>
        <w:rPr>
          <w:rFonts w:ascii="Times New Roman" w:hAnsi="Times New Roman" w:cs="Times New Roman"/>
          <w:sz w:val="24"/>
          <w:szCs w:val="24"/>
        </w:rPr>
        <w:t>Урдомское</w:t>
      </w:r>
      <w:r w:rsidRPr="00BB3C07">
        <w:rPr>
          <w:rFonts w:ascii="Times New Roman" w:hAnsi="Times New Roman" w:cs="Times New Roman"/>
          <w:sz w:val="24"/>
          <w:szCs w:val="24"/>
        </w:rPr>
        <w:t xml:space="preserve">» от </w:t>
      </w:r>
      <w:r>
        <w:rPr>
          <w:rFonts w:ascii="Times New Roman" w:hAnsi="Times New Roman" w:cs="Times New Roman"/>
          <w:sz w:val="24"/>
          <w:szCs w:val="24"/>
        </w:rPr>
        <w:t>15</w:t>
      </w:r>
      <w:r w:rsidRPr="00BB3C07">
        <w:rPr>
          <w:rFonts w:ascii="Times New Roman" w:hAnsi="Times New Roman" w:cs="Times New Roman"/>
          <w:sz w:val="24"/>
          <w:szCs w:val="24"/>
        </w:rPr>
        <w:t>.</w:t>
      </w:r>
      <w:r>
        <w:rPr>
          <w:rFonts w:ascii="Times New Roman" w:hAnsi="Times New Roman" w:cs="Times New Roman"/>
          <w:sz w:val="24"/>
          <w:szCs w:val="24"/>
        </w:rPr>
        <w:t>07</w:t>
      </w:r>
      <w:r w:rsidRPr="00BB3C07">
        <w:rPr>
          <w:rFonts w:ascii="Times New Roman" w:hAnsi="Times New Roman" w:cs="Times New Roman"/>
          <w:sz w:val="24"/>
          <w:szCs w:val="24"/>
        </w:rPr>
        <w:t>.</w:t>
      </w:r>
      <w:r>
        <w:rPr>
          <w:rFonts w:ascii="Times New Roman" w:hAnsi="Times New Roman" w:cs="Times New Roman"/>
          <w:sz w:val="24"/>
          <w:szCs w:val="24"/>
        </w:rPr>
        <w:t>2016</w:t>
      </w:r>
      <w:r w:rsidRPr="00BB3C07">
        <w:rPr>
          <w:rFonts w:ascii="Times New Roman" w:hAnsi="Times New Roman" w:cs="Times New Roman"/>
          <w:sz w:val="24"/>
          <w:szCs w:val="24"/>
        </w:rPr>
        <w:t xml:space="preserve"> </w:t>
      </w:r>
    </w:p>
    <w:p w:rsidR="00F52C2F" w:rsidRPr="00BB3C07" w:rsidRDefault="00F52C2F" w:rsidP="00F52C2F">
      <w:pPr>
        <w:autoSpaceDE w:val="0"/>
        <w:autoSpaceDN w:val="0"/>
        <w:adjustRightInd w:val="0"/>
        <w:spacing w:after="0" w:line="240" w:lineRule="auto"/>
        <w:jc w:val="both"/>
        <w:rPr>
          <w:rFonts w:ascii="Times New Roman" w:hAnsi="Times New Roman" w:cs="Times New Roman"/>
          <w:sz w:val="24"/>
          <w:szCs w:val="24"/>
        </w:rPr>
      </w:pPr>
      <w:r w:rsidRPr="00BB3C07">
        <w:rPr>
          <w:rFonts w:ascii="Times New Roman" w:hAnsi="Times New Roman" w:cs="Times New Roman"/>
          <w:sz w:val="24"/>
          <w:szCs w:val="24"/>
        </w:rPr>
        <w:t xml:space="preserve">№ </w:t>
      </w:r>
      <w:r>
        <w:rPr>
          <w:rFonts w:ascii="Times New Roman" w:hAnsi="Times New Roman" w:cs="Times New Roman"/>
          <w:sz w:val="24"/>
          <w:szCs w:val="24"/>
        </w:rPr>
        <w:t>254</w:t>
      </w:r>
      <w:r w:rsidRPr="00BB3C07">
        <w:rPr>
          <w:rFonts w:ascii="Times New Roman" w:hAnsi="Times New Roman" w:cs="Times New Roman"/>
          <w:sz w:val="24"/>
          <w:szCs w:val="24"/>
        </w:rPr>
        <w:t xml:space="preserve"> «О Прог</w:t>
      </w:r>
      <w:r>
        <w:rPr>
          <w:rFonts w:ascii="Times New Roman" w:hAnsi="Times New Roman" w:cs="Times New Roman"/>
          <w:sz w:val="24"/>
          <w:szCs w:val="24"/>
        </w:rPr>
        <w:t>ноз</w:t>
      </w:r>
      <w:r w:rsidRPr="00BB3C07">
        <w:rPr>
          <w:rFonts w:ascii="Times New Roman" w:hAnsi="Times New Roman" w:cs="Times New Roman"/>
          <w:sz w:val="24"/>
          <w:szCs w:val="24"/>
        </w:rPr>
        <w:t>е социально-экономического развития МО «Урдомское»</w:t>
      </w:r>
      <w:r>
        <w:rPr>
          <w:rFonts w:ascii="Times New Roman" w:hAnsi="Times New Roman" w:cs="Times New Roman"/>
        </w:rPr>
        <w:t xml:space="preserve"> </w:t>
      </w:r>
      <w:r>
        <w:rPr>
          <w:rFonts w:ascii="Times New Roman" w:hAnsi="Times New Roman" w:cs="Times New Roman"/>
          <w:sz w:val="24"/>
          <w:szCs w:val="24"/>
        </w:rPr>
        <w:t xml:space="preserve"> на 2017 год и плановый</w:t>
      </w:r>
      <w:r w:rsidRPr="00BB3C07">
        <w:rPr>
          <w:rFonts w:ascii="Times New Roman" w:hAnsi="Times New Roman" w:cs="Times New Roman"/>
          <w:sz w:val="24"/>
          <w:szCs w:val="24"/>
        </w:rPr>
        <w:t xml:space="preserve"> период 20</w:t>
      </w:r>
      <w:r>
        <w:rPr>
          <w:rFonts w:ascii="Times New Roman" w:hAnsi="Times New Roman" w:cs="Times New Roman"/>
          <w:sz w:val="24"/>
          <w:szCs w:val="24"/>
        </w:rPr>
        <w:t>18</w:t>
      </w:r>
      <w:r w:rsidRPr="00BB3C07">
        <w:rPr>
          <w:rFonts w:ascii="Times New Roman" w:hAnsi="Times New Roman" w:cs="Times New Roman"/>
          <w:sz w:val="24"/>
          <w:szCs w:val="24"/>
        </w:rPr>
        <w:t xml:space="preserve"> – 20</w:t>
      </w:r>
      <w:r>
        <w:rPr>
          <w:rFonts w:ascii="Times New Roman" w:hAnsi="Times New Roman" w:cs="Times New Roman"/>
          <w:sz w:val="24"/>
          <w:szCs w:val="24"/>
        </w:rPr>
        <w:t>19</w:t>
      </w:r>
      <w:r w:rsidRPr="00BB3C07">
        <w:rPr>
          <w:rFonts w:ascii="Times New Roman" w:hAnsi="Times New Roman" w:cs="Times New Roman"/>
          <w:sz w:val="24"/>
          <w:szCs w:val="24"/>
        </w:rPr>
        <w:t xml:space="preserve"> годы»;</w:t>
      </w:r>
    </w:p>
    <w:p w:rsidR="00F52C2F" w:rsidRPr="00BB3C07" w:rsidRDefault="00F52C2F" w:rsidP="00F52C2F">
      <w:pPr>
        <w:autoSpaceDE w:val="0"/>
        <w:autoSpaceDN w:val="0"/>
        <w:adjustRightInd w:val="0"/>
        <w:spacing w:after="0" w:line="240" w:lineRule="auto"/>
        <w:ind w:firstLine="540"/>
        <w:jc w:val="both"/>
        <w:rPr>
          <w:rFonts w:ascii="Times New Roman" w:hAnsi="Times New Roman" w:cs="Times New Roman"/>
          <w:sz w:val="24"/>
          <w:szCs w:val="24"/>
        </w:rPr>
      </w:pPr>
      <w:r w:rsidRPr="00BB3C07">
        <w:rPr>
          <w:rFonts w:ascii="Times New Roman" w:hAnsi="Times New Roman" w:cs="Times New Roman"/>
          <w:sz w:val="24"/>
          <w:szCs w:val="24"/>
        </w:rPr>
        <w:t>Решение Совета депутатов муниципального образования «</w:t>
      </w:r>
      <w:r w:rsidR="00014844">
        <w:rPr>
          <w:rFonts w:ascii="Times New Roman" w:hAnsi="Times New Roman" w:cs="Times New Roman"/>
          <w:sz w:val="24"/>
          <w:szCs w:val="24"/>
        </w:rPr>
        <w:t>Урдомское</w:t>
      </w:r>
      <w:r w:rsidRPr="00BB3C07">
        <w:rPr>
          <w:rFonts w:ascii="Times New Roman" w:hAnsi="Times New Roman" w:cs="Times New Roman"/>
          <w:sz w:val="24"/>
          <w:szCs w:val="24"/>
        </w:rPr>
        <w:t xml:space="preserve">» </w:t>
      </w:r>
      <w:r w:rsidR="00014844">
        <w:rPr>
          <w:rFonts w:ascii="Times New Roman" w:hAnsi="Times New Roman" w:cs="Times New Roman"/>
          <w:sz w:val="24"/>
          <w:szCs w:val="24"/>
        </w:rPr>
        <w:t xml:space="preserve">Ленского </w:t>
      </w:r>
      <w:r w:rsidRPr="00BB3C07">
        <w:rPr>
          <w:rFonts w:ascii="Times New Roman" w:hAnsi="Times New Roman" w:cs="Times New Roman"/>
          <w:sz w:val="24"/>
          <w:szCs w:val="24"/>
        </w:rPr>
        <w:t>муниципального района Архангельской области от ____._____._____ № _____  «Об утверждении местных нормативов градостроительного проектирования МО «Урдомское»</w:t>
      </w:r>
      <w:r>
        <w:rPr>
          <w:rFonts w:ascii="Times New Roman" w:hAnsi="Times New Roman" w:cs="Times New Roman"/>
        </w:rPr>
        <w:t xml:space="preserve"> </w:t>
      </w:r>
      <w:r>
        <w:rPr>
          <w:rFonts w:ascii="Times New Roman" w:hAnsi="Times New Roman" w:cs="Times New Roman"/>
          <w:sz w:val="24"/>
          <w:szCs w:val="24"/>
        </w:rPr>
        <w:t xml:space="preserve"> Ленск</w:t>
      </w:r>
      <w:r w:rsidRPr="00BB3C07">
        <w:rPr>
          <w:rFonts w:ascii="Times New Roman" w:hAnsi="Times New Roman" w:cs="Times New Roman"/>
          <w:sz w:val="24"/>
          <w:szCs w:val="24"/>
        </w:rPr>
        <w:t>ого района Архангельской области и внесения в них изменений»;</w:t>
      </w:r>
    </w:p>
    <w:p w:rsidR="00F52C2F" w:rsidRPr="00014844" w:rsidRDefault="00014844" w:rsidP="00F52C2F">
      <w:pPr>
        <w:pStyle w:val="ConsPlusNormal"/>
        <w:ind w:firstLine="540"/>
        <w:jc w:val="both"/>
        <w:rPr>
          <w:rFonts w:ascii="Times New Roman" w:eastAsia="Calibri" w:hAnsi="Times New Roman" w:cs="Times New Roman"/>
          <w:sz w:val="24"/>
          <w:szCs w:val="24"/>
          <w:lang w:eastAsia="en-US"/>
        </w:rPr>
      </w:pPr>
      <w:r w:rsidRPr="00014844">
        <w:rPr>
          <w:rFonts w:ascii="Times New Roman" w:eastAsia="Calibri" w:hAnsi="Times New Roman" w:cs="Times New Roman"/>
          <w:sz w:val="24"/>
          <w:szCs w:val="24"/>
          <w:lang w:eastAsia="en-US"/>
        </w:rPr>
        <w:t>Постановления Администрации МО «Урдомское» Архангельской области от 28.07.2017 № 73 «Об утверждении порядка подготовки, утверждения местных нормативов градостроительного проектирования муниципального образования «Урдомское» и внесения в них изменений»</w:t>
      </w:r>
      <w:r>
        <w:rPr>
          <w:rFonts w:ascii="Times New Roman" w:eastAsia="Calibri" w:hAnsi="Times New Roman" w:cs="Times New Roman"/>
          <w:sz w:val="24"/>
          <w:szCs w:val="24"/>
          <w:lang w:eastAsia="en-US"/>
        </w:rPr>
        <w:t>.</w:t>
      </w:r>
      <w:r w:rsidRPr="00014844">
        <w:rPr>
          <w:rFonts w:ascii="Times New Roman" w:eastAsia="Calibri" w:hAnsi="Times New Roman" w:cs="Times New Roman"/>
          <w:sz w:val="24"/>
          <w:szCs w:val="24"/>
          <w:lang w:eastAsia="en-US"/>
        </w:rPr>
        <w:t xml:space="preserve">  </w:t>
      </w:r>
    </w:p>
    <w:p w:rsidR="0034492B" w:rsidRPr="00014844" w:rsidRDefault="0034492B">
      <w:pPr>
        <w:pStyle w:val="ConsPlusNormal"/>
        <w:ind w:firstLine="540"/>
        <w:jc w:val="both"/>
        <w:rPr>
          <w:rFonts w:ascii="Times New Roman" w:eastAsia="Calibri" w:hAnsi="Times New Roman" w:cs="Times New Roman"/>
          <w:sz w:val="24"/>
          <w:szCs w:val="24"/>
          <w:lang w:eastAsia="en-US"/>
        </w:rPr>
      </w:pPr>
    </w:p>
    <w:p w:rsidR="0034492B" w:rsidRPr="00BB3C07" w:rsidRDefault="0034492B" w:rsidP="0062511B">
      <w:pPr>
        <w:pStyle w:val="ConsPlusNormal"/>
        <w:ind w:firstLine="540"/>
        <w:jc w:val="center"/>
        <w:rPr>
          <w:rFonts w:ascii="Times New Roman" w:hAnsi="Times New Roman" w:cs="Times New Roman"/>
          <w:sz w:val="24"/>
          <w:szCs w:val="24"/>
        </w:rPr>
      </w:pPr>
      <w:r w:rsidRPr="00BB3C07">
        <w:rPr>
          <w:rFonts w:ascii="Times New Roman" w:hAnsi="Times New Roman" w:cs="Times New Roman"/>
          <w:sz w:val="24"/>
          <w:szCs w:val="24"/>
        </w:rPr>
        <w:t>Нормативно-технические и иные документы</w:t>
      </w:r>
    </w:p>
    <w:p w:rsidR="0034492B" w:rsidRPr="00BB3C07" w:rsidRDefault="0034492B">
      <w:pPr>
        <w:pStyle w:val="ConsPlusNormal"/>
        <w:ind w:firstLine="540"/>
        <w:jc w:val="both"/>
        <w:rPr>
          <w:rFonts w:ascii="Times New Roman" w:hAnsi="Times New Roman" w:cs="Times New Roman"/>
          <w:sz w:val="24"/>
          <w:szCs w:val="24"/>
        </w:rPr>
      </w:pP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Свод правил СП 42.13330.2011 «Градостроительство. Планировка и застройка городских и сельских поселений»;</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Свод правил СП 113.13330.2012 «Стоянки автомобилей. Актуализированная редакция СНиП 21-02-99*»;</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Свод правил СП 59.13330.2012 «Доступность зданий и сооружений для маломобильных групп населения. Актуализированная редакция СНиП 35-01-2001»;</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Свод правил СП 18.13330.2011 «Генеральные планы промышленных предприятий. Актуализированная редакция СНиП П-89-80*»;</w:t>
      </w:r>
    </w:p>
    <w:p w:rsidR="0034492B" w:rsidRPr="00BB3C07" w:rsidRDefault="00B7727C">
      <w:pPr>
        <w:pStyle w:val="ConsPlusNormal"/>
        <w:ind w:firstLine="540"/>
        <w:jc w:val="both"/>
        <w:rPr>
          <w:rFonts w:ascii="Times New Roman" w:hAnsi="Times New Roman" w:cs="Times New Roman"/>
          <w:sz w:val="24"/>
          <w:szCs w:val="24"/>
        </w:rPr>
      </w:pPr>
      <w:hyperlink r:id="rId113" w:history="1">
        <w:r w:rsidR="0034492B" w:rsidRPr="00BB3C07">
          <w:rPr>
            <w:rFonts w:ascii="Times New Roman" w:hAnsi="Times New Roman" w:cs="Times New Roman"/>
            <w:sz w:val="24"/>
            <w:szCs w:val="24"/>
          </w:rPr>
          <w:t>СанПиН</w:t>
        </w:r>
      </w:hyperlink>
      <w:r w:rsidR="0034492B" w:rsidRPr="00BB3C07">
        <w:rPr>
          <w:rFonts w:ascii="Times New Roman" w:hAnsi="Times New Roman" w:cs="Times New Roman"/>
          <w:sz w:val="24"/>
          <w:szCs w:val="24"/>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34492B" w:rsidRPr="00BB3C07" w:rsidRDefault="00B7727C">
      <w:pPr>
        <w:pStyle w:val="ConsPlusNormal"/>
        <w:ind w:firstLine="540"/>
        <w:jc w:val="both"/>
        <w:rPr>
          <w:rFonts w:ascii="Times New Roman" w:hAnsi="Times New Roman" w:cs="Times New Roman"/>
          <w:sz w:val="24"/>
          <w:szCs w:val="24"/>
        </w:rPr>
      </w:pPr>
      <w:hyperlink r:id="rId114" w:history="1">
        <w:r w:rsidR="0034492B" w:rsidRPr="00BB3C07">
          <w:rPr>
            <w:rFonts w:ascii="Times New Roman" w:hAnsi="Times New Roman" w:cs="Times New Roman"/>
            <w:sz w:val="24"/>
            <w:szCs w:val="24"/>
          </w:rPr>
          <w:t>СанПиН</w:t>
        </w:r>
      </w:hyperlink>
      <w:r w:rsidR="0034492B" w:rsidRPr="00BB3C07">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w:t>
      </w:r>
    </w:p>
    <w:p w:rsidR="0034492B" w:rsidRPr="00BB3C07" w:rsidRDefault="00B7727C">
      <w:pPr>
        <w:pStyle w:val="ConsPlusNormal"/>
        <w:ind w:firstLine="540"/>
        <w:jc w:val="both"/>
        <w:rPr>
          <w:rFonts w:ascii="Times New Roman" w:hAnsi="Times New Roman" w:cs="Times New Roman"/>
          <w:sz w:val="24"/>
          <w:szCs w:val="24"/>
        </w:rPr>
      </w:pPr>
      <w:hyperlink r:id="rId115" w:history="1">
        <w:r w:rsidR="0034492B" w:rsidRPr="00BB3C07">
          <w:rPr>
            <w:rFonts w:ascii="Times New Roman" w:hAnsi="Times New Roman" w:cs="Times New Roman"/>
            <w:sz w:val="24"/>
            <w:szCs w:val="24"/>
          </w:rPr>
          <w:t>СанПиН</w:t>
        </w:r>
      </w:hyperlink>
      <w:r w:rsidR="0034492B" w:rsidRPr="00BB3C07">
        <w:rPr>
          <w:rFonts w:ascii="Times New Roman" w:hAnsi="Times New Roman" w:cs="Times New Roman"/>
          <w:sz w:val="24"/>
          <w:szCs w:val="24"/>
        </w:rPr>
        <w:t xml:space="preserve"> 2.1.2882-11 «Гигиенические требования к размещению, устройству и содержанию кладбищ, зданий и сооружений похоронного назначения»;</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СН 461-74 «Нормы отвода земель для линий связи»;</w:t>
      </w:r>
    </w:p>
    <w:p w:rsidR="0034492B" w:rsidRPr="00BB3C07" w:rsidRDefault="0034492B">
      <w:pPr>
        <w:pStyle w:val="ConsPlusNormal"/>
        <w:ind w:firstLine="540"/>
        <w:jc w:val="both"/>
        <w:rPr>
          <w:rFonts w:ascii="Times New Roman" w:hAnsi="Times New Roman" w:cs="Times New Roman"/>
          <w:sz w:val="24"/>
          <w:szCs w:val="24"/>
        </w:rPr>
      </w:pPr>
      <w:r w:rsidRPr="00BB3C07">
        <w:rPr>
          <w:rFonts w:ascii="Times New Roman" w:hAnsi="Times New Roman" w:cs="Times New Roman"/>
          <w:sz w:val="24"/>
          <w:szCs w:val="24"/>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34492B" w:rsidRPr="00BB3C07" w:rsidRDefault="0034492B">
      <w:pPr>
        <w:pStyle w:val="ConsPlusNormal"/>
        <w:jc w:val="both"/>
        <w:rPr>
          <w:rFonts w:ascii="Times New Roman" w:hAnsi="Times New Roman" w:cs="Times New Roman"/>
          <w:sz w:val="24"/>
          <w:szCs w:val="24"/>
        </w:rPr>
      </w:pPr>
    </w:p>
    <w:p w:rsidR="0034492B" w:rsidRPr="00BB3C07" w:rsidRDefault="0034492B">
      <w:pPr>
        <w:rPr>
          <w:rFonts w:ascii="Times New Roman" w:hAnsi="Times New Roman" w:cs="Times New Roman"/>
          <w:sz w:val="24"/>
          <w:szCs w:val="24"/>
        </w:rPr>
      </w:pPr>
    </w:p>
    <w:sectPr w:rsidR="0034492B" w:rsidRPr="00BB3C07" w:rsidSect="006459A9">
      <w:pgSz w:w="11905" w:h="16838"/>
      <w:pgMar w:top="1134" w:right="850" w:bottom="1134" w:left="1701"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F25" w:rsidRDefault="00A94F25" w:rsidP="006C3DBF">
      <w:pPr>
        <w:spacing w:after="0" w:line="240" w:lineRule="auto"/>
      </w:pPr>
      <w:r>
        <w:separator/>
      </w:r>
    </w:p>
  </w:endnote>
  <w:endnote w:type="continuationSeparator" w:id="0">
    <w:p w:rsidR="00A94F25" w:rsidRDefault="00A94F25"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F25" w:rsidRDefault="00A94F25" w:rsidP="006C3DBF">
      <w:pPr>
        <w:spacing w:after="0" w:line="240" w:lineRule="auto"/>
      </w:pPr>
      <w:r>
        <w:separator/>
      </w:r>
    </w:p>
  </w:footnote>
  <w:footnote w:type="continuationSeparator" w:id="0">
    <w:p w:rsidR="00A94F25" w:rsidRDefault="00A94F25" w:rsidP="006C3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09" w:rsidRDefault="00B7727C">
    <w:pPr>
      <w:pStyle w:val="a7"/>
      <w:jc w:val="center"/>
    </w:pPr>
    <w:fldSimple w:instr=" PAGE   \* MERGEFORMAT ">
      <w:r w:rsidR="00461E68">
        <w:rPr>
          <w:noProof/>
        </w:rPr>
        <w:t>2</w:t>
      </w:r>
    </w:fldSimple>
  </w:p>
  <w:p w:rsidR="00744609" w:rsidRDefault="0074460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7F5B5E"/>
    <w:rsid w:val="00014844"/>
    <w:rsid w:val="00016926"/>
    <w:rsid w:val="000170CA"/>
    <w:rsid w:val="00030AC4"/>
    <w:rsid w:val="000560C5"/>
    <w:rsid w:val="00057CDD"/>
    <w:rsid w:val="000746E6"/>
    <w:rsid w:val="000805DD"/>
    <w:rsid w:val="00093EC5"/>
    <w:rsid w:val="00094E93"/>
    <w:rsid w:val="000A253E"/>
    <w:rsid w:val="000B114C"/>
    <w:rsid w:val="000B42E4"/>
    <w:rsid w:val="000B55C5"/>
    <w:rsid w:val="000E0CC5"/>
    <w:rsid w:val="00120750"/>
    <w:rsid w:val="00140C35"/>
    <w:rsid w:val="0014110E"/>
    <w:rsid w:val="00170B07"/>
    <w:rsid w:val="00180346"/>
    <w:rsid w:val="00187519"/>
    <w:rsid w:val="0019462F"/>
    <w:rsid w:val="001975C2"/>
    <w:rsid w:val="001A5675"/>
    <w:rsid w:val="001C2044"/>
    <w:rsid w:val="001D18B3"/>
    <w:rsid w:val="001D52C9"/>
    <w:rsid w:val="001E5334"/>
    <w:rsid w:val="001E7F90"/>
    <w:rsid w:val="001F23E2"/>
    <w:rsid w:val="002450D1"/>
    <w:rsid w:val="0025145E"/>
    <w:rsid w:val="00282442"/>
    <w:rsid w:val="00284393"/>
    <w:rsid w:val="00284AE9"/>
    <w:rsid w:val="00296DE9"/>
    <w:rsid w:val="002A5964"/>
    <w:rsid w:val="002D01A4"/>
    <w:rsid w:val="002E1693"/>
    <w:rsid w:val="002F34A3"/>
    <w:rsid w:val="00305B23"/>
    <w:rsid w:val="00310EAD"/>
    <w:rsid w:val="003148C1"/>
    <w:rsid w:val="00315321"/>
    <w:rsid w:val="003278EB"/>
    <w:rsid w:val="0034492B"/>
    <w:rsid w:val="00354D1F"/>
    <w:rsid w:val="00384952"/>
    <w:rsid w:val="0039043B"/>
    <w:rsid w:val="003B01FE"/>
    <w:rsid w:val="003B0B8A"/>
    <w:rsid w:val="003B4A0E"/>
    <w:rsid w:val="004031B2"/>
    <w:rsid w:val="004070A1"/>
    <w:rsid w:val="00407DC7"/>
    <w:rsid w:val="00415EDB"/>
    <w:rsid w:val="00433FC3"/>
    <w:rsid w:val="00457558"/>
    <w:rsid w:val="00461E01"/>
    <w:rsid w:val="00461E68"/>
    <w:rsid w:val="00462004"/>
    <w:rsid w:val="0047292E"/>
    <w:rsid w:val="0047703C"/>
    <w:rsid w:val="0048145C"/>
    <w:rsid w:val="004912C5"/>
    <w:rsid w:val="00495C9B"/>
    <w:rsid w:val="004A0AAD"/>
    <w:rsid w:val="004A3E96"/>
    <w:rsid w:val="004A7A7D"/>
    <w:rsid w:val="004D4226"/>
    <w:rsid w:val="004E5049"/>
    <w:rsid w:val="004F228F"/>
    <w:rsid w:val="00503E6D"/>
    <w:rsid w:val="00506D11"/>
    <w:rsid w:val="00515B5B"/>
    <w:rsid w:val="00523103"/>
    <w:rsid w:val="00543568"/>
    <w:rsid w:val="005709D4"/>
    <w:rsid w:val="00574792"/>
    <w:rsid w:val="00585FC5"/>
    <w:rsid w:val="00587E37"/>
    <w:rsid w:val="005930F5"/>
    <w:rsid w:val="005C27D4"/>
    <w:rsid w:val="005C41A7"/>
    <w:rsid w:val="005D43DE"/>
    <w:rsid w:val="005E2C8A"/>
    <w:rsid w:val="005E719B"/>
    <w:rsid w:val="0062511B"/>
    <w:rsid w:val="00627A1B"/>
    <w:rsid w:val="006459A9"/>
    <w:rsid w:val="006552CF"/>
    <w:rsid w:val="00662827"/>
    <w:rsid w:val="00666BF0"/>
    <w:rsid w:val="00687E98"/>
    <w:rsid w:val="006944F2"/>
    <w:rsid w:val="006A175F"/>
    <w:rsid w:val="006A2AFB"/>
    <w:rsid w:val="006C23F4"/>
    <w:rsid w:val="006C3DBF"/>
    <w:rsid w:val="006E54E5"/>
    <w:rsid w:val="006F0341"/>
    <w:rsid w:val="006F47E3"/>
    <w:rsid w:val="006F5B20"/>
    <w:rsid w:val="006F5BDD"/>
    <w:rsid w:val="00710722"/>
    <w:rsid w:val="00710971"/>
    <w:rsid w:val="0071787E"/>
    <w:rsid w:val="00722BCA"/>
    <w:rsid w:val="00723717"/>
    <w:rsid w:val="00727F3B"/>
    <w:rsid w:val="00734ED5"/>
    <w:rsid w:val="00744609"/>
    <w:rsid w:val="00753CA3"/>
    <w:rsid w:val="00760185"/>
    <w:rsid w:val="00763AF0"/>
    <w:rsid w:val="0076551C"/>
    <w:rsid w:val="007952D3"/>
    <w:rsid w:val="007A6E4A"/>
    <w:rsid w:val="007A7C18"/>
    <w:rsid w:val="007B63D6"/>
    <w:rsid w:val="007B6D2D"/>
    <w:rsid w:val="007C2D99"/>
    <w:rsid w:val="007D0845"/>
    <w:rsid w:val="007D4B46"/>
    <w:rsid w:val="007E28C1"/>
    <w:rsid w:val="007E4E5B"/>
    <w:rsid w:val="007E79B6"/>
    <w:rsid w:val="007F5B5E"/>
    <w:rsid w:val="00806780"/>
    <w:rsid w:val="008272E7"/>
    <w:rsid w:val="008317B7"/>
    <w:rsid w:val="00862DB8"/>
    <w:rsid w:val="00887EAE"/>
    <w:rsid w:val="008A0892"/>
    <w:rsid w:val="008B237A"/>
    <w:rsid w:val="008B3DA7"/>
    <w:rsid w:val="008B52AE"/>
    <w:rsid w:val="008B533C"/>
    <w:rsid w:val="008C1AC0"/>
    <w:rsid w:val="008C7D9D"/>
    <w:rsid w:val="008D17AC"/>
    <w:rsid w:val="008E0496"/>
    <w:rsid w:val="008F4F7F"/>
    <w:rsid w:val="00907A3E"/>
    <w:rsid w:val="00923FA8"/>
    <w:rsid w:val="00927557"/>
    <w:rsid w:val="00934EA4"/>
    <w:rsid w:val="00937C48"/>
    <w:rsid w:val="00943535"/>
    <w:rsid w:val="00956D52"/>
    <w:rsid w:val="00960EC2"/>
    <w:rsid w:val="0096662E"/>
    <w:rsid w:val="009844FC"/>
    <w:rsid w:val="009966B1"/>
    <w:rsid w:val="009A10D1"/>
    <w:rsid w:val="009A4C42"/>
    <w:rsid w:val="009B7C62"/>
    <w:rsid w:val="009C1139"/>
    <w:rsid w:val="009F08AA"/>
    <w:rsid w:val="00A00508"/>
    <w:rsid w:val="00A143EC"/>
    <w:rsid w:val="00A17EB6"/>
    <w:rsid w:val="00A30D61"/>
    <w:rsid w:val="00A3292D"/>
    <w:rsid w:val="00A3323A"/>
    <w:rsid w:val="00A400BB"/>
    <w:rsid w:val="00A51032"/>
    <w:rsid w:val="00A52999"/>
    <w:rsid w:val="00A560BE"/>
    <w:rsid w:val="00A87AED"/>
    <w:rsid w:val="00A94A1A"/>
    <w:rsid w:val="00A94F25"/>
    <w:rsid w:val="00AC7D05"/>
    <w:rsid w:val="00AE4BFB"/>
    <w:rsid w:val="00AE4EE6"/>
    <w:rsid w:val="00AF1A71"/>
    <w:rsid w:val="00AF380B"/>
    <w:rsid w:val="00AF3A7D"/>
    <w:rsid w:val="00AF4F79"/>
    <w:rsid w:val="00B217E8"/>
    <w:rsid w:val="00B255A8"/>
    <w:rsid w:val="00B262DA"/>
    <w:rsid w:val="00B37C87"/>
    <w:rsid w:val="00B41890"/>
    <w:rsid w:val="00B52490"/>
    <w:rsid w:val="00B7727C"/>
    <w:rsid w:val="00B82728"/>
    <w:rsid w:val="00B96202"/>
    <w:rsid w:val="00BA191E"/>
    <w:rsid w:val="00BB3C07"/>
    <w:rsid w:val="00BC60BB"/>
    <w:rsid w:val="00C128AB"/>
    <w:rsid w:val="00C204B6"/>
    <w:rsid w:val="00C30A62"/>
    <w:rsid w:val="00C31543"/>
    <w:rsid w:val="00C32DD3"/>
    <w:rsid w:val="00C45018"/>
    <w:rsid w:val="00C45ECA"/>
    <w:rsid w:val="00C8017F"/>
    <w:rsid w:val="00C85372"/>
    <w:rsid w:val="00C87DDA"/>
    <w:rsid w:val="00D00FF0"/>
    <w:rsid w:val="00D01032"/>
    <w:rsid w:val="00D1100A"/>
    <w:rsid w:val="00D112C1"/>
    <w:rsid w:val="00D22529"/>
    <w:rsid w:val="00D40BB6"/>
    <w:rsid w:val="00D45254"/>
    <w:rsid w:val="00D50F4F"/>
    <w:rsid w:val="00D55662"/>
    <w:rsid w:val="00D63E5F"/>
    <w:rsid w:val="00D63F79"/>
    <w:rsid w:val="00DA415A"/>
    <w:rsid w:val="00DA4329"/>
    <w:rsid w:val="00DD54D1"/>
    <w:rsid w:val="00E415D3"/>
    <w:rsid w:val="00E47F70"/>
    <w:rsid w:val="00E54FB6"/>
    <w:rsid w:val="00E7625E"/>
    <w:rsid w:val="00E86834"/>
    <w:rsid w:val="00E945C4"/>
    <w:rsid w:val="00E97E43"/>
    <w:rsid w:val="00EA11FA"/>
    <w:rsid w:val="00EA32B0"/>
    <w:rsid w:val="00EC0B95"/>
    <w:rsid w:val="00ED2E90"/>
    <w:rsid w:val="00ED6626"/>
    <w:rsid w:val="00EF36A5"/>
    <w:rsid w:val="00F11189"/>
    <w:rsid w:val="00F17229"/>
    <w:rsid w:val="00F47BFB"/>
    <w:rsid w:val="00F52C2F"/>
    <w:rsid w:val="00F53216"/>
    <w:rsid w:val="00F64362"/>
    <w:rsid w:val="00F7006B"/>
    <w:rsid w:val="00F70674"/>
    <w:rsid w:val="00F71A8C"/>
    <w:rsid w:val="00F92550"/>
    <w:rsid w:val="00FA3B75"/>
    <w:rsid w:val="00FA5D8D"/>
    <w:rsid w:val="00FB27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paragraph" w:styleId="ab">
    <w:name w:val="Balloon Text"/>
    <w:basedOn w:val="a"/>
    <w:link w:val="ac"/>
    <w:uiPriority w:val="99"/>
    <w:semiHidden/>
    <w:unhideWhenUsed/>
    <w:rsid w:val="00BB3C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B3C0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65253990">
      <w:marLeft w:val="0"/>
      <w:marRight w:val="0"/>
      <w:marTop w:val="0"/>
      <w:marBottom w:val="0"/>
      <w:divBdr>
        <w:top w:val="none" w:sz="0" w:space="0" w:color="auto"/>
        <w:left w:val="none" w:sz="0" w:space="0" w:color="auto"/>
        <w:bottom w:val="none" w:sz="0" w:space="0" w:color="auto"/>
        <w:right w:val="none" w:sz="0" w:space="0" w:color="auto"/>
      </w:divBdr>
    </w:div>
    <w:div w:id="1365253992">
      <w:marLeft w:val="0"/>
      <w:marRight w:val="0"/>
      <w:marTop w:val="0"/>
      <w:marBottom w:val="0"/>
      <w:divBdr>
        <w:top w:val="none" w:sz="0" w:space="0" w:color="auto"/>
        <w:left w:val="none" w:sz="0" w:space="0" w:color="auto"/>
        <w:bottom w:val="none" w:sz="0" w:space="0" w:color="auto"/>
        <w:right w:val="none" w:sz="0" w:space="0" w:color="auto"/>
      </w:divBdr>
      <w:divsChild>
        <w:div w:id="1365253991">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117" Type="http://schemas.openxmlformats.org/officeDocument/2006/relationships/theme" Target="theme/theme1.xml"/><Relationship Id="rId21" Type="http://schemas.openxmlformats.org/officeDocument/2006/relationships/hyperlink" Target="consultantplus://offline/ref=34A7246665CBE3E0E5C2E9BF208C011F88E9E92715CB868AD39E3EBFD6A4e2F" TargetMode="External"/><Relationship Id="rId42" Type="http://schemas.openxmlformats.org/officeDocument/2006/relationships/hyperlink" Target="consultantplus://offline/ref=AF8300932DE3B66796F8A4E8CC951FFABBE29BC1731079A1C0577BFF24d2IAI" TargetMode="External"/><Relationship Id="rId47" Type="http://schemas.openxmlformats.org/officeDocument/2006/relationships/hyperlink" Target="consultantplus://offline/ref=AF8300932DE3B66796F8A4E8CC951FFABBE29BC3731179A1C0577BFF24d2IAI" TargetMode="External"/><Relationship Id="rId63" Type="http://schemas.openxmlformats.org/officeDocument/2006/relationships/hyperlink" Target="consultantplus://offline/ref=AF8300932DE3B66796F8A4E8CC951FFAB8E49DC0751579A1C0577BFF24d2IAI" TargetMode="External"/><Relationship Id="rId68" Type="http://schemas.openxmlformats.org/officeDocument/2006/relationships/hyperlink" Target="consultantplus://offline/ref=AF8300932DE3B66796F8A4E8CC951FFAB8E099C9721A24ABC80E77FDd2I3I" TargetMode="External"/><Relationship Id="rId84" Type="http://schemas.openxmlformats.org/officeDocument/2006/relationships/hyperlink" Target="consultantplus://offline/ref=AF8300932DE3B66796F8A4E8CC951FFAB8EB9CC9761479A1C0577BFF24d2IAI" TargetMode="External"/><Relationship Id="rId89" Type="http://schemas.openxmlformats.org/officeDocument/2006/relationships/hyperlink" Target="consultantplus://offline/ref=AF8300932DE3B66796F8A4E8CC951FFAB8E69EC7711679A1C0577BFF24d2IAI" TargetMode="External"/><Relationship Id="rId112" Type="http://schemas.openxmlformats.org/officeDocument/2006/relationships/hyperlink" Target="consultantplus://offline/ref=34A7246665CBE3E0E5C2F7B236E05B168EE2BF281DCB85D88AC165E2814BA030AEe0F"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D98FC8F21A9F1A13DA30E472022H" TargetMode="External"/><Relationship Id="rId11" Type="http://schemas.openxmlformats.org/officeDocument/2006/relationships/hyperlink" Target="consultantplus://offline/ref=167342EAC0B8489EA2A1FCE953E9218C7BD4E63CE7C39B0394102B893DQ6uEG" TargetMode="External"/><Relationship Id="rId24" Type="http://schemas.openxmlformats.org/officeDocument/2006/relationships/hyperlink" Target="consultantplus://offline/ref=34A7246665CBE3E0E5C2E9BF208C011F88E8E12410C9868AD39E3EBFD642AA67A7DFBDAFB0A1eAF" TargetMode="External"/><Relationship Id="rId32" Type="http://schemas.openxmlformats.org/officeDocument/2006/relationships/hyperlink" Target="consultantplus://offline/ref=34A7246665CBE3E0E5C2E9BF208C011F88E8E12410C9868AD39E3EBFD642AA67A7DFBDAFB0A1eAF" TargetMode="External"/><Relationship Id="rId37" Type="http://schemas.openxmlformats.org/officeDocument/2006/relationships/hyperlink" Target="consultantplus://offline/ref=AF8300932DE3B66796F8A4E8CC951FFABBE29BC2701179A1C0577BFF24d2IAI" TargetMode="External"/><Relationship Id="rId40" Type="http://schemas.openxmlformats.org/officeDocument/2006/relationships/hyperlink" Target="consultantplus://offline/ref=AF8300932DE3B66796F8A4E8CC951FFABBE29EC7791179A1C0577BFF24d2IAI" TargetMode="External"/><Relationship Id="rId45" Type="http://schemas.openxmlformats.org/officeDocument/2006/relationships/hyperlink" Target="consultantplus://offline/ref=AF8300932DE3B66796F8A4E8CC951FFAB8E79DC8791579A1C0577BFF24d2IAI" TargetMode="External"/><Relationship Id="rId53" Type="http://schemas.openxmlformats.org/officeDocument/2006/relationships/hyperlink" Target="consultantplus://offline/ref=AF8300932DE3B66796F8A4E8CC951FFABBE293C2701479A1C0577BFF24d2IAI" TargetMode="External"/><Relationship Id="rId58" Type="http://schemas.openxmlformats.org/officeDocument/2006/relationships/hyperlink" Target="consultantplus://offline/ref=AF8300932DE3B66796F8A4E8CC951FFABBE39BC0781779A1C0577BFF24d2IAI" TargetMode="External"/><Relationship Id="rId66" Type="http://schemas.openxmlformats.org/officeDocument/2006/relationships/hyperlink" Target="consultantplus://offline/ref=AF8300932DE3B66796F8A4E8CC951FFAB8E092C3751779A1C0577BFF24d2IAI" TargetMode="External"/><Relationship Id="rId74" Type="http://schemas.openxmlformats.org/officeDocument/2006/relationships/hyperlink" Target="consultantplus://offline/ref=AF8300932DE3B66796F8A4E8CC951FFABBE39FC3741879A1C0577BFF24d2IAI" TargetMode="External"/><Relationship Id="rId79" Type="http://schemas.openxmlformats.org/officeDocument/2006/relationships/hyperlink" Target="consultantplus://offline/ref=AF8300932DE3B66796F8A4E8CC951FFABBE399C2781779A1C0577BFF24d2IAI" TargetMode="External"/><Relationship Id="rId87" Type="http://schemas.openxmlformats.org/officeDocument/2006/relationships/hyperlink" Target="consultantplus://offline/ref=AF8300932DE3B66796F8A4E8CC951FFAB8E29EC0771879A1C0577BFF24d2IAI" TargetMode="External"/><Relationship Id="rId102" Type="http://schemas.openxmlformats.org/officeDocument/2006/relationships/hyperlink" Target="consultantplus://offline/ref=25B973CFF23BED73976AC88B6F716674411589FB5D99FF8520A9F1A13DA30E472022H" TargetMode="External"/><Relationship Id="rId110" Type="http://schemas.openxmlformats.org/officeDocument/2006/relationships/hyperlink" Target="consultantplus://offline/ref=25B973CFF23BED73976AC88B6F716674411589FB5D9BFD8924A9F1A13DA30E472022H" TargetMode="External"/><Relationship Id="rId115" Type="http://schemas.openxmlformats.org/officeDocument/2006/relationships/hyperlink" Target="consultantplus://offline/ref=34A7246665CBE3E0E5C2E9BF208C011F8BE8E82515C8868AD39E3EBFD642AA67A7DFBDAAB21F5C17A4e6F" TargetMode="External"/><Relationship Id="rId5" Type="http://schemas.openxmlformats.org/officeDocument/2006/relationships/footnotes" Target="footnotes.xml"/><Relationship Id="rId61" Type="http://schemas.openxmlformats.org/officeDocument/2006/relationships/hyperlink" Target="consultantplus://offline/ref=AF8300932DE3B66796F8A4E8CC951FFABBE29BC8731179A1C0577BFF24d2IAI" TargetMode="External"/><Relationship Id="rId82" Type="http://schemas.openxmlformats.org/officeDocument/2006/relationships/hyperlink" Target="consultantplus://offline/ref=AF8300932DE3B66796F8A4E8CC951FFAB8E598C6781779A1C0577BFF24d2IAI" TargetMode="External"/><Relationship Id="rId90" Type="http://schemas.openxmlformats.org/officeDocument/2006/relationships/hyperlink" Target="consultantplus://offline/ref=AF8300932DE3B66796F8A4E8CC951FFAB8E799C6781679A1C0577BFF24d2IAI" TargetMode="External"/><Relationship Id="rId95" Type="http://schemas.openxmlformats.org/officeDocument/2006/relationships/hyperlink" Target="consultantplus://offline/ref=AF8300932DE3B66796F8A4E8CC951FFAB8EA9CC6791979A1C0577BFF24d2IAI" TargetMode="External"/><Relationship Id="rId19" Type="http://schemas.openxmlformats.org/officeDocument/2006/relationships/hyperlink" Target="consultantplus://offline/ref=34A7246665CBE3E0E5C2E9BF208C011F88E9E82715CB868AD39E3EBFD6A4e2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1251DC8868AD39E3EBFD6A4e2F" TargetMode="External"/><Relationship Id="rId27" Type="http://schemas.openxmlformats.org/officeDocument/2006/relationships/hyperlink" Target="consultantplus://offline/ref=34A7246665CBE3E0E5C2E9BF208C011F88E8E92716CC868AD39E3EBFD642AA67A7DFBDAAB21F581EA4e6F" TargetMode="External"/><Relationship Id="rId30" Type="http://schemas.openxmlformats.org/officeDocument/2006/relationships/hyperlink" Target="consultantplus://offline/ref=34A7246665CBE3E0E5C2E9BF208C011F8BEFE22010CD868AD39E3EBFD642AA67A7DFBDAAB21F5A17A4e2F" TargetMode="External"/><Relationship Id="rId35" Type="http://schemas.openxmlformats.org/officeDocument/2006/relationships/hyperlink" Target="consultantplus://offline/ref=34A7246665CBE3E0E5C2E9BF208C011F8BEFE22010CD868AD39E3EBFD642AA67A7DFBDAAB21F5C17A4e1F" TargetMode="External"/><Relationship Id="rId43" Type="http://schemas.openxmlformats.org/officeDocument/2006/relationships/hyperlink" Target="consultantplus://offline/ref=AF8300932DE3B66796F8A4E8CC951FFABBE39CC3751879A1C0577BFF24d2IAI" TargetMode="External"/><Relationship Id="rId48" Type="http://schemas.openxmlformats.org/officeDocument/2006/relationships/hyperlink" Target="consultantplus://offline/ref=AF8300932DE3B66796F8A4E8CC951FFABBE398C1781979A1C0577BFF24d2IAI" TargetMode="External"/><Relationship Id="rId56" Type="http://schemas.openxmlformats.org/officeDocument/2006/relationships/hyperlink" Target="consultantplus://offline/ref=AF8300932DE3B66796F8A4E8CC951FFABBE398C7771879A1C0577BFF24d2IAI" TargetMode="External"/><Relationship Id="rId64" Type="http://schemas.openxmlformats.org/officeDocument/2006/relationships/hyperlink" Target="consultantplus://offline/ref=AF8300932DE3B66796F8A4E8CC951FFABBE29BC0741479A1C0577BFF24d2IAI" TargetMode="External"/><Relationship Id="rId69" Type="http://schemas.openxmlformats.org/officeDocument/2006/relationships/hyperlink" Target="consultantplus://offline/ref=AF8300932DE3B66796F8A4E8CC951FFAB8EA98C4741979A1C0577BFF24d2IAI" TargetMode="External"/><Relationship Id="rId77" Type="http://schemas.openxmlformats.org/officeDocument/2006/relationships/hyperlink" Target="consultantplus://offline/ref=AF8300932DE3B66796F8A4E8CC951FFAB8E599C4771779A1C0577BFF24d2IAI" TargetMode="External"/><Relationship Id="rId100" Type="http://schemas.openxmlformats.org/officeDocument/2006/relationships/hyperlink" Target="consultantplus://offline/ref=25B973CFF23BED73976AC88B6F716674411589FB5D9FFB8821A9F1A13DA30E472022H" TargetMode="External"/><Relationship Id="rId105" Type="http://schemas.openxmlformats.org/officeDocument/2006/relationships/hyperlink" Target="consultantplus://offline/ref=25B973CFF23BED73976AC88B6F716674411589FB509DFF8E26A9F1A13DA30E472022H" TargetMode="External"/><Relationship Id="rId113" Type="http://schemas.openxmlformats.org/officeDocument/2006/relationships/hyperlink" Target="consultantplus://offline/ref=34A7246665CBE3E0E5C2E9BF208C011F8BE1E42210C9868AD39E3EBFD642AA67A7DFBDAAB21F5C17A4e0F"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39BC0711579A1C0577BFF24d2IAI" TargetMode="External"/><Relationship Id="rId72" Type="http://schemas.openxmlformats.org/officeDocument/2006/relationships/hyperlink" Target="consultantplus://offline/ref=AF8300932DE3B66796F8A4E8CC951FFAB8E39AC6711879A1C0577BFF24d2IAI" TargetMode="External"/><Relationship Id="rId80" Type="http://schemas.openxmlformats.org/officeDocument/2006/relationships/hyperlink" Target="consultantplus://offline/ref=AF8300932DE3B66796F8A4E8CC951FFABCE29AC9721A24ABC80E77FDd2I3I" TargetMode="External"/><Relationship Id="rId85" Type="http://schemas.openxmlformats.org/officeDocument/2006/relationships/hyperlink" Target="consultantplus://offline/ref=AF8300932DE3B66796F8A4E8CC951FFABEE39BC4701A24ABC80E77FDd2I3I" TargetMode="External"/><Relationship Id="rId93" Type="http://schemas.openxmlformats.org/officeDocument/2006/relationships/hyperlink" Target="consultantplus://offline/ref=AF8300932DE3B66796F8A4E8CC951FFAB8E59EC9711579A1C0577BFF24d2IAI" TargetMode="External"/><Relationship Id="rId98" Type="http://schemas.openxmlformats.org/officeDocument/2006/relationships/hyperlink" Target="consultantplus://offline/ref=25B973CFF23BED73976AC88B6F716674411589FB5D9CF8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34A7246665CBE3E0E5C2E9BF208C011F88E8E12410C9868AD39E3EBFD642AA67A7DFBDAFB0A1eAF" TargetMode="External"/><Relationship Id="rId38" Type="http://schemas.openxmlformats.org/officeDocument/2006/relationships/hyperlink" Target="consultantplus://offline/ref=AF8300932DE3B66796F8A4E8CC951FFABBE39AC0781579A1C0577BFF24d2IAI" TargetMode="External"/><Relationship Id="rId46" Type="http://schemas.openxmlformats.org/officeDocument/2006/relationships/hyperlink" Target="consultantplus://offline/ref=AF8300932DE3B66796F8A4E8CC951FFAB8E693C6751579A1C0577BFF24d2IAI" TargetMode="External"/><Relationship Id="rId59" Type="http://schemas.openxmlformats.org/officeDocument/2006/relationships/hyperlink" Target="consultantplus://offline/ref=AF8300932DE3B66796F8A4E8CC951FFABBE39EC5771479A1C0577BFF24d2IAI" TargetMode="External"/><Relationship Id="rId67" Type="http://schemas.openxmlformats.org/officeDocument/2006/relationships/hyperlink" Target="consultantplus://offline/ref=AF8300932DE3B66796F8A4E8CC951FFABBE393C7781779A1C0577BFF24d2IAI" TargetMode="External"/><Relationship Id="rId103" Type="http://schemas.openxmlformats.org/officeDocument/2006/relationships/hyperlink" Target="consultantplus://offline/ref=25B973CFF23BED73976AC88B6F716674411589FB509BFC8A2AA9F1A13DA30E472022H" TargetMode="External"/><Relationship Id="rId108" Type="http://schemas.openxmlformats.org/officeDocument/2006/relationships/hyperlink" Target="consultantplus://offline/ref=25B973CFF23BED73976AC88B6F716674411589FB5390FA8423A9F1A13DA30E472022H" TargetMode="External"/><Relationship Id="rId116" Type="http://schemas.openxmlformats.org/officeDocument/2006/relationships/fontTable" Target="fontTable.xml"/><Relationship Id="rId20" Type="http://schemas.openxmlformats.org/officeDocument/2006/relationships/hyperlink" Target="consultantplus://offline/ref=34A7246665CBE3E0E5C2E9BF208C011F88E8E92716CC868AD39E3EBFD6A4e2F" TargetMode="External"/><Relationship Id="rId41" Type="http://schemas.openxmlformats.org/officeDocument/2006/relationships/hyperlink" Target="consultantplus://offline/ref=AF8300932DE3B66796F8A4E8CC951FFABBE39AC1721479A1C0577BFF24d2IAI" TargetMode="External"/><Relationship Id="rId54" Type="http://schemas.openxmlformats.org/officeDocument/2006/relationships/hyperlink" Target="consultantplus://offline/ref=AF8300932DE3B66796F8A4E8CC951FFABBE39BC0721879A1C0577BFF24d2IAI" TargetMode="External"/><Relationship Id="rId62" Type="http://schemas.openxmlformats.org/officeDocument/2006/relationships/hyperlink" Target="consultantplus://offline/ref=AF8300932DE3B66796F8A4E8CC951FFABBE39DC1741079A1C0577BFF24d2IAI" TargetMode="External"/><Relationship Id="rId70" Type="http://schemas.openxmlformats.org/officeDocument/2006/relationships/hyperlink" Target="consultantplus://offline/ref=AF8300932DE3B66796F8A4E8CC951FFAB8E39FC2701079A1C0577BFF24d2IAI" TargetMode="External"/><Relationship Id="rId75" Type="http://schemas.openxmlformats.org/officeDocument/2006/relationships/hyperlink" Target="consultantplus://offline/ref=AF8300932DE3B66796F8A4E8CC951FFAB8EB93C3751679A1C0577BFF24d2IAI" TargetMode="External"/><Relationship Id="rId83" Type="http://schemas.openxmlformats.org/officeDocument/2006/relationships/hyperlink" Target="consultantplus://offline/ref=AF8300932DE3B66796F8A4E8CC951FFABBE39CC0771379A1C0577BFF24d2IAI" TargetMode="External"/><Relationship Id="rId88" Type="http://schemas.openxmlformats.org/officeDocument/2006/relationships/hyperlink" Target="consultantplus://offline/ref=AF8300932DE3B66796F8A4E8CC951FFAB8EA92C6781679A1C0577BFF24d2IAI" TargetMode="External"/><Relationship Id="rId91" Type="http://schemas.openxmlformats.org/officeDocument/2006/relationships/hyperlink" Target="consultantplus://offline/ref=AF8300932DE3B66796F8A4E8CC951FFAB8E59DC0741979A1C0577BFF24d2IAI" TargetMode="External"/><Relationship Id="rId96" Type="http://schemas.openxmlformats.org/officeDocument/2006/relationships/hyperlink" Target="consultantplus://offline/ref=25B973CFF23BED73976AC88B6F716674411589FB5D9BF88420A9F1A13DA30E472022H" TargetMode="External"/><Relationship Id="rId111" Type="http://schemas.openxmlformats.org/officeDocument/2006/relationships/hyperlink" Target="consultantplus://offline/ref=25B973CFF23BED73976AC88B6F716674411589FB529BFD8F21A9F1A13DA30E472022H"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4A7246665CBE3E0E5C2F7B236E05B168EE2BF281DC98CDA8CC165E2814BA030E090E4E8F6125D1645B6E7A2eCF" TargetMode="External"/><Relationship Id="rId23" Type="http://schemas.openxmlformats.org/officeDocument/2006/relationships/hyperlink" Target="consultantplus://offline/ref=34A7246665CBE3E0E5C2E9BF208C011F88E8E1251DC8868AD39E3EBFD6A4e2F" TargetMode="External"/><Relationship Id="rId28" Type="http://schemas.openxmlformats.org/officeDocument/2006/relationships/hyperlink" Target="consultantplus://offline/ref=34A7246665CBE3E0E5C2E9BF208C011F88E8E12410C9868AD39E3EBFD642AA67A7DFBDAFB0A1eAF" TargetMode="External"/><Relationship Id="rId36" Type="http://schemas.openxmlformats.org/officeDocument/2006/relationships/hyperlink" Target="consultantplus://offline/ref=34A7246665CBE3E0E5C2E9BF208C011F88E8E12410C9868AD39E3EBFD642AA67A7DFBDAFB0A1eAF" TargetMode="External"/><Relationship Id="rId49" Type="http://schemas.openxmlformats.org/officeDocument/2006/relationships/hyperlink" Target="consultantplus://offline/ref=AF8300932DE3B66796F8A4E8CC951FFABBE29AC2731079A1C0577BFF24d2IAI" TargetMode="External"/><Relationship Id="rId57" Type="http://schemas.openxmlformats.org/officeDocument/2006/relationships/hyperlink" Target="consultantplus://offline/ref=AF8300932DE3B66796F8A4E8CC951FFABBE29BC7781579A1C0577BFF24d2IAI" TargetMode="External"/><Relationship Id="rId106" Type="http://schemas.openxmlformats.org/officeDocument/2006/relationships/hyperlink" Target="consultantplus://offline/ref=25B973CFF23BED73976AC88B6F716674411589FB509FF78C22A9F1A13DA30E472022H" TargetMode="External"/><Relationship Id="rId114" Type="http://schemas.openxmlformats.org/officeDocument/2006/relationships/hyperlink" Target="consultantplus://offline/ref=34A7246665CBE3E0E5C2E9BF208C011F8BEFE22010CD868AD39E3EBFD642AA67A7DFBDAAB21F5C17A4e1F"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AC0721979A1C0577BFF24d2IAI" TargetMode="External"/><Relationship Id="rId52" Type="http://schemas.openxmlformats.org/officeDocument/2006/relationships/hyperlink" Target="consultantplus://offline/ref=AF8300932DE3B66796F8A4E8CC951FFABBE29AC1761779A1C0577BFF24d2IAI" TargetMode="External"/><Relationship Id="rId60" Type="http://schemas.openxmlformats.org/officeDocument/2006/relationships/hyperlink" Target="consultantplus://offline/ref=AF8300932DE3B66796F8A4E8CC951FFABBE399C4721779A1C0577BFF24d2IAI" TargetMode="External"/><Relationship Id="rId65" Type="http://schemas.openxmlformats.org/officeDocument/2006/relationships/hyperlink" Target="consultantplus://offline/ref=AF8300932DE3B66796F8A4E8CC951FFAB8E699C5771079A1C0577BFF24d2IAI" TargetMode="External"/><Relationship Id="rId73" Type="http://schemas.openxmlformats.org/officeDocument/2006/relationships/hyperlink" Target="consultantplus://offline/ref=AF8300932DE3B66796F8A4E8CC951FFAB8EB9CC4781779A1C0577BFF24d2IAI" TargetMode="External"/><Relationship Id="rId78" Type="http://schemas.openxmlformats.org/officeDocument/2006/relationships/hyperlink" Target="consultantplus://offline/ref=AF8300932DE3B66796F8A4E8CC951FFABBE29FC4771479A1C0577BFF24d2IAI" TargetMode="External"/><Relationship Id="rId81" Type="http://schemas.openxmlformats.org/officeDocument/2006/relationships/hyperlink" Target="consultantplus://offline/ref=AF8300932DE3B66796F8A4E8CC951FFABBE39CC2771879A1C0577BFF24d2IAI" TargetMode="External"/><Relationship Id="rId86" Type="http://schemas.openxmlformats.org/officeDocument/2006/relationships/hyperlink" Target="consultantplus://offline/ref=AF8300932DE3B66796F8A4E8CC951FFAB1E69CC1731A24ABC80E77FDd2I3I" TargetMode="External"/><Relationship Id="rId94" Type="http://schemas.openxmlformats.org/officeDocument/2006/relationships/hyperlink" Target="consultantplus://offline/ref=AF8300932DE3B66796F8A4E8CC951FFAB8E59DC0791479A1C0577BFF24d2IAI" TargetMode="External"/><Relationship Id="rId99" Type="http://schemas.openxmlformats.org/officeDocument/2006/relationships/hyperlink" Target="consultantplus://offline/ref=25B973CFF23BED73976AC88B6F716674411589FB529FFD8C27A9F1A13DA30E472022H" TargetMode="External"/><Relationship Id="rId101" Type="http://schemas.openxmlformats.org/officeDocument/2006/relationships/hyperlink" Target="consultantplus://offline/ref=25B973CFF23BED73976AC88B6F716674411589FB5D9CFF8F27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82715CB868AD39E3EBFD6A4e2F" TargetMode="External"/><Relationship Id="rId39" Type="http://schemas.openxmlformats.org/officeDocument/2006/relationships/hyperlink" Target="consultantplus://offline/ref=AF8300932DE3B66796F8A4E8CC951FFABBE29DC5701679A1C0577BFF24d2IAI" TargetMode="External"/><Relationship Id="rId109" Type="http://schemas.openxmlformats.org/officeDocument/2006/relationships/hyperlink" Target="consultantplus://offline/ref=25B973CFF23BED73976AC88B6F716674411589FB539FF68826A9F1A13DA30E472022H" TargetMode="External"/><Relationship Id="rId34" Type="http://schemas.openxmlformats.org/officeDocument/2006/relationships/hyperlink" Target="consultantplus://offline/ref=34A7246665CBE3E0E5C2E9BF208C011F88E8E12410C9868AD39E3EBFD6A4e2F" TargetMode="External"/><Relationship Id="rId50" Type="http://schemas.openxmlformats.org/officeDocument/2006/relationships/hyperlink" Target="consultantplus://offline/ref=AF8300932DE3B66796F8A4E8CC951FFAB8EB9AC7771679A1C0577BFF24d2IAI" TargetMode="External"/><Relationship Id="rId55" Type="http://schemas.openxmlformats.org/officeDocument/2006/relationships/hyperlink" Target="consultantplus://offline/ref=AF8300932DE3B66796F8A4E8CC951FFABBE29BC1731979A1C0577BFF24d2IAI" TargetMode="External"/><Relationship Id="rId76" Type="http://schemas.openxmlformats.org/officeDocument/2006/relationships/hyperlink" Target="consultantplus://offline/ref=AF8300932DE3B66796F8A4E8CC951FFAB8EB93C3721279A1C0577BFF24d2IAI" TargetMode="External"/><Relationship Id="rId97" Type="http://schemas.openxmlformats.org/officeDocument/2006/relationships/hyperlink" Target="consultantplus://offline/ref=25B973CFF23BED73976AC88B6F716674411589FB5D9FFB842AA9F1A13DA30E472022H" TargetMode="External"/><Relationship Id="rId104" Type="http://schemas.openxmlformats.org/officeDocument/2006/relationships/hyperlink" Target="consultantplus://offline/ref=25B973CFF23BED73976AC88B6F716674411589FB5D9CFB8D2BA9F1A13DA30E472022H" TargetMode="Externa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B93C3721579A1C0577BFF24d2IAI" TargetMode="External"/><Relationship Id="rId92" Type="http://schemas.openxmlformats.org/officeDocument/2006/relationships/hyperlink" Target="consultantplus://offline/ref=AF8300932DE3B66796F8A4E8CC951FFAB8E498C5721379A1C0577BFF24d2IAI" TargetMode="External"/><Relationship Id="rId2" Type="http://schemas.openxmlformats.org/officeDocument/2006/relationships/styles" Target="styles.xml"/><Relationship Id="rId29" Type="http://schemas.openxmlformats.org/officeDocument/2006/relationships/hyperlink" Target="consultantplus://offline/ref=34A7246665CBE3E0E5C2E9BF208C011F8BEFE22010CD868AD39E3EBFD642AA67A7DFBDAAB21F5C17A4e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7F77F-4065-4574-B3F1-FDF52130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33</Pages>
  <Words>13542</Words>
  <Characters>77191</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VyshkoEI</cp:lastModifiedBy>
  <cp:revision>18</cp:revision>
  <cp:lastPrinted>2017-07-18T04:45:00Z</cp:lastPrinted>
  <dcterms:created xsi:type="dcterms:W3CDTF">2017-07-24T12:13:00Z</dcterms:created>
  <dcterms:modified xsi:type="dcterms:W3CDTF">2017-10-02T07:20:00Z</dcterms:modified>
</cp:coreProperties>
</file>