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15" w:rsidRDefault="00DB7015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Утверждена</w:t>
      </w:r>
    </w:p>
    <w:p w:rsidR="00DB7015" w:rsidRDefault="00DB7015" w:rsidP="00246EF2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DB7015" w:rsidRDefault="00DB7015" w:rsidP="00246EF2">
      <w:pPr>
        <w:spacing w:after="0" w:line="240" w:lineRule="auto"/>
        <w:ind w:left="50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 «Ленский муниципальный район»</w:t>
      </w:r>
    </w:p>
    <w:p w:rsidR="00DB7015" w:rsidRDefault="00DB7015" w:rsidP="00246EF2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</w:t>
      </w: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Программа</w:t>
      </w: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комплексного развития</w:t>
      </w: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социальной инфраструктуры</w:t>
      </w: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МО «ЛЕНСКИЙ МУНИЦИПАЛЬНЫЙ РАЙОН»</w:t>
      </w:r>
    </w:p>
    <w:p w:rsidR="00DB7015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ЛЕН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ского района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АРХАГЕЛЬ</w:t>
      </w:r>
      <w:r w:rsidRPr="007E5CBB">
        <w:rPr>
          <w:rFonts w:ascii="Times New Roman" w:hAnsi="Times New Roman" w:cs="Times New Roman"/>
          <w:b/>
          <w:bCs/>
          <w:caps/>
          <w:sz w:val="28"/>
          <w:szCs w:val="28"/>
        </w:rPr>
        <w:t>ской области</w:t>
      </w:r>
    </w:p>
    <w:p w:rsidR="00DB7015" w:rsidRPr="007E5CBB" w:rsidRDefault="00DB7015" w:rsidP="0072541B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на 2018 – 2027 годы</w:t>
      </w: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EA1B6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2017 год</w:t>
      </w:r>
      <w:r>
        <w:rPr>
          <w:rFonts w:ascii="Times New Roman" w:hAnsi="Times New Roman" w:cs="Times New Roman"/>
          <w:b/>
          <w:bCs/>
          <w:sz w:val="28"/>
          <w:szCs w:val="28"/>
        </w:rPr>
        <w:br w:type="page"/>
        <w:t xml:space="preserve">1. Паспорт программы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комплексного развития социальной и</w:t>
      </w:r>
      <w:r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фраструктуры </w:t>
      </w:r>
      <w:r>
        <w:rPr>
          <w:rFonts w:ascii="Times New Roman" w:hAnsi="Times New Roman" w:cs="Times New Roman"/>
          <w:b/>
          <w:bCs/>
          <w:sz w:val="28"/>
          <w:szCs w:val="28"/>
        </w:rPr>
        <w:t>МО «Ленский муниципальный район» Лен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ского района</w:t>
      </w:r>
    </w:p>
    <w:p w:rsidR="00DB7015" w:rsidRDefault="00DB7015" w:rsidP="0011456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Архангель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2018 – 2027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088"/>
        <w:gridCol w:w="7700"/>
      </w:tblGrid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700" w:type="dxa"/>
          </w:tcPr>
          <w:p w:rsidR="00DB7015" w:rsidRPr="006255CB" w:rsidRDefault="00DB7015" w:rsidP="0011456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комплексного развития социальной инфраструктуры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Ленский муниципальный район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на 2018 – 2027 годы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Градостроительный кодекс Российской Федерации; 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06.10.2003 № 131-ФЗ «Об общих принципах организации местного самоуправления в Российской Федерации»;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постановление Правительства Российской Федерации от 01.10.2015 № 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Устав муниципального образования 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Ленский муниципальный район</w:t>
            </w:r>
            <w:r w:rsidRPr="00246EF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 xml:space="preserve">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015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«Сафроновское»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Совета депутатов МО «Сафроновское» от 05.05.2015 № 142;</w:t>
            </w:r>
          </w:p>
          <w:p w:rsidR="00DB7015" w:rsidRDefault="00DB7015" w:rsidP="0011456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Урдом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ское»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Совета депутатов МО «Урдомское» от 25.12.2015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EA1B66">
              <w:rPr>
                <w:rFonts w:ascii="Times New Roman" w:hAnsi="Times New Roman" w:cs="Times New Roman"/>
                <w:sz w:val="28"/>
                <w:szCs w:val="28"/>
              </w:rPr>
              <w:t>№ 61-А;</w:t>
            </w:r>
          </w:p>
          <w:p w:rsidR="00DB7015" w:rsidRDefault="00DB7015" w:rsidP="0011456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муниципального образования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Козьмин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ское»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решением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Собрания депутатов МО «Ленский муниципальный район» от 14.09.2016 № 145-н;</w:t>
            </w:r>
          </w:p>
          <w:p w:rsidR="00DB7015" w:rsidRPr="006255CB" w:rsidRDefault="00DB7015" w:rsidP="00114566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генеральный план 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МО «С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ойгин</w:t>
            </w:r>
            <w:r w:rsidRPr="009C6BC4">
              <w:rPr>
                <w:rFonts w:ascii="Times New Roman" w:hAnsi="Times New Roman" w:cs="Times New Roman"/>
                <w:sz w:val="28"/>
                <w:szCs w:val="28"/>
              </w:rPr>
              <w:t>ское» Ленского района Архангельской области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утвержденный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решением Собрания  депутатов МО «Ленский муниципальный район» от 14.09.2016 № 146-н.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заказчика и разработчиков программы, их местонахождение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«Ленский муниципальный район» Архангельской области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165780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Архангель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ская область,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Лен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ский район,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с. Яренск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Бр. Покровских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д. 19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Цели программы:</w:t>
            </w:r>
          </w:p>
          <w:p w:rsidR="00DB7015" w:rsidRPr="006255CB" w:rsidRDefault="00DB7015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безопасности, качества и эффективности использования населением объектов социальной инфраструктуры поселения;</w:t>
            </w:r>
          </w:p>
          <w:p w:rsidR="00DB7015" w:rsidRPr="006255CB" w:rsidRDefault="00DB7015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доступности объектов социальной инфраструктуры поселения для населения в соответствии с нормативами градостроительного проектирования;</w:t>
            </w:r>
          </w:p>
          <w:p w:rsidR="00DB7015" w:rsidRPr="006255CB" w:rsidRDefault="00DB7015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сбалансированного развития социальной инфраструктуры поселения в соответствии с установленными потребностями в объектах социальной инфраструктуры;</w:t>
            </w:r>
          </w:p>
          <w:p w:rsidR="00DB7015" w:rsidRPr="006255CB" w:rsidRDefault="00DB7015" w:rsidP="006255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обеспечение эффективности функционирования действующей социальной инфраструктуры поселения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pacing w:val="-9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>Задачи программы: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анализ социально-экономического развития поселения, наличия и уровня обеспеченности населения поселения услугами объектов социальной инфраструктуры;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прогноз потребностей населения поселения в объектах социальной инфраструктуры до 2028 года;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формирование перечня мероприятий (инвестиционных проектов) по проектированию, строительству, реконструкции объектов социальной инфраструктуры поселения, которые предусмотрены государственными и муниципальными программами, стратегией социально-экономического развития района и планом мероприятий по реализации стратегии социально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-экономического развития района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поселения;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оценка эффективности реализации мероприятий и соответствия нормативам градостроительного проектирования;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совершенствованию нормативно-правового и информационного обеспечения развития социальной инфраструктуры поселения;</w:t>
            </w:r>
          </w:p>
          <w:p w:rsidR="00DB7015" w:rsidRPr="006255CB" w:rsidRDefault="00DB7015" w:rsidP="006255CB">
            <w:pPr>
              <w:spacing w:after="0" w:line="240" w:lineRule="auto"/>
              <w:ind w:firstLine="3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предложения по повышению доступности среды для маломобильных групп населения поселения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 Развитие социальной инфраструктуры, образования, здравоохранения, культуры, физкультуры и спорта: повышение роли физкультуры и спорта в деле профилактики правонарушений, преодоления распространения наркомании и алкоголизма.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2. Сохранение объектов культуры и активизация культурной деятельности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3. Создание условий для безопасного проживания населения на территории поселения.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4. Содействие в привлечении молодых специалистов в поселение (врачей, учителей, работников культуры, муниципальных служащих).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5. Содействие в обеспечении социальной поддержки слабозащищенным слоям населения.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Укрупненное описание запланированных мероприятий (инвестиционных проектов) по проектированию, строительству, реконструкции объектов социальной инфраструктуры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правовых, организационных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Развитие социальной инфраструктуры,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образования,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здравоохранения,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физической культуры и спорта, повышение роли физкультуры и спорта в деле профилактики правонарушений,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преодоления распространения наркомании и алкоголизма;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Реконструкция объектов социальной инфраструктуры;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безопасного проживания населения на территории поселения;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Содействие в привлечении молодых специалистов в поселение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(врачей,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учителей,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работников культуры,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муниципальных служащих)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Содействие в обеспечении социальной поддержки слабозащищенным слоям населения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2018 – 2027 годы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421620,94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областного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405858,94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DB7015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средства бюджета </w:t>
            </w:r>
            <w:r w:rsidRPr="003E1279">
              <w:rPr>
                <w:rFonts w:ascii="Times New Roman" w:hAnsi="Times New Roman" w:cs="Times New Roman"/>
                <w:sz w:val="28"/>
                <w:szCs w:val="28"/>
              </w:rPr>
              <w:t>МО «Ленский муниципальный район»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3762,0 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B7015" w:rsidRPr="006255CB" w:rsidRDefault="00DB7015" w:rsidP="0019463C">
            <w:pPr>
              <w:ind w:firstLine="253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22DD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финансирования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12000,0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рублей. </w:t>
            </w:r>
          </w:p>
        </w:tc>
      </w:tr>
      <w:tr w:rsidR="00DB7015" w:rsidRPr="006255CB">
        <w:tc>
          <w:tcPr>
            <w:tcW w:w="208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700" w:type="dxa"/>
          </w:tcPr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 и качества проживания населения;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безопасность, качество и эффективность использования населением объектов социальной инфраструктуры поселения;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территориальная доступность объектов социальной инфраструктуры поселения для населения;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достижение расчетного уровня обеспеченности населения поселения услугами в области образования, здравоохранения, культуры, физической культуры и массового спорта;</w:t>
            </w:r>
          </w:p>
          <w:p w:rsidR="00DB7015" w:rsidRPr="006255CB" w:rsidRDefault="00DB7015" w:rsidP="006255CB">
            <w:pPr>
              <w:spacing w:after="0" w:line="240" w:lineRule="auto"/>
              <w:ind w:firstLine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эффективность функционирования действующей социальной инфраструктуры</w:t>
            </w:r>
          </w:p>
        </w:tc>
      </w:tr>
    </w:tbl>
    <w:p w:rsidR="00DB7015" w:rsidRDefault="00DB7015" w:rsidP="00BF60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BF60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Pr="007E5CBB" w:rsidRDefault="00DB7015" w:rsidP="00BF600B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2.Характеристика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существующего сост</w:t>
      </w:r>
      <w:r>
        <w:rPr>
          <w:rFonts w:ascii="Times New Roman" w:hAnsi="Times New Roman" w:cs="Times New Roman"/>
          <w:b/>
          <w:bCs/>
          <w:sz w:val="28"/>
          <w:szCs w:val="28"/>
        </w:rPr>
        <w:t>ояния социальной инфраструктуры</w:t>
      </w:r>
    </w:p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2.1.О</w:t>
      </w:r>
      <w:r w:rsidRPr="007E5CBB">
        <w:rPr>
          <w:rFonts w:ascii="Times New Roman" w:hAnsi="Times New Roman" w:cs="Times New Roman"/>
          <w:sz w:val="28"/>
          <w:szCs w:val="28"/>
        </w:rPr>
        <w:t>писание социально-экономического состояния поселения</w:t>
      </w:r>
    </w:p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МО «Ленский муниципальный район» (далее - Район) составляет 1 066 438 га. Численность населения по данным на 01.01.2017 – 12291 человек.</w:t>
      </w:r>
    </w:p>
    <w:p w:rsidR="00DB7015" w:rsidRDefault="00DB7015" w:rsidP="00F40A7F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состав Района входят </w:t>
      </w:r>
      <w:r w:rsidRPr="006767AC">
        <w:rPr>
          <w:rFonts w:ascii="Times New Roman" w:hAnsi="Times New Roman" w:cs="Times New Roman"/>
          <w:sz w:val="28"/>
          <w:szCs w:val="28"/>
        </w:rPr>
        <w:t>147</w:t>
      </w:r>
      <w:r>
        <w:rPr>
          <w:rFonts w:ascii="Times New Roman" w:hAnsi="Times New Roman" w:cs="Times New Roman"/>
          <w:sz w:val="28"/>
          <w:szCs w:val="28"/>
        </w:rPr>
        <w:t xml:space="preserve"> населённых пункта: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1"/>
        <w:gridCol w:w="5058"/>
        <w:gridCol w:w="4059"/>
      </w:tblGrid>
      <w:tr w:rsidR="00DB7015" w:rsidRPr="006255CB">
        <w:tc>
          <w:tcPr>
            <w:tcW w:w="781" w:type="dxa"/>
          </w:tcPr>
          <w:p w:rsidR="00DB7015" w:rsidRPr="006255CB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05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405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населенного пункта, чел.</w:t>
            </w:r>
          </w:p>
        </w:tc>
      </w:tr>
      <w:tr w:rsidR="00DB7015" w:rsidRPr="006255CB">
        <w:tc>
          <w:tcPr>
            <w:tcW w:w="9898" w:type="dxa"/>
            <w:gridSpan w:val="3"/>
          </w:tcPr>
          <w:p w:rsidR="00DB7015" w:rsidRPr="00342384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23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 «Сафроновское»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с. Яренск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3184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Берег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Богослово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Большой Кряж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Борок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Верхний Базлук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Выемково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Гора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ГЭС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Жуково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Заполье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Кересаг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Конец Озерье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Крюковка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Курейная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Лантыш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Лопатино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Матлуг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Микшина Гора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Новая Деревня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Паладино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Паста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Пристань Яренск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Пустошь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Сафроновка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372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Шордынь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д. Юргино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Запань Яренга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Лысимо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Пантый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Савкино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п. Усть-Очея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210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с. Ирта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185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58" w:type="dxa"/>
          </w:tcPr>
          <w:p w:rsidR="00DB7015" w:rsidRPr="00FA0EC3" w:rsidRDefault="00DB7015" w:rsidP="003423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0EC3">
              <w:rPr>
                <w:rFonts w:ascii="Times New Roman" w:hAnsi="Times New Roman" w:cs="Times New Roman"/>
                <w:sz w:val="28"/>
                <w:szCs w:val="28"/>
              </w:rPr>
              <w:t>с. Тохта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81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DB7015" w:rsidRPr="006255CB">
        <w:tc>
          <w:tcPr>
            <w:tcW w:w="5839" w:type="dxa"/>
            <w:gridSpan w:val="2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МО «Сафроновское»</w:t>
            </w:r>
          </w:p>
        </w:tc>
        <w:tc>
          <w:tcPr>
            <w:tcW w:w="4059" w:type="dxa"/>
          </w:tcPr>
          <w:p w:rsidR="00DB7015" w:rsidRPr="00B56819" w:rsidRDefault="00DB7015" w:rsidP="00342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4623</w:t>
            </w:r>
          </w:p>
        </w:tc>
      </w:tr>
      <w:tr w:rsidR="00DB7015" w:rsidRPr="006255CB">
        <w:tc>
          <w:tcPr>
            <w:tcW w:w="9898" w:type="dxa"/>
            <w:gridSpan w:val="3"/>
          </w:tcPr>
          <w:p w:rsidR="00DB7015" w:rsidRPr="00342384" w:rsidRDefault="00DB7015" w:rsidP="0034238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4238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 «Козьминское»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с.Козьмино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д.Базлук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Бережная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Березник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Берег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д.БольшойГыжег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д.Бор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3423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д.Борисовская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д.Вожем</w:t>
            </w:r>
          </w:p>
        </w:tc>
        <w:tc>
          <w:tcPr>
            <w:tcW w:w="4059" w:type="dxa"/>
            <w:vAlign w:val="center"/>
          </w:tcPr>
          <w:p w:rsidR="00DB7015" w:rsidRPr="00CA77B1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807F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д.1- Васильевская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д.2-Васильевская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пос.Гыжег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д.Голяшово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д.Голяниновская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д.Дорофеевская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д.Забелино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д.Залужье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д.Звоз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д.Захаринская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д.Ивановка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д.Карповская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д.Кононовская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д.Костино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д.Кулига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д.Лукинская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с.Лена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278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 М.Толша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д.МалыйГыжег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д.Мыс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д.Некрасовская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пос.Песочный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д.Ошмановская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д.Речка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д.Самыловская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д.Серединская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д.Томиловская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д.Устюг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д.Урдома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д.Цылиба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д.Шалевская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д.Шаровицы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д.Шубинская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д.Фоминская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д.Юрчаково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д.Юрчаково-Пахомовская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Pr="00FA0EC3" w:rsidRDefault="00DB7015" w:rsidP="007807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058" w:type="dxa"/>
          </w:tcPr>
          <w:p w:rsidR="00DB7015" w:rsidRPr="00CA77B1" w:rsidRDefault="00DB7015" w:rsidP="0034238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77B1">
              <w:rPr>
                <w:rFonts w:ascii="Times New Roman" w:hAnsi="Times New Roman" w:cs="Times New Roman"/>
                <w:sz w:val="28"/>
                <w:szCs w:val="28"/>
              </w:rPr>
              <w:t>д.Ярант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1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5839" w:type="dxa"/>
            <w:gridSpan w:val="2"/>
          </w:tcPr>
          <w:p w:rsidR="00DB7015" w:rsidRPr="00CA77B1" w:rsidRDefault="00DB7015" w:rsidP="007807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МО «Козьминское»</w:t>
            </w:r>
          </w:p>
        </w:tc>
        <w:tc>
          <w:tcPr>
            <w:tcW w:w="4059" w:type="dxa"/>
            <w:vAlign w:val="center"/>
          </w:tcPr>
          <w:p w:rsidR="00DB7015" w:rsidRPr="00697187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</w:tr>
      <w:tr w:rsidR="00DB7015" w:rsidRPr="006255CB">
        <w:tc>
          <w:tcPr>
            <w:tcW w:w="9898" w:type="dxa"/>
            <w:gridSpan w:val="3"/>
          </w:tcPr>
          <w:p w:rsidR="00DB7015" w:rsidRPr="00BA7A56" w:rsidRDefault="00DB7015" w:rsidP="0034238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7A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 «Сойгинское»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п. Сойга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п. 52-го Квартала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Белопашино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Бердышиха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Березовская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Бызовская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Вандыш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Германовская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Горка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Григорьевская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Губинская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Дегилевская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Емельяновская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Заимка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п. Запань-Лупья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Конюшевская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Коротовинская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Кочуринская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Кулига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Литвино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п. Литвино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Лупья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Мосеева Гора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Нефедовская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Нечаевская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Новоселова Гора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Рябово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Рязановская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Седуновская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Селивановская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Сендуга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с. Слободчиково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Слудка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Средняя Софроновская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Тимасова Гора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Устье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Ушаковская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Фоминская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Харинская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Чакула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Черныханы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Чернышевская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Шеинская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Шипино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</w:tcPr>
          <w:p w:rsidR="00DB7015" w:rsidRDefault="00DB7015" w:rsidP="00BA7A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5058" w:type="dxa"/>
            <w:vAlign w:val="bottom"/>
          </w:tcPr>
          <w:p w:rsidR="00DB7015" w:rsidRPr="002054BD" w:rsidRDefault="00DB7015" w:rsidP="00BA7A56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054BD">
              <w:rPr>
                <w:rFonts w:ascii="Times New Roman" w:hAnsi="Times New Roman" w:cs="Times New Roman"/>
                <w:sz w:val="28"/>
                <w:szCs w:val="28"/>
              </w:rPr>
              <w:t>д. Якимовская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5839" w:type="dxa"/>
            <w:gridSpan w:val="2"/>
          </w:tcPr>
          <w:p w:rsidR="00DB7015" w:rsidRPr="002054BD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МО «Сойгинское»</w:t>
            </w:r>
          </w:p>
        </w:tc>
        <w:tc>
          <w:tcPr>
            <w:tcW w:w="4059" w:type="dxa"/>
            <w:vAlign w:val="center"/>
          </w:tcPr>
          <w:p w:rsidR="00DB7015" w:rsidRPr="003B74AC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B055A">
              <w:rPr>
                <w:rFonts w:ascii="Times New Roman" w:hAnsi="Times New Roman" w:cs="Times New Roman"/>
                <w:sz w:val="28"/>
                <w:szCs w:val="28"/>
              </w:rPr>
              <w:t>1121</w:t>
            </w:r>
          </w:p>
        </w:tc>
      </w:tr>
      <w:tr w:rsidR="00DB7015" w:rsidRPr="006255CB">
        <w:tc>
          <w:tcPr>
            <w:tcW w:w="9898" w:type="dxa"/>
            <w:gridSpan w:val="3"/>
          </w:tcPr>
          <w:p w:rsidR="00DB7015" w:rsidRPr="00BA7A56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A7A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 «Урдомское»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217D71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217D71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рп. Урдома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4956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217D71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217D71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 Берег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026B62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026B62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Большой Мыс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026B62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026B62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Бор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BC053D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BC053D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Вандыш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576323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576323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Верхний Конец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547666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547666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Витюнино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100CC1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100CC1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Железнодорожный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EA7E68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EA7E68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Загарье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340A81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340A81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Заречье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2C072B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2C072B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Лупья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9349A5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9349A5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Ошлапье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9349A5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9349A5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Пилес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964668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964668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ж/д станция Светик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964668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964668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ж/д станция Слободчиково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964668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964668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Суходол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3D2FDE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217D71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ж/д станция 1180 км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3D2FDE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FC1FE4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ж/д станция Тыва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3D2FDE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FC1FE4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п.</w:t>
            </w: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Тыва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FC1FE4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FC1FE4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ж/д станция Тыла-Иоль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781" w:type="dxa"/>
            <w:vAlign w:val="center"/>
          </w:tcPr>
          <w:p w:rsidR="00DB7015" w:rsidRPr="00217D71" w:rsidRDefault="00DB7015" w:rsidP="00FC1FE4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058" w:type="dxa"/>
            <w:vAlign w:val="center"/>
          </w:tcPr>
          <w:p w:rsidR="00DB7015" w:rsidRPr="00217D71" w:rsidRDefault="00DB7015" w:rsidP="00FC1FE4">
            <w:pPr>
              <w:spacing w:line="228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7D7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ж/д станция Шиес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7015" w:rsidRPr="006255CB">
        <w:tc>
          <w:tcPr>
            <w:tcW w:w="5839" w:type="dxa"/>
            <w:gridSpan w:val="2"/>
            <w:vAlign w:val="center"/>
          </w:tcPr>
          <w:p w:rsidR="00DB7015" w:rsidRPr="00217D71" w:rsidRDefault="00DB7015" w:rsidP="008B57BB">
            <w:pPr>
              <w:spacing w:line="228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по МО «Урдомское»</w:t>
            </w:r>
          </w:p>
        </w:tc>
        <w:tc>
          <w:tcPr>
            <w:tcW w:w="4059" w:type="dxa"/>
            <w:vAlign w:val="bottom"/>
          </w:tcPr>
          <w:p w:rsidR="00DB7015" w:rsidRPr="00AB055A" w:rsidRDefault="00DB7015" w:rsidP="00BA7A56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5624</w:t>
            </w:r>
          </w:p>
        </w:tc>
      </w:tr>
    </w:tbl>
    <w:p w:rsidR="00DB7015" w:rsidRDefault="00DB7015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B7015" w:rsidRPr="00427F17" w:rsidRDefault="00DB7015" w:rsidP="00427F17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27F1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Демографическая ситуация</w:t>
      </w:r>
    </w:p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 xml:space="preserve">Общая численность населения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427F17">
        <w:rPr>
          <w:rFonts w:ascii="Times New Roman" w:hAnsi="Times New Roman" w:cs="Times New Roman"/>
          <w:sz w:val="28"/>
          <w:szCs w:val="28"/>
        </w:rPr>
        <w:t xml:space="preserve"> на 01.01.201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7F17">
        <w:rPr>
          <w:rFonts w:ascii="Times New Roman" w:hAnsi="Times New Roman" w:cs="Times New Roman"/>
          <w:sz w:val="28"/>
          <w:szCs w:val="28"/>
        </w:rPr>
        <w:t xml:space="preserve"> составила </w:t>
      </w:r>
      <w:r>
        <w:rPr>
          <w:rFonts w:ascii="Times New Roman" w:hAnsi="Times New Roman" w:cs="Times New Roman"/>
          <w:sz w:val="28"/>
          <w:szCs w:val="28"/>
        </w:rPr>
        <w:t xml:space="preserve">12291 </w:t>
      </w:r>
      <w:r w:rsidRPr="00427F17">
        <w:rPr>
          <w:rFonts w:ascii="Times New Roman" w:hAnsi="Times New Roman" w:cs="Times New Roman"/>
          <w:sz w:val="28"/>
          <w:szCs w:val="28"/>
        </w:rPr>
        <w:t>человек.</w:t>
      </w:r>
    </w:p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7F17">
        <w:rPr>
          <w:rFonts w:ascii="Times New Roman" w:hAnsi="Times New Roman" w:cs="Times New Roman"/>
          <w:sz w:val="28"/>
          <w:szCs w:val="28"/>
        </w:rPr>
        <w:t>Детей до 6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 1073 </w:t>
      </w:r>
      <w:r w:rsidRPr="00427F17">
        <w:rPr>
          <w:rFonts w:ascii="Times New Roman" w:hAnsi="Times New Roman" w:cs="Times New Roman"/>
          <w:sz w:val="28"/>
          <w:szCs w:val="28"/>
        </w:rPr>
        <w:t>человек, от 7 до 15 лет включительно</w:t>
      </w:r>
      <w:r>
        <w:rPr>
          <w:rFonts w:ascii="Times New Roman" w:hAnsi="Times New Roman" w:cs="Times New Roman"/>
          <w:sz w:val="28"/>
          <w:szCs w:val="28"/>
        </w:rPr>
        <w:t xml:space="preserve"> – 1359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человек, </w:t>
      </w:r>
      <w:r>
        <w:rPr>
          <w:rFonts w:ascii="Times New Roman" w:hAnsi="Times New Roman" w:cs="Times New Roman"/>
          <w:sz w:val="28"/>
          <w:szCs w:val="28"/>
        </w:rPr>
        <w:t>от 16 до 17 лет включительно – 330 человек.</w:t>
      </w:r>
    </w:p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Pr="00427F17">
        <w:rPr>
          <w:rFonts w:ascii="Times New Roman" w:hAnsi="Times New Roman" w:cs="Times New Roman"/>
          <w:sz w:val="28"/>
          <w:szCs w:val="28"/>
        </w:rPr>
        <w:t xml:space="preserve">исленность населения </w:t>
      </w:r>
      <w:r>
        <w:rPr>
          <w:rFonts w:ascii="Times New Roman" w:hAnsi="Times New Roman" w:cs="Times New Roman"/>
          <w:sz w:val="28"/>
          <w:szCs w:val="28"/>
        </w:rPr>
        <w:t xml:space="preserve">трудоспособного возраста составляет 5641 человек </w:t>
      </w:r>
      <w:r w:rsidRPr="00427F1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45,9</w:t>
      </w:r>
      <w:r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27F17">
        <w:rPr>
          <w:rFonts w:ascii="Times New Roman" w:hAnsi="Times New Roman" w:cs="Times New Roman"/>
          <w:sz w:val="28"/>
          <w:szCs w:val="28"/>
        </w:rPr>
        <w:t xml:space="preserve">старше трудоспособного возраста – </w:t>
      </w:r>
      <w:r>
        <w:rPr>
          <w:rFonts w:ascii="Times New Roman" w:hAnsi="Times New Roman" w:cs="Times New Roman"/>
          <w:sz w:val="28"/>
          <w:szCs w:val="28"/>
        </w:rPr>
        <w:t>3371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27,4</w:t>
      </w:r>
      <w:r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427F17">
        <w:rPr>
          <w:rFonts w:ascii="Times New Roman" w:hAnsi="Times New Roman" w:cs="Times New Roman"/>
          <w:sz w:val="28"/>
          <w:szCs w:val="28"/>
        </w:rPr>
        <w:t xml:space="preserve">), из них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427F17">
        <w:rPr>
          <w:rFonts w:ascii="Times New Roman" w:hAnsi="Times New Roman" w:cs="Times New Roman"/>
          <w:sz w:val="28"/>
          <w:szCs w:val="28"/>
        </w:rPr>
        <w:t xml:space="preserve">аботающие лица пенсионного возраста – </w:t>
      </w:r>
      <w:r>
        <w:rPr>
          <w:rFonts w:ascii="Times New Roman" w:hAnsi="Times New Roman" w:cs="Times New Roman"/>
          <w:sz w:val="28"/>
          <w:szCs w:val="28"/>
        </w:rPr>
        <w:t>865</w:t>
      </w:r>
      <w:r w:rsidRPr="00427F17">
        <w:rPr>
          <w:rFonts w:ascii="Times New Roman" w:hAnsi="Times New Roman" w:cs="Times New Roman"/>
          <w:sz w:val="28"/>
          <w:szCs w:val="28"/>
        </w:rPr>
        <w:t xml:space="preserve"> человек (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27F17">
        <w:rPr>
          <w:rFonts w:ascii="Times New Roman" w:hAnsi="Times New Roman" w:cs="Times New Roman"/>
          <w:sz w:val="28"/>
          <w:szCs w:val="28"/>
        </w:rPr>
        <w:t>% от общей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населения).</w:t>
      </w:r>
    </w:p>
    <w:p w:rsidR="00DB7015" w:rsidRDefault="00DB7015" w:rsidP="00427BBB">
      <w:pPr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427BBB">
        <w:rPr>
          <w:rFonts w:ascii="Times New Roman" w:hAnsi="Times New Roman" w:cs="Times New Roman"/>
          <w:i/>
          <w:iCs/>
          <w:sz w:val="28"/>
          <w:szCs w:val="28"/>
        </w:rPr>
        <w:t>Данные о среднегодовом приросте населения и тенденции его изменения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5042"/>
        <w:gridCol w:w="1320"/>
        <w:gridCol w:w="1320"/>
        <w:gridCol w:w="1650"/>
      </w:tblGrid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6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Естественный прирос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 xml:space="preserve"> (убыль)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-39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-73</w:t>
            </w:r>
          </w:p>
        </w:tc>
        <w:tc>
          <w:tcPr>
            <w:tcW w:w="16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-45</w:t>
            </w:r>
          </w:p>
        </w:tc>
      </w:tr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Рождаемость, чел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16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</w:tr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Смертность, чел.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</w:t>
            </w:r>
          </w:p>
        </w:tc>
        <w:tc>
          <w:tcPr>
            <w:tcW w:w="16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Миграционный прирост (убыль)</w:t>
            </w:r>
          </w:p>
        </w:tc>
        <w:tc>
          <w:tcPr>
            <w:tcW w:w="1320" w:type="dxa"/>
          </w:tcPr>
          <w:p w:rsidR="00DB7015" w:rsidRPr="005D6C2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6C25">
              <w:rPr>
                <w:rFonts w:ascii="Times New Roman" w:hAnsi="Times New Roman" w:cs="Times New Roman"/>
                <w:sz w:val="28"/>
                <w:szCs w:val="28"/>
              </w:rPr>
              <w:t>-223</w:t>
            </w:r>
          </w:p>
        </w:tc>
        <w:tc>
          <w:tcPr>
            <w:tcW w:w="1320" w:type="dxa"/>
          </w:tcPr>
          <w:p w:rsidR="00DB7015" w:rsidRPr="005D6C2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-264</w:t>
            </w:r>
          </w:p>
        </w:tc>
        <w:tc>
          <w:tcPr>
            <w:tcW w:w="1650" w:type="dxa"/>
          </w:tcPr>
          <w:p w:rsidR="00DB7015" w:rsidRPr="005D6C2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-142</w:t>
            </w:r>
          </w:p>
        </w:tc>
      </w:tr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прибыло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</w:t>
            </w:r>
          </w:p>
        </w:tc>
        <w:tc>
          <w:tcPr>
            <w:tcW w:w="16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343</w:t>
            </w:r>
          </w:p>
        </w:tc>
      </w:tr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выбыло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  <w:tc>
          <w:tcPr>
            <w:tcW w:w="13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489</w:t>
            </w:r>
          </w:p>
        </w:tc>
        <w:tc>
          <w:tcPr>
            <w:tcW w:w="16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485</w:t>
            </w:r>
          </w:p>
        </w:tc>
      </w:tr>
      <w:tr w:rsidR="00DB7015" w:rsidRPr="006255CB">
        <w:tc>
          <w:tcPr>
            <w:tcW w:w="56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4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Общая численность населения (среднегодовая)</w:t>
            </w:r>
          </w:p>
        </w:tc>
        <w:tc>
          <w:tcPr>
            <w:tcW w:w="1320" w:type="dxa"/>
          </w:tcPr>
          <w:p w:rsidR="00DB7015" w:rsidRPr="00ED6428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428">
              <w:rPr>
                <w:rFonts w:ascii="Times New Roman" w:hAnsi="Times New Roman" w:cs="Times New Roman"/>
                <w:sz w:val="28"/>
                <w:szCs w:val="28"/>
              </w:rPr>
              <w:t>12105</w:t>
            </w:r>
          </w:p>
        </w:tc>
        <w:tc>
          <w:tcPr>
            <w:tcW w:w="1320" w:type="dxa"/>
          </w:tcPr>
          <w:p w:rsidR="00DB7015" w:rsidRPr="00ED6428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428">
              <w:rPr>
                <w:rFonts w:ascii="Times New Roman" w:hAnsi="Times New Roman" w:cs="Times New Roman"/>
                <w:sz w:val="28"/>
                <w:szCs w:val="28"/>
              </w:rPr>
              <w:t>11786</w:t>
            </w:r>
          </w:p>
        </w:tc>
        <w:tc>
          <w:tcPr>
            <w:tcW w:w="1650" w:type="dxa"/>
          </w:tcPr>
          <w:p w:rsidR="00DB7015" w:rsidRPr="00ED6428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428">
              <w:rPr>
                <w:rFonts w:ascii="Times New Roman" w:hAnsi="Times New Roman" w:cs="Times New Roman"/>
                <w:sz w:val="28"/>
                <w:szCs w:val="28"/>
              </w:rPr>
              <w:t>11525</w:t>
            </w:r>
          </w:p>
        </w:tc>
      </w:tr>
    </w:tbl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A7F">
        <w:rPr>
          <w:rFonts w:ascii="Times New Roman" w:hAnsi="Times New Roman" w:cs="Times New Roman"/>
          <w:sz w:val="28"/>
          <w:szCs w:val="28"/>
        </w:rPr>
        <w:t xml:space="preserve">Демографическая ситуация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F40A7F">
        <w:rPr>
          <w:rFonts w:ascii="Times New Roman" w:hAnsi="Times New Roman" w:cs="Times New Roman"/>
          <w:sz w:val="28"/>
          <w:szCs w:val="28"/>
        </w:rPr>
        <w:t xml:space="preserve"> с 20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F40A7F">
        <w:rPr>
          <w:rFonts w:ascii="Times New Roman" w:hAnsi="Times New Roman" w:cs="Times New Roman"/>
          <w:sz w:val="28"/>
          <w:szCs w:val="28"/>
        </w:rPr>
        <w:t xml:space="preserve"> года началась ухудшаться, </w:t>
      </w:r>
      <w:r w:rsidRPr="008C31CB">
        <w:rPr>
          <w:rFonts w:ascii="Times New Roman" w:hAnsi="Times New Roman" w:cs="Times New Roman"/>
          <w:sz w:val="28"/>
          <w:szCs w:val="28"/>
        </w:rPr>
        <w:t>число умерших превышает число родившихся</w:t>
      </w:r>
      <w:r w:rsidRPr="00F40A7F">
        <w:rPr>
          <w:rFonts w:ascii="Times New Roman" w:hAnsi="Times New Roman" w:cs="Times New Roman"/>
          <w:sz w:val="28"/>
          <w:szCs w:val="28"/>
        </w:rPr>
        <w:t xml:space="preserve">. Баланс населения также ухудшается, из-за превышения числа убывших с территории, над числом прибывшим на территорию. </w:t>
      </w:r>
    </w:p>
    <w:p w:rsidR="00DB7015" w:rsidRPr="00F40A7F" w:rsidRDefault="00DB7015" w:rsidP="00F40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Невысокая рождаемость</w:t>
      </w:r>
      <w:r w:rsidRPr="00F40A7F">
        <w:rPr>
          <w:rFonts w:ascii="Times New Roman" w:hAnsi="Times New Roman" w:cs="Times New Roman"/>
          <w:sz w:val="28"/>
          <w:szCs w:val="28"/>
        </w:rPr>
        <w:t xml:space="preserve"> объясняется следующими факторами: многократным повышением стоимости самообеспечения (питание, лечение, лекарства, одежда). С развалом экономики </w:t>
      </w:r>
      <w:r>
        <w:rPr>
          <w:rFonts w:ascii="Times New Roman" w:hAnsi="Times New Roman" w:cs="Times New Roman"/>
          <w:sz w:val="28"/>
          <w:szCs w:val="28"/>
        </w:rPr>
        <w:t>в период перестройки</w:t>
      </w:r>
      <w:r w:rsidRPr="00F40A7F">
        <w:rPr>
          <w:rFonts w:ascii="Times New Roman" w:hAnsi="Times New Roman" w:cs="Times New Roman"/>
          <w:sz w:val="28"/>
          <w:szCs w:val="28"/>
        </w:rPr>
        <w:t xml:space="preserve"> обанкротил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40A7F">
        <w:rPr>
          <w:rFonts w:ascii="Times New Roman" w:hAnsi="Times New Roman" w:cs="Times New Roman"/>
          <w:sz w:val="28"/>
          <w:szCs w:val="28"/>
        </w:rPr>
        <w:t>сь ранее крупн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40A7F">
        <w:rPr>
          <w:rFonts w:ascii="Times New Roman" w:hAnsi="Times New Roman" w:cs="Times New Roman"/>
          <w:sz w:val="28"/>
          <w:szCs w:val="28"/>
        </w:rPr>
        <w:t>е сельскохозяйственн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F40A7F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40A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строительные организации прекратили свою деятельность, п</w:t>
      </w:r>
      <w:r w:rsidRPr="00F40A7F">
        <w:rPr>
          <w:rFonts w:ascii="Times New Roman" w:hAnsi="Times New Roman" w:cs="Times New Roman"/>
          <w:sz w:val="28"/>
          <w:szCs w:val="28"/>
        </w:rPr>
        <w:t xml:space="preserve">оявилась безработица,  снизились доходы населения. </w:t>
      </w:r>
      <w:r w:rsidRPr="00ED6428">
        <w:rPr>
          <w:rFonts w:ascii="Times New Roman" w:hAnsi="Times New Roman" w:cs="Times New Roman"/>
          <w:sz w:val="28"/>
          <w:szCs w:val="28"/>
        </w:rPr>
        <w:t>В учреждениях здравоохранения  нет достаточного количество специалистов – врачей, среднего медицинского персонала.</w:t>
      </w:r>
    </w:p>
    <w:p w:rsidR="00DB7015" w:rsidRDefault="00DB7015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B7015" w:rsidRPr="00C1354D" w:rsidRDefault="00DB7015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Инвестиции</w:t>
      </w: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Общий объем инвестиций в основной капитал за счет всех источников финансирования (без субъектов малого предпринимательства) на территории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</w:t>
      </w:r>
      <w:r>
        <w:rPr>
          <w:rFonts w:ascii="Times New Roman" w:hAnsi="Times New Roman" w:cs="Times New Roman"/>
          <w:sz w:val="28"/>
          <w:szCs w:val="28"/>
        </w:rPr>
        <w:t xml:space="preserve"> по:</w:t>
      </w: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«Сафроновское» - 6,8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рублей, что на </w:t>
      </w:r>
      <w:r>
        <w:rPr>
          <w:rFonts w:ascii="Times New Roman" w:hAnsi="Times New Roman" w:cs="Times New Roman"/>
          <w:sz w:val="28"/>
          <w:szCs w:val="28"/>
        </w:rPr>
        <w:t xml:space="preserve">78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</w:t>
      </w:r>
      <w:r w:rsidRPr="00C1354D">
        <w:rPr>
          <w:rFonts w:ascii="Times New Roman" w:hAnsi="Times New Roman" w:cs="Times New Roman"/>
          <w:sz w:val="28"/>
          <w:szCs w:val="28"/>
        </w:rPr>
        <w:t>ше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31,4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в 2015 году осуществлялось строительство жилых домов по программе переселения из ветхого и аварийного жилья;</w:t>
      </w: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«Козьминское» - 34,84 млн. рублей, что составляет 97,3% к соответствующему периоду</w:t>
      </w:r>
      <w:r w:rsidRPr="00C135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35,763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лей);</w:t>
      </w: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«Сойгинское» - 0,391</w:t>
      </w:r>
      <w:r w:rsidRPr="00C1354D">
        <w:rPr>
          <w:rFonts w:ascii="Times New Roman" w:hAnsi="Times New Roman" w:cs="Times New Roman"/>
          <w:sz w:val="28"/>
          <w:szCs w:val="28"/>
        </w:rPr>
        <w:t>млн. рубл</w:t>
      </w:r>
      <w:r>
        <w:rPr>
          <w:rFonts w:ascii="Times New Roman" w:hAnsi="Times New Roman" w:cs="Times New Roman"/>
          <w:sz w:val="28"/>
          <w:szCs w:val="28"/>
        </w:rPr>
        <w:t>ей, что на 46% больше</w:t>
      </w:r>
      <w:r w:rsidRPr="00C1354D">
        <w:rPr>
          <w:rFonts w:ascii="Times New Roman" w:hAnsi="Times New Roman" w:cs="Times New Roman"/>
          <w:sz w:val="28"/>
          <w:szCs w:val="28"/>
        </w:rPr>
        <w:t xml:space="preserve"> соответствующего периода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(</w:t>
      </w:r>
      <w:r>
        <w:rPr>
          <w:rFonts w:ascii="Times New Roman" w:hAnsi="Times New Roman" w:cs="Times New Roman"/>
          <w:sz w:val="28"/>
          <w:szCs w:val="28"/>
        </w:rPr>
        <w:t>0,267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млн. руб</w:t>
      </w:r>
      <w:r>
        <w:rPr>
          <w:rFonts w:ascii="Times New Roman" w:hAnsi="Times New Roman" w:cs="Times New Roman"/>
          <w:sz w:val="28"/>
          <w:szCs w:val="28"/>
        </w:rPr>
        <w:t>лей);</w:t>
      </w:r>
    </w:p>
    <w:p w:rsidR="00DB7015" w:rsidRPr="00C1354D" w:rsidRDefault="00DB7015" w:rsidP="00C51AB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OLE_LINK3"/>
      <w:bookmarkStart w:id="2" w:name="OLE_LINK4"/>
      <w:r w:rsidRPr="00FC52D4">
        <w:rPr>
          <w:rFonts w:ascii="Times New Roman" w:hAnsi="Times New Roman" w:cs="Times New Roman"/>
          <w:sz w:val="28"/>
          <w:szCs w:val="28"/>
        </w:rPr>
        <w:t>МО «Урдомское» - 1,3 млн</w:t>
      </w:r>
      <w:r>
        <w:rPr>
          <w:rFonts w:ascii="Times New Roman" w:hAnsi="Times New Roman" w:cs="Times New Roman"/>
          <w:sz w:val="28"/>
          <w:szCs w:val="28"/>
        </w:rPr>
        <w:t xml:space="preserve">. руб., что составляет 6% к уровню 2015 года, так как в 2015 году  осуществлялось переселение из аварийного жилого фонда. </w:t>
      </w:r>
    </w:p>
    <w:bookmarkEnd w:id="1"/>
    <w:bookmarkEnd w:id="2"/>
    <w:p w:rsidR="00DB7015" w:rsidRPr="00C1354D" w:rsidRDefault="00DB7015" w:rsidP="00C1354D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Финансы</w:t>
      </w:r>
    </w:p>
    <w:p w:rsidR="00DB7015" w:rsidRPr="00C1354D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C1354D">
        <w:rPr>
          <w:rFonts w:ascii="Times New Roman" w:hAnsi="Times New Roman" w:cs="Times New Roman"/>
          <w:sz w:val="28"/>
          <w:szCs w:val="28"/>
        </w:rPr>
        <w:t xml:space="preserve"> формируется большей частью за счет межбюджетных трансфертов (дотаций, субвенций, иных межбюджетных трансфертов</w:t>
      </w:r>
      <w:r w:rsidRPr="000534A6">
        <w:rPr>
          <w:rFonts w:ascii="Times New Roman" w:hAnsi="Times New Roman" w:cs="Times New Roman"/>
          <w:sz w:val="28"/>
          <w:szCs w:val="28"/>
        </w:rPr>
        <w:t xml:space="preserve">) из бюджета </w:t>
      </w:r>
      <w:r>
        <w:rPr>
          <w:rFonts w:ascii="Times New Roman" w:hAnsi="Times New Roman" w:cs="Times New Roman"/>
          <w:sz w:val="28"/>
          <w:szCs w:val="28"/>
        </w:rPr>
        <w:t>МО «Ленский муниципальный район»</w:t>
      </w:r>
      <w:r w:rsidRPr="00C1354D">
        <w:rPr>
          <w:rFonts w:ascii="Times New Roman" w:hAnsi="Times New Roman" w:cs="Times New Roman"/>
          <w:sz w:val="28"/>
          <w:szCs w:val="28"/>
        </w:rPr>
        <w:t xml:space="preserve">, а также </w:t>
      </w:r>
      <w:r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Pr="00C1354D">
        <w:rPr>
          <w:rFonts w:ascii="Times New Roman" w:hAnsi="Times New Roman" w:cs="Times New Roman"/>
          <w:sz w:val="28"/>
          <w:szCs w:val="28"/>
        </w:rPr>
        <w:t>бюджета.</w:t>
      </w:r>
    </w:p>
    <w:p w:rsidR="00DB7015" w:rsidRPr="00C1354D" w:rsidRDefault="00DB7015" w:rsidP="004C1E5B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жет муниципального образования «Сафроновское»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>
        <w:rPr>
          <w:rFonts w:ascii="Times New Roman" w:hAnsi="Times New Roman" w:cs="Times New Roman"/>
          <w:sz w:val="28"/>
          <w:szCs w:val="28"/>
        </w:rPr>
        <w:t>11429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73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C1354D">
        <w:rPr>
          <w:rFonts w:ascii="Times New Roman" w:hAnsi="Times New Roman" w:cs="Times New Roman"/>
          <w:sz w:val="28"/>
          <w:szCs w:val="28"/>
        </w:rPr>
        <w:t>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42337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 в связи с передачей полномочий на муниципальный район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DB7015" w:rsidRPr="00C1354D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6402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, что на</w:t>
      </w:r>
      <w:r>
        <w:rPr>
          <w:rFonts w:ascii="Times New Roman" w:hAnsi="Times New Roman" w:cs="Times New Roman"/>
          <w:sz w:val="28"/>
          <w:szCs w:val="28"/>
        </w:rPr>
        <w:t xml:space="preserve"> 54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</w:t>
      </w:r>
      <w:r w:rsidRPr="00C1354D">
        <w:rPr>
          <w:rFonts w:ascii="Times New Roman" w:hAnsi="Times New Roman" w:cs="Times New Roman"/>
          <w:sz w:val="28"/>
          <w:szCs w:val="28"/>
        </w:rPr>
        <w:t>ше,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13829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лей, в связи с изменением Бюджетного кодекса РФ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56 </w:t>
      </w:r>
      <w:r w:rsidRPr="00C1354D">
        <w:rPr>
          <w:rFonts w:ascii="Times New Roman" w:hAnsi="Times New Roman" w:cs="Times New Roman"/>
          <w:sz w:val="28"/>
          <w:szCs w:val="28"/>
        </w:rPr>
        <w:t xml:space="preserve">%, удельный вес безвозмездных поступлений от других бюджетов составил </w:t>
      </w:r>
      <w:r>
        <w:rPr>
          <w:rFonts w:ascii="Times New Roman" w:hAnsi="Times New Roman" w:cs="Times New Roman"/>
          <w:sz w:val="28"/>
          <w:szCs w:val="28"/>
        </w:rPr>
        <w:t xml:space="preserve">44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«Сафроновское»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>
        <w:rPr>
          <w:rFonts w:ascii="Times New Roman" w:hAnsi="Times New Roman" w:cs="Times New Roman"/>
          <w:sz w:val="28"/>
          <w:szCs w:val="28"/>
        </w:rPr>
        <w:t>11285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96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>
        <w:rPr>
          <w:rFonts w:ascii="Times New Roman" w:hAnsi="Times New Roman" w:cs="Times New Roman"/>
          <w:sz w:val="28"/>
          <w:szCs w:val="28"/>
        </w:rPr>
        <w:t>42919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62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DB7015" w:rsidRPr="00C1354D" w:rsidRDefault="00DB7015" w:rsidP="004C1E5B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жет муниципального образования «Козьминское»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</w:t>
      </w:r>
      <w:r>
        <w:rPr>
          <w:rFonts w:ascii="Times New Roman" w:hAnsi="Times New Roman" w:cs="Times New Roman"/>
          <w:sz w:val="28"/>
          <w:szCs w:val="28"/>
        </w:rPr>
        <w:t xml:space="preserve"> 3758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составляет 13% от доходов 2015 года</w:t>
      </w:r>
      <w:r w:rsidRPr="00C135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29740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 в связи с передачей полномочий на муниципальный район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DB7015" w:rsidRPr="00C1354D" w:rsidRDefault="00DB7015" w:rsidP="00C16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1432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на </w:t>
      </w:r>
      <w:r>
        <w:rPr>
          <w:rFonts w:ascii="Times New Roman" w:hAnsi="Times New Roman" w:cs="Times New Roman"/>
          <w:sz w:val="28"/>
          <w:szCs w:val="28"/>
        </w:rPr>
        <w:t xml:space="preserve">11 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>меньше</w:t>
      </w:r>
      <w:r w:rsidRPr="00C1354D">
        <w:rPr>
          <w:rFonts w:ascii="Times New Roman" w:hAnsi="Times New Roman" w:cs="Times New Roman"/>
          <w:sz w:val="28"/>
          <w:szCs w:val="28"/>
        </w:rPr>
        <w:t>, чем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(</w:t>
      </w:r>
      <w:r>
        <w:rPr>
          <w:rFonts w:ascii="Times New Roman" w:hAnsi="Times New Roman" w:cs="Times New Roman"/>
          <w:sz w:val="28"/>
          <w:szCs w:val="28"/>
        </w:rPr>
        <w:t>1610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38 </w:t>
      </w:r>
      <w:r w:rsidRPr="00C1354D">
        <w:rPr>
          <w:rFonts w:ascii="Times New Roman" w:hAnsi="Times New Roman" w:cs="Times New Roman"/>
          <w:sz w:val="28"/>
          <w:szCs w:val="28"/>
        </w:rPr>
        <w:t>%, удельный вес безвозмездных поступлений от других бюджетов составил</w:t>
      </w:r>
      <w:r>
        <w:rPr>
          <w:rFonts w:ascii="Times New Roman" w:hAnsi="Times New Roman" w:cs="Times New Roman"/>
          <w:sz w:val="28"/>
          <w:szCs w:val="28"/>
        </w:rPr>
        <w:t xml:space="preserve"> 62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DB7015" w:rsidRPr="00C1354D" w:rsidRDefault="00DB7015" w:rsidP="00C16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«Козьминское»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 </w:t>
      </w:r>
      <w:r>
        <w:rPr>
          <w:rFonts w:ascii="Times New Roman" w:hAnsi="Times New Roman" w:cs="Times New Roman"/>
          <w:sz w:val="28"/>
          <w:szCs w:val="28"/>
        </w:rPr>
        <w:t>3799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91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</w:t>
      </w:r>
      <w:r>
        <w:rPr>
          <w:rFonts w:ascii="Times New Roman" w:hAnsi="Times New Roman" w:cs="Times New Roman"/>
          <w:sz w:val="28"/>
          <w:szCs w:val="28"/>
        </w:rPr>
        <w:t xml:space="preserve"> 29763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99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DB7015" w:rsidRPr="00C1354D" w:rsidRDefault="00DB7015" w:rsidP="004C1E5B">
      <w:pPr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Бюд</w:t>
      </w:r>
      <w:r>
        <w:rPr>
          <w:rFonts w:ascii="Times New Roman" w:hAnsi="Times New Roman" w:cs="Times New Roman"/>
          <w:sz w:val="28"/>
          <w:szCs w:val="28"/>
        </w:rPr>
        <w:t>жет муниципального образования «Сойгинское»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по доходам составил </w:t>
      </w:r>
      <w:r>
        <w:rPr>
          <w:rFonts w:ascii="Times New Roman" w:hAnsi="Times New Roman" w:cs="Times New Roman"/>
          <w:sz w:val="28"/>
          <w:szCs w:val="28"/>
        </w:rPr>
        <w:t>2438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составляет 40</w:t>
      </w:r>
      <w:r w:rsidRPr="00C1354D">
        <w:rPr>
          <w:rFonts w:ascii="Times New Roman" w:hAnsi="Times New Roman" w:cs="Times New Roman"/>
          <w:sz w:val="28"/>
          <w:szCs w:val="28"/>
        </w:rPr>
        <w:t xml:space="preserve">% </w:t>
      </w:r>
      <w:r>
        <w:rPr>
          <w:rFonts w:ascii="Times New Roman" w:hAnsi="Times New Roman" w:cs="Times New Roman"/>
          <w:sz w:val="28"/>
          <w:szCs w:val="28"/>
        </w:rPr>
        <w:t xml:space="preserve">от доходов </w:t>
      </w:r>
      <w:r w:rsidRPr="00C135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1354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6045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 в связи с передачей полномочий на муниципальный район</w:t>
      </w:r>
      <w:r w:rsidRPr="00C1354D">
        <w:rPr>
          <w:rFonts w:ascii="Times New Roman" w:hAnsi="Times New Roman" w:cs="Times New Roman"/>
          <w:sz w:val="28"/>
          <w:szCs w:val="28"/>
        </w:rPr>
        <w:t>).</w:t>
      </w:r>
    </w:p>
    <w:p w:rsidR="00DB7015" w:rsidRPr="00C1354D" w:rsidRDefault="00DB7015" w:rsidP="00C16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348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 xml:space="preserve">, что </w:t>
      </w:r>
      <w:r>
        <w:rPr>
          <w:rFonts w:ascii="Times New Roman" w:hAnsi="Times New Roman" w:cs="Times New Roman"/>
          <w:sz w:val="28"/>
          <w:szCs w:val="28"/>
        </w:rPr>
        <w:t>составляет 23% от доходов 2015 года</w:t>
      </w:r>
      <w:r w:rsidRPr="00C1354D">
        <w:rPr>
          <w:rFonts w:ascii="Times New Roman" w:hAnsi="Times New Roman" w:cs="Times New Roman"/>
          <w:sz w:val="28"/>
          <w:szCs w:val="28"/>
        </w:rPr>
        <w:t>,  (</w:t>
      </w:r>
      <w:r>
        <w:rPr>
          <w:rFonts w:ascii="Times New Roman" w:hAnsi="Times New Roman" w:cs="Times New Roman"/>
          <w:sz w:val="28"/>
          <w:szCs w:val="28"/>
        </w:rPr>
        <w:t>1486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C1354D">
        <w:rPr>
          <w:rFonts w:ascii="Times New Roman" w:hAnsi="Times New Roman" w:cs="Times New Roman"/>
          <w:sz w:val="28"/>
          <w:szCs w:val="28"/>
        </w:rPr>
        <w:t>). Так, удельный вес налоговых и неналоговых доходов в общем объеме доходов бюджета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C1354D">
        <w:rPr>
          <w:rFonts w:ascii="Times New Roman" w:hAnsi="Times New Roman" w:cs="Times New Roman"/>
          <w:sz w:val="28"/>
          <w:szCs w:val="28"/>
        </w:rPr>
        <w:t xml:space="preserve">%, удельный вес безвозмездных поступлений от других бюджетов составил </w:t>
      </w:r>
      <w:r>
        <w:rPr>
          <w:rFonts w:ascii="Times New Roman" w:hAnsi="Times New Roman" w:cs="Times New Roman"/>
          <w:sz w:val="28"/>
          <w:szCs w:val="28"/>
        </w:rPr>
        <w:t xml:space="preserve">86 </w:t>
      </w:r>
      <w:r w:rsidRPr="00C1354D">
        <w:rPr>
          <w:rFonts w:ascii="Times New Roman" w:hAnsi="Times New Roman" w:cs="Times New Roman"/>
          <w:sz w:val="28"/>
          <w:szCs w:val="28"/>
        </w:rPr>
        <w:t>%.</w:t>
      </w:r>
    </w:p>
    <w:p w:rsidR="00DB7015" w:rsidRDefault="00DB7015" w:rsidP="00C1691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«Сойгинское»</w:t>
      </w:r>
      <w:r w:rsidRPr="00C1354D">
        <w:rPr>
          <w:rFonts w:ascii="Times New Roman" w:hAnsi="Times New Roman" w:cs="Times New Roman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по расходам исполнен в сумме</w:t>
      </w:r>
      <w:r>
        <w:rPr>
          <w:rFonts w:ascii="Times New Roman" w:hAnsi="Times New Roman" w:cs="Times New Roman"/>
          <w:sz w:val="28"/>
          <w:szCs w:val="28"/>
        </w:rPr>
        <w:t xml:space="preserve"> 2848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 </w:t>
      </w:r>
      <w:r>
        <w:rPr>
          <w:rFonts w:ascii="Times New Roman" w:hAnsi="Times New Roman" w:cs="Times New Roman"/>
          <w:sz w:val="28"/>
          <w:szCs w:val="28"/>
        </w:rPr>
        <w:t xml:space="preserve">93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расходов, в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- в сумме </w:t>
      </w:r>
      <w:r>
        <w:rPr>
          <w:rFonts w:ascii="Times New Roman" w:hAnsi="Times New Roman" w:cs="Times New Roman"/>
          <w:sz w:val="28"/>
          <w:szCs w:val="28"/>
        </w:rPr>
        <w:t>6041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 рублей или на</w:t>
      </w:r>
      <w:r>
        <w:rPr>
          <w:rFonts w:ascii="Times New Roman" w:hAnsi="Times New Roman" w:cs="Times New Roman"/>
          <w:sz w:val="28"/>
          <w:szCs w:val="28"/>
        </w:rPr>
        <w:t xml:space="preserve"> 96 </w:t>
      </w:r>
      <w:r w:rsidRPr="00C1354D">
        <w:rPr>
          <w:rFonts w:ascii="Times New Roman" w:hAnsi="Times New Roman" w:cs="Times New Roman"/>
          <w:sz w:val="28"/>
          <w:szCs w:val="28"/>
        </w:rPr>
        <w:t>% от запланированных расходов.</w:t>
      </w:r>
    </w:p>
    <w:p w:rsidR="00DB7015" w:rsidRPr="00B214BF" w:rsidRDefault="00DB7015" w:rsidP="004C1E5B">
      <w:pPr>
        <w:widowControl w:val="0"/>
        <w:numPr>
          <w:ilvl w:val="0"/>
          <w:numId w:val="1"/>
        </w:numPr>
        <w:suppressAutoHyphens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4BF">
        <w:rPr>
          <w:rFonts w:ascii="Times New Roman" w:hAnsi="Times New Roman" w:cs="Times New Roman"/>
          <w:sz w:val="28"/>
          <w:szCs w:val="28"/>
        </w:rPr>
        <w:t>Бюджет муниципального образования «Урдомское» за 2016 год по доходам составил 30096,0 тыс. рублей, что на 34 % меньше, чем в 2015 году (45685,0 тыс. рублей в связи с завершением программы по Переселению из аварийного жилья).</w:t>
      </w:r>
    </w:p>
    <w:p w:rsidR="00DB7015" w:rsidRPr="009072C4" w:rsidRDefault="00DB7015" w:rsidP="00E111C1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2C4">
        <w:rPr>
          <w:rFonts w:ascii="Times New Roman" w:hAnsi="Times New Roman" w:cs="Times New Roman"/>
          <w:sz w:val="28"/>
          <w:szCs w:val="28"/>
        </w:rPr>
        <w:t>Всего поступило налоговых и неналоговых доходов за 2016 год 25069,0 тыс. рублей, что на 6% больше, чем в 2015 году (23531,0 тыс. рублей, в связи с изменением Бюджетного кодекса РФ). Так, удельный вес налоговых и неналоговых доходов в общем объеме доходов бюджета в 2016 году составил 83%, удельный вес безвозмездных поступлений от других бюджетов составил 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072C4">
        <w:rPr>
          <w:rFonts w:ascii="Times New Roman" w:hAnsi="Times New Roman" w:cs="Times New Roman"/>
          <w:sz w:val="28"/>
          <w:szCs w:val="28"/>
        </w:rPr>
        <w:t>%.</w:t>
      </w:r>
    </w:p>
    <w:p w:rsidR="00DB7015" w:rsidRPr="00C1354D" w:rsidRDefault="00DB7015" w:rsidP="00A366E4">
      <w:pPr>
        <w:widowControl w:val="0"/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2882">
        <w:rPr>
          <w:rFonts w:ascii="Times New Roman" w:hAnsi="Times New Roman" w:cs="Times New Roman"/>
          <w:sz w:val="28"/>
          <w:szCs w:val="28"/>
        </w:rPr>
        <w:t xml:space="preserve"> Бюджет муниципального образования «Урдомское» в 2016 году по расходам исполнен в сумме 31257,0 тыс. рублей или на 86,9% от </w:t>
      </w:r>
      <w:r>
        <w:rPr>
          <w:rFonts w:ascii="Times New Roman" w:hAnsi="Times New Roman" w:cs="Times New Roman"/>
          <w:sz w:val="28"/>
          <w:szCs w:val="28"/>
        </w:rPr>
        <w:t>запланированных</w:t>
      </w:r>
      <w:r w:rsidRPr="00C82882">
        <w:rPr>
          <w:rFonts w:ascii="Times New Roman" w:hAnsi="Times New Roman" w:cs="Times New Roman"/>
          <w:sz w:val="28"/>
          <w:szCs w:val="28"/>
        </w:rPr>
        <w:t xml:space="preserve"> расходов, в 2015 году - в сумме 64090,0 тыс.  рублей или на 89,5% от запланированных расходов.</w:t>
      </w:r>
    </w:p>
    <w:p w:rsidR="00DB7015" w:rsidRPr="00C1354D" w:rsidRDefault="00DB7015" w:rsidP="00A366E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Default="00DB7015" w:rsidP="00A366E4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1354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Социальная сфера</w:t>
      </w:r>
    </w:p>
    <w:p w:rsidR="00DB7015" w:rsidRPr="00C1354D" w:rsidRDefault="00DB7015" w:rsidP="00A366E4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году среднесписочная численность занятых в экономике составила </w:t>
      </w:r>
      <w:r>
        <w:rPr>
          <w:rFonts w:ascii="Times New Roman" w:hAnsi="Times New Roman" w:cs="Times New Roman"/>
          <w:sz w:val="28"/>
          <w:szCs w:val="28"/>
        </w:rPr>
        <w:t>3,9</w:t>
      </w:r>
      <w:r w:rsidRPr="00C1354D">
        <w:rPr>
          <w:rFonts w:ascii="Times New Roman" w:hAnsi="Times New Roman" w:cs="Times New Roman"/>
          <w:sz w:val="28"/>
          <w:szCs w:val="28"/>
        </w:rPr>
        <w:t xml:space="preserve"> тыс. человек. Среднемесячная номинальная начисленная заработная плата в целом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47CD5">
        <w:rPr>
          <w:rFonts w:ascii="Times New Roman" w:hAnsi="Times New Roman" w:cs="Times New Roman"/>
          <w:sz w:val="28"/>
          <w:szCs w:val="28"/>
        </w:rPr>
        <w:t>39494 рубля, что на 6,9 % больше по сравнению с аналогичным периодом предыдущего года. Фонд начисленной заработной платы работников увеличился на 2,3 % по сравнению с 2015 годом и составил 1585,7 млн. рублей.</w:t>
      </w: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По состоянию на 01 </w:t>
      </w:r>
      <w:r>
        <w:rPr>
          <w:rFonts w:ascii="Times New Roman" w:hAnsi="Times New Roman" w:cs="Times New Roman"/>
          <w:sz w:val="28"/>
          <w:szCs w:val="28"/>
        </w:rPr>
        <w:t>октября</w:t>
      </w:r>
      <w:r w:rsidRPr="00C1354D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года, численность безработных граждан, официально зарегистрированных в государственных учреждениях службы занятости населения, составила </w:t>
      </w:r>
      <w:r>
        <w:rPr>
          <w:rFonts w:ascii="Times New Roman" w:hAnsi="Times New Roman" w:cs="Times New Roman"/>
          <w:sz w:val="28"/>
          <w:szCs w:val="28"/>
        </w:rPr>
        <w:t>288 человек.</w:t>
      </w:r>
    </w:p>
    <w:p w:rsidR="00DB7015" w:rsidRDefault="00DB7015" w:rsidP="00C1354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54D">
        <w:rPr>
          <w:rFonts w:ascii="Times New Roman" w:hAnsi="Times New Roman" w:cs="Times New Roman"/>
          <w:sz w:val="28"/>
          <w:szCs w:val="28"/>
        </w:rPr>
        <w:t xml:space="preserve"> Средний размер назначенных пенсий за январь-декабрь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1354D">
        <w:rPr>
          <w:rFonts w:ascii="Times New Roman" w:hAnsi="Times New Roman" w:cs="Times New Roman"/>
          <w:sz w:val="28"/>
          <w:szCs w:val="28"/>
        </w:rPr>
        <w:t xml:space="preserve"> года составил </w:t>
      </w:r>
      <w:r w:rsidRPr="00E47CD5">
        <w:rPr>
          <w:rFonts w:ascii="Times New Roman" w:hAnsi="Times New Roman" w:cs="Times New Roman"/>
          <w:sz w:val="28"/>
          <w:szCs w:val="28"/>
        </w:rPr>
        <w:t>14256,8 рублей/месяц, что на 3 %</w:t>
      </w:r>
      <w:r w:rsidRPr="00C1354D">
        <w:rPr>
          <w:rFonts w:ascii="Times New Roman" w:hAnsi="Times New Roman" w:cs="Times New Roman"/>
          <w:sz w:val="28"/>
          <w:szCs w:val="28"/>
        </w:rPr>
        <w:t xml:space="preserve"> больше по сравнению с аналогичным периодом предыдущего года. 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</w:t>
      </w:r>
      <w:r w:rsidRPr="007E5CBB">
        <w:rPr>
          <w:rFonts w:ascii="Times New Roman" w:hAnsi="Times New Roman" w:cs="Times New Roman"/>
          <w:sz w:val="28"/>
          <w:szCs w:val="28"/>
        </w:rPr>
        <w:t>ведения о градостроительной деятельности на территор</w:t>
      </w:r>
      <w:r>
        <w:rPr>
          <w:rFonts w:ascii="Times New Roman" w:hAnsi="Times New Roman" w:cs="Times New Roman"/>
          <w:sz w:val="28"/>
          <w:szCs w:val="28"/>
        </w:rPr>
        <w:t>ии Района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2014 по 2016 годы на территории Района введено: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13,796</w:t>
      </w:r>
      <w:r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605DB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объектов жилого назначения;</w:t>
      </w:r>
    </w:p>
    <w:p w:rsidR="00DB7015" w:rsidRPr="00FF67E1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2,912 </w:t>
      </w:r>
      <w:r w:rsidRPr="00FF67E1">
        <w:rPr>
          <w:rFonts w:ascii="Times New Roman" w:hAnsi="Times New Roman" w:cs="Times New Roman"/>
          <w:sz w:val="28"/>
          <w:szCs w:val="28"/>
        </w:rPr>
        <w:t>тыс. м</w:t>
      </w:r>
      <w:r w:rsidRPr="00FF67E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F67E1">
        <w:rPr>
          <w:rFonts w:ascii="Times New Roman" w:hAnsi="Times New Roman" w:cs="Times New Roman"/>
          <w:sz w:val="28"/>
          <w:szCs w:val="28"/>
        </w:rPr>
        <w:t xml:space="preserve"> объектов общественно-делового назначения;</w:t>
      </w:r>
    </w:p>
    <w:p w:rsidR="00DB7015" w:rsidRPr="00FF67E1" w:rsidRDefault="00DB7015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22,016</w:t>
      </w:r>
      <w:r w:rsidRPr="00FF67E1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F67E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F67E1">
        <w:rPr>
          <w:rFonts w:ascii="Times New Roman" w:hAnsi="Times New Roman" w:cs="Times New Roman"/>
          <w:sz w:val="28"/>
          <w:szCs w:val="28"/>
        </w:rPr>
        <w:t xml:space="preserve"> объектов социального назначения;</w:t>
      </w:r>
    </w:p>
    <w:p w:rsidR="00DB7015" w:rsidRDefault="00DB7015" w:rsidP="00605DB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80C">
        <w:rPr>
          <w:rFonts w:ascii="Times New Roman" w:hAnsi="Times New Roman" w:cs="Times New Roman"/>
          <w:sz w:val="28"/>
          <w:szCs w:val="28"/>
          <w:u w:val="single"/>
        </w:rPr>
        <w:t>3,317</w:t>
      </w:r>
      <w:r w:rsidRPr="00FF67E1">
        <w:rPr>
          <w:rFonts w:ascii="Times New Roman" w:hAnsi="Times New Roman" w:cs="Times New Roman"/>
          <w:sz w:val="28"/>
          <w:szCs w:val="28"/>
        </w:rPr>
        <w:t xml:space="preserve"> тыс. м</w:t>
      </w:r>
      <w:r w:rsidRPr="00FF67E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F67E1">
        <w:rPr>
          <w:rFonts w:ascii="Times New Roman" w:hAnsi="Times New Roman" w:cs="Times New Roman"/>
          <w:sz w:val="28"/>
          <w:szCs w:val="28"/>
        </w:rPr>
        <w:t xml:space="preserve"> объектов производственного назначения.</w:t>
      </w:r>
    </w:p>
    <w:p w:rsidR="00DB7015" w:rsidRPr="00605DBD" w:rsidRDefault="00DB7015" w:rsidP="00605DBD">
      <w:pPr>
        <w:spacing w:line="312" w:lineRule="auto"/>
        <w:ind w:firstLine="54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2.3. Т</w:t>
      </w:r>
      <w:r w:rsidRPr="007E5CBB">
        <w:rPr>
          <w:rFonts w:ascii="Times New Roman" w:hAnsi="Times New Roman" w:cs="Times New Roman"/>
          <w:sz w:val="28"/>
          <w:szCs w:val="28"/>
        </w:rPr>
        <w:t xml:space="preserve">ехнико-экономические параметры существующих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05DBD">
        <w:rPr>
          <w:rFonts w:ascii="Times New Roman" w:hAnsi="Times New Roman" w:cs="Times New Roman"/>
          <w:sz w:val="28"/>
          <w:szCs w:val="28"/>
        </w:rPr>
        <w:t>, сложившийся уровень обеспеченности населения поселения услугами в областях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образования, здравоохранения, физической культуры и массового спорта и культуры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B7015" w:rsidRDefault="00DB7015" w:rsidP="004866C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Образование</w:t>
      </w:r>
    </w:p>
    <w:p w:rsidR="00DB7015" w:rsidRPr="00605DBD" w:rsidRDefault="00DB7015" w:rsidP="007A71F4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Района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находится </w:t>
      </w:r>
      <w:r w:rsidRPr="0086480C">
        <w:rPr>
          <w:rFonts w:ascii="Times New Roman" w:hAnsi="Times New Roman" w:cs="Times New Roman"/>
          <w:sz w:val="28"/>
          <w:szCs w:val="28"/>
          <w:lang w:eastAsia="ru-RU"/>
        </w:rPr>
        <w:t>10 школ и 15 детских садов. Численность учащихся составляет 1567 человек и 8</w:t>
      </w:r>
      <w:r>
        <w:rPr>
          <w:rFonts w:ascii="Times New Roman" w:hAnsi="Times New Roman" w:cs="Times New Roman"/>
          <w:sz w:val="28"/>
          <w:szCs w:val="28"/>
          <w:lang w:eastAsia="ru-RU"/>
        </w:rPr>
        <w:t>60 детей,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посещающи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детски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Pr="007A71F4">
        <w:rPr>
          <w:rFonts w:ascii="Times New Roman" w:hAnsi="Times New Roman" w:cs="Times New Roman"/>
          <w:sz w:val="28"/>
          <w:szCs w:val="28"/>
          <w:lang w:eastAsia="ru-RU"/>
        </w:rPr>
        <w:t xml:space="preserve"> сад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tbl>
      <w:tblPr>
        <w:tblW w:w="966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5"/>
        <w:gridCol w:w="2194"/>
        <w:gridCol w:w="2579"/>
        <w:gridCol w:w="1017"/>
        <w:gridCol w:w="1001"/>
        <w:gridCol w:w="2367"/>
      </w:tblGrid>
      <w:tr w:rsidR="00DB7015" w:rsidRPr="006255CB">
        <w:tc>
          <w:tcPr>
            <w:tcW w:w="50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9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57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01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100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Мощность</w:t>
            </w:r>
          </w:p>
        </w:tc>
        <w:tc>
          <w:tcPr>
            <w:tcW w:w="236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B7015" w:rsidRPr="006255CB">
        <w:tc>
          <w:tcPr>
            <w:tcW w:w="505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9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ное образовательное учреждение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«Яренская с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редняя 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79" w:type="dxa"/>
          </w:tcPr>
          <w:p w:rsidR="00DB7015" w:rsidRPr="00C7159E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39</w:t>
            </w:r>
          </w:p>
        </w:tc>
        <w:tc>
          <w:tcPr>
            <w:tcW w:w="101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</w:p>
        </w:tc>
        <w:tc>
          <w:tcPr>
            <w:tcW w:w="236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Начальная школа</w:t>
            </w:r>
          </w:p>
        </w:tc>
        <w:tc>
          <w:tcPr>
            <w:tcW w:w="2579" w:type="dxa"/>
          </w:tcPr>
          <w:p w:rsidR="00DB7015" w:rsidRPr="00C7159E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с. Яренск,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Урицкого, д.50</w:t>
            </w:r>
          </w:p>
        </w:tc>
        <w:tc>
          <w:tcPr>
            <w:tcW w:w="101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Pr="00C7159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908FF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367" w:type="dxa"/>
          </w:tcPr>
          <w:p w:rsidR="00DB7015" w:rsidRPr="006255CB" w:rsidRDefault="00DB7015" w:rsidP="0022689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требуется строительство новой школы на 320 мест</w:t>
            </w:r>
          </w:p>
        </w:tc>
      </w:tr>
      <w:tr w:rsidR="00DB7015" w:rsidRPr="006255CB">
        <w:tc>
          <w:tcPr>
            <w:tcW w:w="505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9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 МБОУ «Ленская СШ»«Очейская общеобразовательная школа»</w:t>
            </w:r>
          </w:p>
        </w:tc>
        <w:tc>
          <w:tcPr>
            <w:tcW w:w="2579" w:type="dxa"/>
          </w:tcPr>
          <w:p w:rsidR="00DB7015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п. Усть-Очея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B7015" w:rsidRPr="00507233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Центральная, д.8</w:t>
            </w:r>
          </w:p>
        </w:tc>
        <w:tc>
          <w:tcPr>
            <w:tcW w:w="101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236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4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«Лысимская общеобразовательная школа»</w:t>
            </w:r>
          </w:p>
        </w:tc>
        <w:tc>
          <w:tcPr>
            <w:tcW w:w="257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п. Лысимо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ул. Школьная,</w:t>
            </w:r>
          </w:p>
          <w:p w:rsidR="00DB7015" w:rsidRPr="0050723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 xml:space="preserve"> д. 11</w:t>
            </w:r>
          </w:p>
        </w:tc>
        <w:tc>
          <w:tcPr>
            <w:tcW w:w="101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36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94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ное образовательное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Иртовская общеобразовательная школа</w:t>
            </w:r>
          </w:p>
        </w:tc>
        <w:tc>
          <w:tcPr>
            <w:tcW w:w="2579" w:type="dxa"/>
          </w:tcPr>
          <w:p w:rsidR="00DB7015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 Ирта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B7015" w:rsidRPr="00507233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пер. Школьный, д. 2</w:t>
            </w:r>
          </w:p>
        </w:tc>
        <w:tc>
          <w:tcPr>
            <w:tcW w:w="101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6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94" w:type="dxa"/>
          </w:tcPr>
          <w:p w:rsidR="00DB7015" w:rsidRPr="0071622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«Козьминская средняя школа» </w:t>
            </w:r>
          </w:p>
        </w:tc>
        <w:tc>
          <w:tcPr>
            <w:tcW w:w="2579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с. Козьмино,</w:t>
            </w:r>
          </w:p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 xml:space="preserve">ул. Первомайская, </w:t>
            </w:r>
          </w:p>
          <w:p w:rsidR="00DB7015" w:rsidRPr="0071622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д.35</w:t>
            </w:r>
          </w:p>
        </w:tc>
        <w:tc>
          <w:tcPr>
            <w:tcW w:w="1017" w:type="dxa"/>
          </w:tcPr>
          <w:p w:rsidR="00DB7015" w:rsidRPr="0071622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Pr="00470110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F93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367" w:type="dxa"/>
          </w:tcPr>
          <w:p w:rsidR="00DB7015" w:rsidRPr="0071622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94" w:type="dxa"/>
          </w:tcPr>
          <w:p w:rsidR="00DB7015" w:rsidRPr="000D38F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нская средняя школа»</w:t>
            </w:r>
          </w:p>
        </w:tc>
        <w:tc>
          <w:tcPr>
            <w:tcW w:w="2579" w:type="dxa"/>
          </w:tcPr>
          <w:p w:rsidR="00DB7015" w:rsidRPr="0071622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с. Лена, ул.  Кости Зинина, д.7</w:t>
            </w:r>
          </w:p>
        </w:tc>
        <w:tc>
          <w:tcPr>
            <w:tcW w:w="1017" w:type="dxa"/>
          </w:tcPr>
          <w:p w:rsidR="00DB7015" w:rsidRPr="0071622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Pr="00470110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F9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367" w:type="dxa"/>
          </w:tcPr>
          <w:p w:rsidR="00DB7015" w:rsidRPr="000D38F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16228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94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«Сойгинская средняя  школа» </w:t>
            </w:r>
          </w:p>
        </w:tc>
        <w:tc>
          <w:tcPr>
            <w:tcW w:w="2579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 xml:space="preserve">п. Сойга, ул. Центральная,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17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2367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94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«Литвиновская основная школа»</w:t>
            </w:r>
          </w:p>
        </w:tc>
        <w:tc>
          <w:tcPr>
            <w:tcW w:w="2579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 xml:space="preserve">п. Литвино, </w:t>
            </w:r>
          </w:p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Инжинерная,</w:t>
            </w:r>
          </w:p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1017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367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94" w:type="dxa"/>
          </w:tcPr>
          <w:p w:rsidR="00DB7015" w:rsidRPr="00A46E2D" w:rsidRDefault="00DB7015" w:rsidP="00B172C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r w:rsidRPr="00A46E2D">
              <w:rPr>
                <w:rFonts w:ascii="Times New Roman" w:hAnsi="Times New Roman" w:cs="Times New Roman"/>
                <w:sz w:val="24"/>
                <w:szCs w:val="24"/>
              </w:rPr>
              <w:t>Урдомская средняя школа"</w:t>
            </w:r>
          </w:p>
          <w:p w:rsidR="00DB7015" w:rsidRPr="00A46E2D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DB7015" w:rsidRPr="00C7159E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Урдома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Вычегодская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43А</w:t>
            </w:r>
          </w:p>
        </w:tc>
        <w:tc>
          <w:tcPr>
            <w:tcW w:w="101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1" w:type="dxa"/>
          </w:tcPr>
          <w:p w:rsidR="00DB7015" w:rsidRPr="00023A7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7B">
              <w:rPr>
                <w:rFonts w:ascii="Times New Roman" w:hAnsi="Times New Roman" w:cs="Times New Roman"/>
                <w:sz w:val="24"/>
                <w:szCs w:val="24"/>
              </w:rPr>
              <w:t>667</w:t>
            </w:r>
          </w:p>
        </w:tc>
        <w:tc>
          <w:tcPr>
            <w:tcW w:w="236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94" w:type="dxa"/>
          </w:tcPr>
          <w:p w:rsidR="00DB7015" w:rsidRPr="006255CB" w:rsidRDefault="00DB7015" w:rsidP="004C1E5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61">
              <w:rPr>
                <w:rFonts w:ascii="Times New Roman" w:hAnsi="Times New Roman" w:cs="Times New Roman"/>
                <w:sz w:val="24"/>
                <w:szCs w:val="24"/>
              </w:rPr>
              <w:t>МБОУ "Ошлапецкая основная школа "</w:t>
            </w:r>
          </w:p>
        </w:tc>
        <w:tc>
          <w:tcPr>
            <w:tcW w:w="2579" w:type="dxa"/>
          </w:tcPr>
          <w:p w:rsidR="00DB7015" w:rsidRPr="00507233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Суходол</w:t>
            </w:r>
          </w:p>
        </w:tc>
        <w:tc>
          <w:tcPr>
            <w:tcW w:w="101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A46E2D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6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94" w:type="dxa"/>
          </w:tcPr>
          <w:p w:rsidR="00DB7015" w:rsidRPr="00BE40C1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0C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№1 "Незабудка" ОРВ с. Яренск»</w:t>
            </w:r>
          </w:p>
        </w:tc>
        <w:tc>
          <w:tcPr>
            <w:tcW w:w="2579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ул.Урицкого, </w:t>
            </w:r>
          </w:p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46А</w:t>
            </w:r>
          </w:p>
        </w:tc>
        <w:tc>
          <w:tcPr>
            <w:tcW w:w="1017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367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94" w:type="dxa"/>
          </w:tcPr>
          <w:p w:rsidR="00DB7015" w:rsidRPr="00BE40C1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0C1">
              <w:rPr>
                <w:rFonts w:ascii="Times New Roman" w:hAnsi="Times New Roman" w:cs="Times New Roman"/>
                <w:sz w:val="24"/>
                <w:szCs w:val="24"/>
              </w:rPr>
              <w:t>МБДОУ «Детский сад №3"Теремок" ОРВ с. Яренск»</w:t>
            </w:r>
          </w:p>
        </w:tc>
        <w:tc>
          <w:tcPr>
            <w:tcW w:w="2579" w:type="dxa"/>
          </w:tcPr>
          <w:p w:rsidR="00DB7015" w:rsidRDefault="00DB7015" w:rsidP="00C3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B7015" w:rsidRPr="00507233" w:rsidRDefault="00DB7015" w:rsidP="00C3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 xml:space="preserve"> Красных Партизан,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7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2367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94" w:type="dxa"/>
          </w:tcPr>
          <w:p w:rsidR="00DB7015" w:rsidRPr="00527E7E" w:rsidRDefault="00DB7015" w:rsidP="00C3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Яреньгский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 xml:space="preserve"> сад №14(обособленное подразделение) МБДОУ «Детский сад №3"Теремок" ОРВ с. Яренск»</w:t>
            </w:r>
          </w:p>
        </w:tc>
        <w:tc>
          <w:tcPr>
            <w:tcW w:w="2579" w:type="dxa"/>
          </w:tcPr>
          <w:p w:rsidR="00DB7015" w:rsidRPr="00507233" w:rsidRDefault="00DB7015" w:rsidP="00C3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 xml:space="preserve"> п Запань Яреньга, ул Центральная, 14</w:t>
            </w:r>
          </w:p>
        </w:tc>
        <w:tc>
          <w:tcPr>
            <w:tcW w:w="1017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7" w:type="dxa"/>
          </w:tcPr>
          <w:p w:rsidR="00DB7015" w:rsidRPr="00226892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94" w:type="dxa"/>
          </w:tcPr>
          <w:p w:rsidR="00DB7015" w:rsidRPr="00527E7E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Очейский детский сад филиала МБОУ «Ленская СШ» Очейская ООШ</w:t>
            </w:r>
          </w:p>
        </w:tc>
        <w:tc>
          <w:tcPr>
            <w:tcW w:w="2579" w:type="dxa"/>
          </w:tcPr>
          <w:p w:rsidR="00DB7015" w:rsidRPr="003908FF" w:rsidRDefault="00DB7015" w:rsidP="00C33D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п Усть-Очея, ул Набережная, 11</w:t>
            </w:r>
          </w:p>
        </w:tc>
        <w:tc>
          <w:tcPr>
            <w:tcW w:w="1017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7" w:type="dxa"/>
          </w:tcPr>
          <w:p w:rsidR="00DB7015" w:rsidRPr="00226892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94" w:type="dxa"/>
          </w:tcPr>
          <w:p w:rsidR="00DB7015" w:rsidRPr="00527E7E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Лысимский детский сад №13 МБОУ "Лысимская ОШ"</w:t>
            </w:r>
          </w:p>
        </w:tc>
        <w:tc>
          <w:tcPr>
            <w:tcW w:w="2579" w:type="dxa"/>
          </w:tcPr>
          <w:p w:rsidR="00DB7015" w:rsidRPr="00507233" w:rsidRDefault="00DB7015" w:rsidP="00C33D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п.Лысимо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ул Школьная, 11</w:t>
            </w:r>
          </w:p>
        </w:tc>
        <w:tc>
          <w:tcPr>
            <w:tcW w:w="1017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7" w:type="dxa"/>
          </w:tcPr>
          <w:p w:rsidR="00DB7015" w:rsidRPr="00226892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0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94" w:type="dxa"/>
          </w:tcPr>
          <w:p w:rsidR="00DB7015" w:rsidRPr="00527E7E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7E7E">
              <w:rPr>
                <w:rFonts w:ascii="Times New Roman" w:hAnsi="Times New Roman" w:cs="Times New Roman"/>
                <w:sz w:val="24"/>
                <w:szCs w:val="24"/>
              </w:rPr>
              <w:t>Иртовский детский сад №16 МБОУ "Иртовская ОШ"</w:t>
            </w:r>
          </w:p>
        </w:tc>
        <w:tc>
          <w:tcPr>
            <w:tcW w:w="2579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с.Ирта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43F15">
              <w:rPr>
                <w:rFonts w:ascii="Times New Roman" w:hAnsi="Times New Roman" w:cs="Times New Roman"/>
                <w:sz w:val="24"/>
                <w:szCs w:val="24"/>
              </w:rPr>
              <w:t>пер Советский, 8</w:t>
            </w:r>
          </w:p>
        </w:tc>
        <w:tc>
          <w:tcPr>
            <w:tcW w:w="1017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72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507233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67" w:type="dxa"/>
          </w:tcPr>
          <w:p w:rsidR="00DB7015" w:rsidRPr="00226892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6892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94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Козьминский детский сад №17 "Колосок" МБОУ "Козьминская СШ"</w:t>
            </w:r>
          </w:p>
        </w:tc>
        <w:tc>
          <w:tcPr>
            <w:tcW w:w="2579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165787, Архангельская область, Ленский район, с Козьмино, улПервомайская, 36</w:t>
            </w:r>
          </w:p>
        </w:tc>
        <w:tc>
          <w:tcPr>
            <w:tcW w:w="1017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7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94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Ленский детский сад "Чебурашка" МБОУ "Ленская СШ"</w:t>
            </w:r>
          </w:p>
        </w:tc>
        <w:tc>
          <w:tcPr>
            <w:tcW w:w="2579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165783, Архангельская область, Ленский район, с Лена, ул Лесная, 38</w:t>
            </w:r>
          </w:p>
        </w:tc>
        <w:tc>
          <w:tcPr>
            <w:tcW w:w="1017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7" w:type="dxa"/>
          </w:tcPr>
          <w:p w:rsidR="00DB7015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Удовлетворительное 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0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94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Сойгинский детский сад №20 "Алёнушка" МБОУ "Сойгинская СШ"</w:t>
            </w:r>
          </w:p>
        </w:tc>
        <w:tc>
          <w:tcPr>
            <w:tcW w:w="2579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165711, Архангельская область, Ленский район, п Сойга, ул Набережная, 6</w:t>
            </w:r>
          </w:p>
        </w:tc>
        <w:tc>
          <w:tcPr>
            <w:tcW w:w="1017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367" w:type="dxa"/>
          </w:tcPr>
          <w:p w:rsidR="00DB7015" w:rsidRPr="00595EF6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94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Литвиновский детский сад №19 МБОУ "Литвиновская ОШ"</w:t>
            </w:r>
          </w:p>
        </w:tc>
        <w:tc>
          <w:tcPr>
            <w:tcW w:w="2579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165710, Архангельская область, Ленский район, п Литвино, ул Южная, 2</w:t>
            </w:r>
          </w:p>
        </w:tc>
        <w:tc>
          <w:tcPr>
            <w:tcW w:w="1017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7E7AA8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AA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67" w:type="dxa"/>
          </w:tcPr>
          <w:p w:rsidR="00DB7015" w:rsidRPr="00595EF6" w:rsidRDefault="00DB7015" w:rsidP="00C33D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94" w:type="dxa"/>
          </w:tcPr>
          <w:p w:rsidR="00DB7015" w:rsidRPr="004D3F61" w:rsidRDefault="00DB7015" w:rsidP="00B172C6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61">
              <w:rPr>
                <w:rFonts w:ascii="Times New Roman" w:hAnsi="Times New Roman" w:cs="Times New Roman"/>
                <w:sz w:val="24"/>
                <w:szCs w:val="24"/>
              </w:rPr>
              <w:t>МБДОУ "Детский сад "Малышок" ОРВ п. Урдома</w:t>
            </w:r>
          </w:p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9" w:type="dxa"/>
          </w:tcPr>
          <w:p w:rsidR="00DB7015" w:rsidRPr="00C7159E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Урдома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Карла Либкнехта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01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1" w:type="dxa"/>
          </w:tcPr>
          <w:p w:rsidR="00DB7015" w:rsidRPr="00023A7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3A7B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36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94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24A7">
              <w:rPr>
                <w:rFonts w:ascii="Times New Roman" w:hAnsi="Times New Roman" w:cs="Times New Roman"/>
                <w:sz w:val="24"/>
                <w:szCs w:val="24"/>
              </w:rPr>
              <w:t>МБДОУ "Детский сад "Ласточка" ОРВ п. Урдома</w:t>
            </w:r>
          </w:p>
        </w:tc>
        <w:tc>
          <w:tcPr>
            <w:tcW w:w="2579" w:type="dxa"/>
          </w:tcPr>
          <w:p w:rsidR="00DB7015" w:rsidRPr="00507233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Урдома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Водная</w:t>
            </w:r>
            <w:r w:rsidRPr="00C715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023A7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236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,требуется строительство нового детского сада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94" w:type="dxa"/>
          </w:tcPr>
          <w:p w:rsidR="00DB7015" w:rsidRPr="00873F8C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 xml:space="preserve">Няндский детский сад №21 "Рябинка" </w:t>
            </w:r>
          </w:p>
          <w:p w:rsidR="00DB7015" w:rsidRPr="006624A7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МБДОУ "Детский сад №4 "Ласточка" ОРВ рп.Урдома"</w:t>
            </w:r>
          </w:p>
        </w:tc>
        <w:tc>
          <w:tcPr>
            <w:tcW w:w="2579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рп.Урдома, ул.Нянда, д.26</w:t>
            </w:r>
          </w:p>
        </w:tc>
        <w:tc>
          <w:tcPr>
            <w:tcW w:w="1017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A46E2D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71E4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367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0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94" w:type="dxa"/>
          </w:tcPr>
          <w:p w:rsidR="00DB7015" w:rsidRPr="00873F8C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 xml:space="preserve">Урдомскийдетский сад №22 "Росинка" </w:t>
            </w:r>
          </w:p>
          <w:p w:rsidR="00DB7015" w:rsidRPr="00873F8C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МБДОУ "Детский сад №4 "Ласточка" ОРВ рп.Урдома"</w:t>
            </w:r>
          </w:p>
        </w:tc>
        <w:tc>
          <w:tcPr>
            <w:tcW w:w="2579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рп.Урдома, ул.Гагарина, д..12/1 корпус 1</w:t>
            </w:r>
          </w:p>
        </w:tc>
        <w:tc>
          <w:tcPr>
            <w:tcW w:w="1017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A46E2D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3B1F2B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367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  <w:tr w:rsidR="00DB7015" w:rsidRPr="006255CB">
        <w:tc>
          <w:tcPr>
            <w:tcW w:w="505" w:type="dxa"/>
          </w:tcPr>
          <w:p w:rsidR="00DB7015" w:rsidRPr="0086480C" w:rsidRDefault="00DB7015" w:rsidP="00C33D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8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94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Суходольский детский сад №11 «Сосенка»</w:t>
            </w:r>
          </w:p>
        </w:tc>
        <w:tc>
          <w:tcPr>
            <w:tcW w:w="2579" w:type="dxa"/>
          </w:tcPr>
          <w:p w:rsidR="00DB7015" w:rsidRPr="00507233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Суходол</w:t>
            </w:r>
          </w:p>
        </w:tc>
        <w:tc>
          <w:tcPr>
            <w:tcW w:w="101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1" w:type="dxa"/>
          </w:tcPr>
          <w:p w:rsidR="00DB7015" w:rsidRPr="00A46E2D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 проведения капитального ремонта</w:t>
            </w:r>
          </w:p>
        </w:tc>
      </w:tr>
    </w:tbl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образовательных учреждений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68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учащихся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1509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1546</w:t>
            </w:r>
          </w:p>
        </w:tc>
        <w:tc>
          <w:tcPr>
            <w:tcW w:w="1268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1561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детей дошкольного возраста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838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918</w:t>
            </w:r>
          </w:p>
        </w:tc>
        <w:tc>
          <w:tcPr>
            <w:tcW w:w="1268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871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педагогических работников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292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295</w:t>
            </w:r>
          </w:p>
        </w:tc>
        <w:tc>
          <w:tcPr>
            <w:tcW w:w="1268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297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 высшим образованием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1268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174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со средне-специальным образованием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276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1268" w:type="dxa"/>
          </w:tcPr>
          <w:p w:rsidR="00DB7015" w:rsidRPr="0085319F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19F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</w:tr>
    </w:tbl>
    <w:p w:rsidR="00DB7015" w:rsidRDefault="00DB7015" w:rsidP="009E34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Pr="009042E7" w:rsidRDefault="00DB7015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9042E7">
        <w:rPr>
          <w:rFonts w:ascii="Times New Roman" w:hAnsi="Times New Roman" w:cs="Times New Roman"/>
          <w:sz w:val="28"/>
          <w:szCs w:val="28"/>
        </w:rPr>
        <w:t xml:space="preserve">з приведенной таблицы виден небольшой спад учащихся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9042E7">
        <w:rPr>
          <w:rFonts w:ascii="Times New Roman" w:hAnsi="Times New Roman" w:cs="Times New Roman"/>
          <w:sz w:val="28"/>
          <w:szCs w:val="28"/>
        </w:rPr>
        <w:t>. Данный показатель говорит об ухудшении демографической ситуации.</w:t>
      </w:r>
    </w:p>
    <w:p w:rsidR="00DB7015" w:rsidRDefault="00DB7015" w:rsidP="009042E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42E7">
        <w:rPr>
          <w:rFonts w:ascii="Times New Roman" w:hAnsi="Times New Roman" w:cs="Times New Roman"/>
          <w:sz w:val="28"/>
          <w:szCs w:val="28"/>
        </w:rPr>
        <w:t xml:space="preserve">Педагогический состав. В школах трудится </w:t>
      </w:r>
      <w:r w:rsidRPr="0085319F">
        <w:rPr>
          <w:rFonts w:ascii="Times New Roman" w:hAnsi="Times New Roman" w:cs="Times New Roman"/>
          <w:sz w:val="28"/>
          <w:szCs w:val="28"/>
        </w:rPr>
        <w:t>297 педагогических работников. Средний возраст педагогических работников более 40</w:t>
      </w:r>
      <w:r w:rsidRPr="009042E7">
        <w:rPr>
          <w:rFonts w:ascii="Times New Roman" w:hAnsi="Times New Roman" w:cs="Times New Roman"/>
          <w:sz w:val="28"/>
          <w:szCs w:val="28"/>
        </w:rPr>
        <w:t xml:space="preserve"> лет, на лицо старение кадрового состава педагогов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9042E7">
        <w:rPr>
          <w:rFonts w:ascii="Times New Roman" w:hAnsi="Times New Roman" w:cs="Times New Roman"/>
          <w:sz w:val="28"/>
          <w:szCs w:val="28"/>
        </w:rPr>
        <w:t>, почти нет молодых специалистов. Основными причинами данной ситуации является отсутствие благоустроенного жилья в поселении.</w:t>
      </w:r>
    </w:p>
    <w:p w:rsidR="00DB7015" w:rsidRDefault="00DB7015" w:rsidP="007A71F4">
      <w:pPr>
        <w:spacing w:line="312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Здравоохранение</w:t>
      </w:r>
    </w:p>
    <w:p w:rsidR="00DB7015" w:rsidRPr="00605DBD" w:rsidRDefault="00DB7015" w:rsidP="00B96F50">
      <w:pPr>
        <w:spacing w:line="31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96F50">
        <w:rPr>
          <w:rFonts w:ascii="Times New Roman" w:hAnsi="Times New Roman" w:cs="Times New Roman"/>
          <w:sz w:val="28"/>
          <w:szCs w:val="28"/>
          <w:lang w:eastAsia="ru-RU"/>
        </w:rPr>
        <w:t>На территории поселения наход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тся </w:t>
      </w:r>
      <w:r>
        <w:rPr>
          <w:rFonts w:ascii="Times New Roman" w:hAnsi="Times New Roman" w:cs="Times New Roman"/>
          <w:sz w:val="28"/>
          <w:szCs w:val="28"/>
          <w:lang w:eastAsia="ru-RU"/>
        </w:rPr>
        <w:t>2 больницы,13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фельдшерско</w:t>
      </w:r>
      <w:r>
        <w:rPr>
          <w:rFonts w:ascii="Times New Roman" w:hAnsi="Times New Roman" w:cs="Times New Roman"/>
          <w:sz w:val="28"/>
          <w:szCs w:val="28"/>
          <w:lang w:eastAsia="ru-RU"/>
        </w:rPr>
        <w:t>-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акушерски</w:t>
      </w:r>
      <w:r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 xml:space="preserve"> 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B96F50">
        <w:rPr>
          <w:rFonts w:ascii="Times New Roman" w:hAnsi="Times New Roman" w:cs="Times New Roman"/>
          <w:sz w:val="28"/>
          <w:szCs w:val="28"/>
          <w:lang w:eastAsia="ru-RU"/>
        </w:rPr>
        <w:t>. Жителям оказывается первая медицинская помощь.</w:t>
      </w:r>
    </w:p>
    <w:tbl>
      <w:tblPr>
        <w:tblW w:w="98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1"/>
        <w:gridCol w:w="2476"/>
        <w:gridCol w:w="2951"/>
        <w:gridCol w:w="1321"/>
        <w:gridCol w:w="2640"/>
      </w:tblGrid>
      <w:tr w:rsidR="00DB7015" w:rsidRPr="006255CB">
        <w:tc>
          <w:tcPr>
            <w:tcW w:w="51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32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Этажность</w:t>
            </w:r>
          </w:p>
        </w:tc>
        <w:tc>
          <w:tcPr>
            <w:tcW w:w="26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B7015" w:rsidRPr="006255CB">
        <w:tc>
          <w:tcPr>
            <w:tcW w:w="511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C0">
              <w:rPr>
                <w:rFonts w:ascii="Times New Roman" w:hAnsi="Times New Roman" w:cs="Times New Roman"/>
                <w:sz w:val="24"/>
                <w:szCs w:val="24"/>
              </w:rPr>
              <w:t>ГБУЗ «Яренская центральная районная больница» (ЦРБ)</w:t>
            </w:r>
          </w:p>
        </w:tc>
        <w:tc>
          <w:tcPr>
            <w:tcW w:w="2951" w:type="dxa"/>
          </w:tcPr>
          <w:p w:rsidR="00DB7015" w:rsidRPr="008D32C0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Бр. Покровских, д. 41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</w:tcPr>
          <w:p w:rsidR="00DB7015" w:rsidRPr="00C717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Pr="00C6550D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50D">
              <w:rPr>
                <w:rFonts w:ascii="Times New Roman" w:hAnsi="Times New Roman" w:cs="Times New Roman"/>
                <w:sz w:val="24"/>
                <w:szCs w:val="24"/>
              </w:rPr>
              <w:t>п. Усть-Очея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C717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Pr="00C6550D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550D">
              <w:rPr>
                <w:rFonts w:ascii="Times New Roman" w:hAnsi="Times New Roman" w:cs="Times New Roman"/>
                <w:sz w:val="24"/>
                <w:szCs w:val="24"/>
              </w:rPr>
              <w:t>п. Лысимо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C717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76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Pr="002968A9" w:rsidRDefault="00DB7015">
            <w:r w:rsidRPr="002968A9">
              <w:rPr>
                <w:rFonts w:ascii="Times New Roman" w:hAnsi="Times New Roman" w:cs="Times New Roman"/>
                <w:sz w:val="24"/>
                <w:szCs w:val="24"/>
              </w:rPr>
              <w:t>п. Запань Яреньга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C71715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76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Pr="002968A9" w:rsidRDefault="00DB7015">
            <w:r w:rsidRPr="002968A9">
              <w:rPr>
                <w:rFonts w:ascii="Times New Roman" w:hAnsi="Times New Roman" w:cs="Times New Roman"/>
                <w:sz w:val="24"/>
                <w:szCs w:val="24"/>
              </w:rPr>
              <w:t>с. Ирта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C71715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715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76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Pr="007E7CA8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CA8">
              <w:rPr>
                <w:rFonts w:ascii="Times New Roman" w:hAnsi="Times New Roman" w:cs="Times New Roman"/>
                <w:sz w:val="24"/>
                <w:szCs w:val="24"/>
              </w:rPr>
              <w:t>п. Гыжег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76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Врачебная амбулатория </w:t>
            </w:r>
          </w:p>
        </w:tc>
        <w:tc>
          <w:tcPr>
            <w:tcW w:w="2951" w:type="dxa"/>
          </w:tcPr>
          <w:p w:rsidR="00DB7015" w:rsidRPr="007E7CA8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7CA8">
              <w:rPr>
                <w:rFonts w:ascii="Times New Roman" w:hAnsi="Times New Roman" w:cs="Times New Roman"/>
                <w:sz w:val="24"/>
                <w:szCs w:val="24"/>
              </w:rPr>
              <w:t>с. Козьмино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76" w:type="dxa"/>
          </w:tcPr>
          <w:p w:rsidR="00DB701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Фельдшерско-акушерский пункт </w:t>
            </w:r>
          </w:p>
        </w:tc>
        <w:tc>
          <w:tcPr>
            <w:tcW w:w="2951" w:type="dxa"/>
          </w:tcPr>
          <w:p w:rsidR="00DB7015" w:rsidRPr="007E7CA8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с.Лена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76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  <w:tc>
          <w:tcPr>
            <w:tcW w:w="2951" w:type="dxa"/>
          </w:tcPr>
          <w:p w:rsidR="00DB7015" w:rsidRPr="00540A6D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6D">
              <w:rPr>
                <w:rFonts w:ascii="Times New Roman" w:hAnsi="Times New Roman" w:cs="Times New Roman"/>
                <w:sz w:val="24"/>
                <w:szCs w:val="24"/>
              </w:rPr>
              <w:t>п. Сойга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76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2</w:t>
            </w:r>
          </w:p>
        </w:tc>
        <w:tc>
          <w:tcPr>
            <w:tcW w:w="2951" w:type="dxa"/>
          </w:tcPr>
          <w:p w:rsidR="00DB7015" w:rsidRPr="00540A6D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0A6D">
              <w:rPr>
                <w:rFonts w:ascii="Times New Roman" w:hAnsi="Times New Roman" w:cs="Times New Roman"/>
                <w:sz w:val="24"/>
                <w:szCs w:val="24"/>
              </w:rPr>
              <w:t>п. Сойга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76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Pr="002968A9" w:rsidRDefault="00DB7015" w:rsidP="003F0D9A"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68A9">
              <w:rPr>
                <w:rFonts w:ascii="Times New Roman" w:hAnsi="Times New Roman" w:cs="Times New Roman"/>
                <w:sz w:val="24"/>
                <w:szCs w:val="24"/>
              </w:rPr>
              <w:t xml:space="preserve">. Запань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Лупья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76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Pr="002968A9" w:rsidRDefault="00DB7015" w:rsidP="003F0D9A"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968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Рябово</w:t>
            </w:r>
          </w:p>
        </w:tc>
        <w:tc>
          <w:tcPr>
            <w:tcW w:w="1321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76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Литвиновская врачебная амбулатория</w:t>
            </w:r>
          </w:p>
        </w:tc>
        <w:tc>
          <w:tcPr>
            <w:tcW w:w="2951" w:type="dxa"/>
          </w:tcPr>
          <w:p w:rsidR="00DB7015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п.Литвино</w:t>
            </w:r>
          </w:p>
        </w:tc>
        <w:tc>
          <w:tcPr>
            <w:tcW w:w="1321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</w:tcPr>
          <w:p w:rsidR="00DB7015" w:rsidRPr="006255CB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76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Урдомская больница подразделение </w:t>
            </w:r>
            <w:r w:rsidRPr="008D32C0">
              <w:rPr>
                <w:rFonts w:ascii="Times New Roman" w:hAnsi="Times New Roman" w:cs="Times New Roman"/>
                <w:sz w:val="24"/>
                <w:szCs w:val="24"/>
              </w:rPr>
              <w:t>ГБУЗ «Яренская центральная районная больница» (ЦРБ)</w:t>
            </w:r>
          </w:p>
        </w:tc>
        <w:tc>
          <w:tcPr>
            <w:tcW w:w="2951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 xml:space="preserve">п. Урдома, </w:t>
            </w:r>
          </w:p>
          <w:p w:rsidR="00DB7015" w:rsidRPr="008D32C0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F8C">
              <w:rPr>
                <w:rFonts w:ascii="Times New Roman" w:hAnsi="Times New Roman" w:cs="Times New Roman"/>
                <w:sz w:val="24"/>
                <w:szCs w:val="24"/>
              </w:rPr>
              <w:t>ул. Молодежная, д. 35</w:t>
            </w:r>
          </w:p>
        </w:tc>
        <w:tc>
          <w:tcPr>
            <w:tcW w:w="1321" w:type="dxa"/>
          </w:tcPr>
          <w:p w:rsidR="00DB7015" w:rsidRPr="006255CB" w:rsidRDefault="00DB7015" w:rsidP="003C209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40" w:type="dxa"/>
          </w:tcPr>
          <w:p w:rsidR="00DB7015" w:rsidRPr="00C717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требуется строительство новой больницы</w:t>
            </w:r>
          </w:p>
        </w:tc>
      </w:tr>
      <w:tr w:rsidR="00DB7015" w:rsidRPr="006255CB">
        <w:tc>
          <w:tcPr>
            <w:tcW w:w="511" w:type="dxa"/>
          </w:tcPr>
          <w:p w:rsidR="00DB7015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76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</w:tc>
        <w:tc>
          <w:tcPr>
            <w:tcW w:w="2951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 Бор, ул. Центральная, </w:t>
            </w:r>
          </w:p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5</w:t>
            </w:r>
          </w:p>
        </w:tc>
        <w:tc>
          <w:tcPr>
            <w:tcW w:w="1321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40" w:type="dxa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DB7015" w:rsidRPr="007E5CBB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240"/>
        <w:gridCol w:w="1276"/>
        <w:gridCol w:w="1276"/>
        <w:gridCol w:w="1268"/>
      </w:tblGrid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2014 год</w:t>
            </w:r>
          </w:p>
        </w:tc>
        <w:tc>
          <w:tcPr>
            <w:tcW w:w="127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2015 год</w:t>
            </w:r>
          </w:p>
        </w:tc>
        <w:tc>
          <w:tcPr>
            <w:tcW w:w="126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врачей с высшим образованием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268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E67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фельдшеров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1268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Численность среднего медицинского персонала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</w:t>
            </w:r>
          </w:p>
        </w:tc>
        <w:tc>
          <w:tcPr>
            <w:tcW w:w="1268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</w:tr>
      <w:tr w:rsidR="00DB7015" w:rsidRPr="006255CB">
        <w:tc>
          <w:tcPr>
            <w:tcW w:w="524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медицинских учреждений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67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268" w:type="dxa"/>
          </w:tcPr>
          <w:p w:rsidR="00DB7015" w:rsidRPr="003E67B8" w:rsidRDefault="00DB7015" w:rsidP="003E6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3E67B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B7015" w:rsidRDefault="00DB7015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Pr="008717ED" w:rsidRDefault="00DB7015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Специфика потери здоровья сельскими жителями определяется, прежде всего, условиями жизни и труда. Сельские жители практически лишены элементарных коммунальных удобств, труд чаще носит физический характер.</w:t>
      </w:r>
    </w:p>
    <w:p w:rsidR="00DB7015" w:rsidRPr="008717ED" w:rsidRDefault="00DB7015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Причина высокой заболеваемости населения кроется в т</w:t>
      </w:r>
      <w:r>
        <w:rPr>
          <w:rFonts w:ascii="Times New Roman" w:hAnsi="Times New Roman" w:cs="Times New Roman"/>
          <w:sz w:val="28"/>
          <w:szCs w:val="28"/>
        </w:rPr>
        <w:t xml:space="preserve">ом </w:t>
      </w:r>
      <w:r w:rsidRPr="008717ED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исле</w:t>
      </w:r>
      <w:r w:rsidRPr="008717ED">
        <w:rPr>
          <w:rFonts w:ascii="Times New Roman" w:hAnsi="Times New Roman" w:cs="Times New Roman"/>
          <w:sz w:val="28"/>
          <w:szCs w:val="28"/>
        </w:rPr>
        <w:t xml:space="preserve"> и в особенностях проживания на селе:</w:t>
      </w:r>
    </w:p>
    <w:p w:rsidR="00DB7015" w:rsidRPr="008717ED" w:rsidRDefault="00DB7015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низкий уровень</w:t>
      </w:r>
      <w:r>
        <w:rPr>
          <w:rFonts w:ascii="Times New Roman" w:hAnsi="Times New Roman" w:cs="Times New Roman"/>
          <w:sz w:val="28"/>
          <w:szCs w:val="28"/>
        </w:rPr>
        <w:t xml:space="preserve"> жизни</w:t>
      </w:r>
      <w:r w:rsidRPr="008717ED">
        <w:rPr>
          <w:rFonts w:ascii="Times New Roman" w:hAnsi="Times New Roman" w:cs="Times New Roman"/>
          <w:sz w:val="28"/>
          <w:szCs w:val="28"/>
        </w:rPr>
        <w:t>,</w:t>
      </w:r>
    </w:p>
    <w:p w:rsidR="00DB7015" w:rsidRPr="008717ED" w:rsidRDefault="00DB7015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отсутствие средств на приобретение лекарств,</w:t>
      </w:r>
    </w:p>
    <w:p w:rsidR="00DB7015" w:rsidRPr="008717ED" w:rsidRDefault="00DB7015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низкая социальная культура,</w:t>
      </w:r>
    </w:p>
    <w:p w:rsidR="00DB7015" w:rsidRPr="008717ED" w:rsidRDefault="00DB7015" w:rsidP="00594B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малая плотность населения,</w:t>
      </w:r>
    </w:p>
    <w:p w:rsidR="00DB7015" w:rsidRDefault="00DB7015" w:rsidP="003E67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17ED">
        <w:rPr>
          <w:rFonts w:ascii="Times New Roman" w:hAnsi="Times New Roman" w:cs="Times New Roman"/>
          <w:sz w:val="28"/>
          <w:szCs w:val="28"/>
        </w:rPr>
        <w:t>Многие больные обращаются за медицинской помощью лишь в случаях крайней необходимости, при значительной запущенности заболевания и утяжелении самочувствия.</w:t>
      </w:r>
    </w:p>
    <w:p w:rsidR="00DB7015" w:rsidRDefault="00DB7015" w:rsidP="003E67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B7015" w:rsidRDefault="00DB7015" w:rsidP="003E67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Физическая культура и массовый спорт</w:t>
      </w:r>
    </w:p>
    <w:p w:rsidR="00DB7015" w:rsidRDefault="00DB7015" w:rsidP="003E67B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12"/>
        <w:gridCol w:w="2559"/>
        <w:gridCol w:w="2757"/>
        <w:gridCol w:w="1210"/>
        <w:gridCol w:w="2860"/>
      </w:tblGrid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5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5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121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Мощность (м</w:t>
            </w:r>
            <w:r w:rsidRPr="006255C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площади пола)</w:t>
            </w:r>
          </w:p>
        </w:tc>
        <w:tc>
          <w:tcPr>
            <w:tcW w:w="286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«Яренская СШ»</w:t>
            </w:r>
          </w:p>
        </w:tc>
        <w:tc>
          <w:tcPr>
            <w:tcW w:w="275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2860" w:type="dxa"/>
          </w:tcPr>
          <w:p w:rsidR="00DB7015" w:rsidRPr="006255CB" w:rsidRDefault="00DB7015" w:rsidP="002D2C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«Яренская СШ»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д. 50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860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«Ленская СШ»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Усть-Очея, ул. Центральная, д. 8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2860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«Иртовская ОШ»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Ирта, пер. Школьный, д. 2</w:t>
            </w:r>
          </w:p>
        </w:tc>
        <w:tc>
          <w:tcPr>
            <w:tcW w:w="1210" w:type="dxa"/>
            <w:vAlign w:val="center"/>
          </w:tcPr>
          <w:p w:rsidR="00DB7015" w:rsidRPr="007108E1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08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60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«Лысимская ОШ»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Лысимо, ул. Школьная, д. 11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860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Физкультурно-оздоровительный комплекс с. Яренск БОУ ДОД КЦДО</w:t>
            </w:r>
          </w:p>
        </w:tc>
        <w:tc>
          <w:tcPr>
            <w:tcW w:w="2757" w:type="dxa"/>
          </w:tcPr>
          <w:p w:rsidR="00DB7015" w:rsidRPr="006255CB" w:rsidRDefault="00DB7015" w:rsidP="00546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д. 57</w:t>
            </w:r>
          </w:p>
        </w:tc>
        <w:tc>
          <w:tcPr>
            <w:tcW w:w="1210" w:type="dxa"/>
            <w:vAlign w:val="center"/>
          </w:tcPr>
          <w:p w:rsidR="00DB7015" w:rsidRPr="00881561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</w:p>
        </w:tc>
        <w:tc>
          <w:tcPr>
            <w:tcW w:w="2860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д/с «Незабудка»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46А</w:t>
            </w:r>
          </w:p>
        </w:tc>
        <w:tc>
          <w:tcPr>
            <w:tcW w:w="1210" w:type="dxa"/>
            <w:vAlign w:val="center"/>
          </w:tcPr>
          <w:p w:rsidR="00DB7015" w:rsidRPr="006D4121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12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60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«Яренская СШ»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3190</w:t>
            </w:r>
          </w:p>
        </w:tc>
        <w:tc>
          <w:tcPr>
            <w:tcW w:w="2860" w:type="dxa"/>
          </w:tcPr>
          <w:p w:rsidR="00DB7015" w:rsidRDefault="00DB7015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«Очейская ООШ»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Усть-Очея, ул. Центральная, д. 8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2860" w:type="dxa"/>
          </w:tcPr>
          <w:p w:rsidR="00DB7015" w:rsidRDefault="00DB7015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аяплощадка МБОУ «Иртовская ОШ»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Ирта, пер. Школьный, д. 2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860" w:type="dxa"/>
          </w:tcPr>
          <w:p w:rsidR="00DB7015" w:rsidRDefault="00DB7015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аяплощадка МБОУ «Лысимская ОШ»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Лысимо, ул. Школьная, д. 11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2860" w:type="dxa"/>
          </w:tcPr>
          <w:p w:rsidR="00DB7015" w:rsidRDefault="00DB7015">
            <w:r w:rsidRPr="00DD24A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5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хоккейный корт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</w:t>
            </w:r>
          </w:p>
        </w:tc>
        <w:tc>
          <w:tcPr>
            <w:tcW w:w="1210" w:type="dxa"/>
            <w:vAlign w:val="center"/>
          </w:tcPr>
          <w:p w:rsidR="00DB7015" w:rsidRPr="00546611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611">
              <w:rPr>
                <w:rFonts w:ascii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286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5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Футбольное поле</w:t>
            </w:r>
          </w:p>
        </w:tc>
        <w:tc>
          <w:tcPr>
            <w:tcW w:w="275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</w:t>
            </w:r>
          </w:p>
        </w:tc>
        <w:tc>
          <w:tcPr>
            <w:tcW w:w="1210" w:type="dxa"/>
            <w:vAlign w:val="center"/>
          </w:tcPr>
          <w:p w:rsidR="00DB7015" w:rsidRPr="00881561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1561">
              <w:rPr>
                <w:rFonts w:ascii="Times New Roman" w:hAnsi="Times New Roman" w:cs="Times New Roman"/>
                <w:sz w:val="24"/>
                <w:szCs w:val="24"/>
              </w:rPr>
              <w:t>5400</w:t>
            </w:r>
          </w:p>
        </w:tc>
        <w:tc>
          <w:tcPr>
            <w:tcW w:w="286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Pr="006255CB" w:rsidRDefault="00DB7015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5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Волейбольная площадка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парк Землячка</w:t>
            </w:r>
          </w:p>
        </w:tc>
        <w:tc>
          <w:tcPr>
            <w:tcW w:w="1210" w:type="dxa"/>
            <w:vAlign w:val="center"/>
          </w:tcPr>
          <w:p w:rsidR="00DB7015" w:rsidRPr="00546611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6611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86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5466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д/с «Незабудка»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46 А</w:t>
            </w:r>
          </w:p>
        </w:tc>
        <w:tc>
          <w:tcPr>
            <w:tcW w:w="1210" w:type="dxa"/>
            <w:vAlign w:val="center"/>
          </w:tcPr>
          <w:p w:rsidR="00DB7015" w:rsidRPr="006D4121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121">
              <w:rPr>
                <w:rFonts w:ascii="Times New Roman" w:hAnsi="Times New Roman" w:cs="Times New Roman"/>
                <w:sz w:val="24"/>
                <w:szCs w:val="24"/>
              </w:rPr>
              <w:t>525</w:t>
            </w:r>
          </w:p>
        </w:tc>
        <w:tc>
          <w:tcPr>
            <w:tcW w:w="2860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Крытый хоккейный корт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Восточная, д. 26</w:t>
            </w:r>
          </w:p>
        </w:tc>
        <w:tc>
          <w:tcPr>
            <w:tcW w:w="1210" w:type="dxa"/>
            <w:vAlign w:val="center"/>
          </w:tcPr>
          <w:p w:rsidR="00DB7015" w:rsidRPr="00E052C4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52C4">
              <w:rPr>
                <w:rFonts w:ascii="Times New Roman" w:hAnsi="Times New Roman" w:cs="Times New Roman"/>
                <w:sz w:val="24"/>
                <w:szCs w:val="24"/>
              </w:rPr>
              <w:t>931</w:t>
            </w:r>
          </w:p>
        </w:tc>
        <w:tc>
          <w:tcPr>
            <w:tcW w:w="2860" w:type="dxa"/>
          </w:tcPr>
          <w:p w:rsidR="00DB7015" w:rsidRDefault="00DB7015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Тир МБОУ «Яренская СШ»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210" w:type="dxa"/>
            <w:vAlign w:val="center"/>
          </w:tcPr>
          <w:p w:rsidR="00DB7015" w:rsidRPr="00544940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940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860" w:type="dxa"/>
          </w:tcPr>
          <w:p w:rsidR="00DB7015" w:rsidRDefault="00DB7015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5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 МБОУ «Яренская СШ»</w:t>
            </w:r>
          </w:p>
        </w:tc>
        <w:tc>
          <w:tcPr>
            <w:tcW w:w="2757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Дубинина, д. 39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23C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60" w:type="dxa"/>
          </w:tcPr>
          <w:p w:rsidR="00DB7015" w:rsidRDefault="00DB7015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59" w:type="dxa"/>
          </w:tcPr>
          <w:p w:rsidR="00DB7015" w:rsidRPr="006255CB" w:rsidRDefault="00DB7015" w:rsidP="00A21A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ный зал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МБОУ ДОД КЦДО</w:t>
            </w:r>
          </w:p>
        </w:tc>
        <w:tc>
          <w:tcPr>
            <w:tcW w:w="2757" w:type="dxa"/>
          </w:tcPr>
          <w:p w:rsidR="00DB7015" w:rsidRPr="006255CB" w:rsidRDefault="00DB7015" w:rsidP="005466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Урицкого, д. 57</w:t>
            </w:r>
          </w:p>
        </w:tc>
        <w:tc>
          <w:tcPr>
            <w:tcW w:w="1210" w:type="dxa"/>
            <w:vAlign w:val="center"/>
          </w:tcPr>
          <w:p w:rsidR="00DB7015" w:rsidRPr="004364E5" w:rsidRDefault="00DB7015" w:rsidP="003325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E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860" w:type="dxa"/>
          </w:tcPr>
          <w:p w:rsidR="00DB7015" w:rsidRDefault="00DB7015">
            <w:r w:rsidRPr="005C41B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59" w:type="dxa"/>
          </w:tcPr>
          <w:p w:rsidR="00DB7015" w:rsidRPr="00B3001A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Спортивный зал  МБОУ «Ленская СШ»</w:t>
            </w:r>
          </w:p>
        </w:tc>
        <w:tc>
          <w:tcPr>
            <w:tcW w:w="2757" w:type="dxa"/>
            <w:vAlign w:val="center"/>
          </w:tcPr>
          <w:p w:rsidR="00DB7015" w:rsidRPr="00B3001A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с. Лена, ул.  Кости Зинина, д.7</w:t>
            </w:r>
          </w:p>
        </w:tc>
        <w:tc>
          <w:tcPr>
            <w:tcW w:w="1210" w:type="dxa"/>
            <w:vAlign w:val="center"/>
          </w:tcPr>
          <w:p w:rsidR="00DB7015" w:rsidRPr="00B3001A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860" w:type="dxa"/>
            <w:vAlign w:val="center"/>
          </w:tcPr>
          <w:p w:rsidR="00DB7015" w:rsidRPr="00B3001A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59" w:type="dxa"/>
          </w:tcPr>
          <w:p w:rsidR="00DB7015" w:rsidRPr="00B3001A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Спортивный зал  МБОУ «Козьминская  СШ»</w:t>
            </w:r>
          </w:p>
        </w:tc>
        <w:tc>
          <w:tcPr>
            <w:tcW w:w="2757" w:type="dxa"/>
            <w:vAlign w:val="center"/>
          </w:tcPr>
          <w:p w:rsidR="00DB7015" w:rsidRPr="00B3001A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с. Козьмино, ул. Первомайская, д.35</w:t>
            </w:r>
          </w:p>
        </w:tc>
        <w:tc>
          <w:tcPr>
            <w:tcW w:w="1210" w:type="dxa"/>
            <w:vAlign w:val="center"/>
          </w:tcPr>
          <w:p w:rsidR="00DB7015" w:rsidRPr="00B3001A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60" w:type="dxa"/>
            <w:vAlign w:val="center"/>
          </w:tcPr>
          <w:p w:rsidR="00DB7015" w:rsidRPr="00B3001A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59" w:type="dxa"/>
          </w:tcPr>
          <w:p w:rsidR="00DB7015" w:rsidRPr="00B3001A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«Ленская СШ»</w:t>
            </w:r>
          </w:p>
        </w:tc>
        <w:tc>
          <w:tcPr>
            <w:tcW w:w="2757" w:type="dxa"/>
            <w:vAlign w:val="center"/>
          </w:tcPr>
          <w:p w:rsidR="00DB7015" w:rsidRPr="00B3001A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с. Лена, ул.  Кости Зинина, д.7</w:t>
            </w:r>
          </w:p>
        </w:tc>
        <w:tc>
          <w:tcPr>
            <w:tcW w:w="1210" w:type="dxa"/>
            <w:vAlign w:val="center"/>
          </w:tcPr>
          <w:p w:rsidR="00DB7015" w:rsidRPr="00B3001A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2860" w:type="dxa"/>
            <w:vAlign w:val="center"/>
          </w:tcPr>
          <w:p w:rsidR="00DB7015" w:rsidRPr="00B3001A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01A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9" w:type="dxa"/>
          </w:tcPr>
          <w:p w:rsidR="00DB7015" w:rsidRPr="003A032F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клуб «Восход»</w:t>
            </w:r>
          </w:p>
        </w:tc>
        <w:tc>
          <w:tcPr>
            <w:tcW w:w="2757" w:type="dxa"/>
          </w:tcPr>
          <w:p w:rsidR="00DB7015" w:rsidRPr="003A032F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Лена</w:t>
            </w:r>
          </w:p>
        </w:tc>
        <w:tc>
          <w:tcPr>
            <w:tcW w:w="1210" w:type="dxa"/>
            <w:vAlign w:val="center"/>
          </w:tcPr>
          <w:p w:rsidR="00DB7015" w:rsidRPr="003A032F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860" w:type="dxa"/>
            <w:vAlign w:val="center"/>
          </w:tcPr>
          <w:p w:rsidR="00DB7015" w:rsidRPr="003A032F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59" w:type="dxa"/>
          </w:tcPr>
          <w:p w:rsidR="00DB7015" w:rsidRPr="003A032F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Спортивный клуб «Богатырь»</w:t>
            </w:r>
          </w:p>
        </w:tc>
        <w:tc>
          <w:tcPr>
            <w:tcW w:w="2757" w:type="dxa"/>
          </w:tcPr>
          <w:p w:rsidR="00DB7015" w:rsidRPr="003A032F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Козьмино, ул. Первомайская, д.10</w:t>
            </w:r>
          </w:p>
        </w:tc>
        <w:tc>
          <w:tcPr>
            <w:tcW w:w="1210" w:type="dxa"/>
            <w:vAlign w:val="center"/>
          </w:tcPr>
          <w:p w:rsidR="00DB7015" w:rsidRPr="003A032F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860" w:type="dxa"/>
            <w:vAlign w:val="center"/>
          </w:tcPr>
          <w:p w:rsidR="00DB7015" w:rsidRPr="003A032F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59" w:type="dxa"/>
          </w:tcPr>
          <w:p w:rsidR="00DB7015" w:rsidRPr="003A032F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Открытый хоккейный корт</w:t>
            </w:r>
          </w:p>
        </w:tc>
        <w:tc>
          <w:tcPr>
            <w:tcW w:w="2757" w:type="dxa"/>
          </w:tcPr>
          <w:p w:rsidR="00DB7015" w:rsidRPr="003A032F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 Козьмино, ул. Первомайская, д.10</w:t>
            </w:r>
          </w:p>
        </w:tc>
        <w:tc>
          <w:tcPr>
            <w:tcW w:w="1210" w:type="dxa"/>
            <w:vAlign w:val="center"/>
          </w:tcPr>
          <w:p w:rsidR="00DB7015" w:rsidRPr="003A032F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2860" w:type="dxa"/>
            <w:vAlign w:val="center"/>
          </w:tcPr>
          <w:p w:rsidR="00DB7015" w:rsidRPr="003A032F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03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59" w:type="dxa"/>
          </w:tcPr>
          <w:p w:rsidR="00DB7015" w:rsidRPr="00595EF6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Спортивный зал  МБОУ «Сойгинская СШ»</w:t>
            </w:r>
          </w:p>
        </w:tc>
        <w:tc>
          <w:tcPr>
            <w:tcW w:w="2757" w:type="dxa"/>
          </w:tcPr>
          <w:p w:rsidR="00DB7015" w:rsidRPr="00595EF6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п. Сойга, ул.  Центральная, д.6</w:t>
            </w:r>
          </w:p>
        </w:tc>
        <w:tc>
          <w:tcPr>
            <w:tcW w:w="121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Требуется проведение капитального ремонта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59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«Литвиновская  ОШ»</w:t>
            </w:r>
          </w:p>
        </w:tc>
        <w:tc>
          <w:tcPr>
            <w:tcW w:w="2757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 xml:space="preserve">п. Литвино, ул. </w:t>
            </w:r>
          </w:p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Инженерная, д. 19</w:t>
            </w:r>
          </w:p>
        </w:tc>
        <w:tc>
          <w:tcPr>
            <w:tcW w:w="121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3685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59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«Сойгинская  СШ»</w:t>
            </w:r>
          </w:p>
        </w:tc>
        <w:tc>
          <w:tcPr>
            <w:tcW w:w="2757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п. Сойга, ул.  Центральная, д.6</w:t>
            </w:r>
          </w:p>
        </w:tc>
        <w:tc>
          <w:tcPr>
            <w:tcW w:w="121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59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Мини-футбольная площадка</w:t>
            </w:r>
          </w:p>
        </w:tc>
        <w:tc>
          <w:tcPr>
            <w:tcW w:w="2757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д. Белопашино, ул. Набережная</w:t>
            </w:r>
          </w:p>
        </w:tc>
        <w:tc>
          <w:tcPr>
            <w:tcW w:w="121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59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Досуговый клуб «От мала до велика»</w:t>
            </w:r>
          </w:p>
        </w:tc>
        <w:tc>
          <w:tcPr>
            <w:tcW w:w="2757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д. Белопашино</w:t>
            </w:r>
          </w:p>
        </w:tc>
        <w:tc>
          <w:tcPr>
            <w:tcW w:w="121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22E18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59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«Урдомской СШ»</w:t>
            </w:r>
          </w:p>
        </w:tc>
        <w:tc>
          <w:tcPr>
            <w:tcW w:w="2757" w:type="dxa"/>
          </w:tcPr>
          <w:p w:rsidR="00DB7015" w:rsidRPr="00595EF6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519,9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59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«Урдомская СШ»</w:t>
            </w:r>
          </w:p>
        </w:tc>
        <w:tc>
          <w:tcPr>
            <w:tcW w:w="2757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9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920C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59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«Урдомская СШ»</w:t>
            </w:r>
          </w:p>
        </w:tc>
        <w:tc>
          <w:tcPr>
            <w:tcW w:w="2757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44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59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Спортивный зал МБОУ «Урдомская СШ»</w:t>
            </w:r>
          </w:p>
        </w:tc>
        <w:tc>
          <w:tcPr>
            <w:tcW w:w="2757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Ленина, д. 7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59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«Ошлапецкая СШ»</w:t>
            </w:r>
          </w:p>
        </w:tc>
        <w:tc>
          <w:tcPr>
            <w:tcW w:w="2757" w:type="dxa"/>
          </w:tcPr>
          <w:p w:rsidR="00DB7015" w:rsidRPr="00595EF6" w:rsidRDefault="00DB7015" w:rsidP="00920C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Бор, ул. Центральная, д. 1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EF6">
              <w:rPr>
                <w:rFonts w:ascii="Times New Roman" w:hAnsi="Times New Roman" w:cs="Times New Roman"/>
                <w:sz w:val="24"/>
                <w:szCs w:val="24"/>
              </w:rPr>
              <w:t>Требуется проведение капитального ремонта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59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«Урдомская СШ»</w:t>
            </w:r>
          </w:p>
        </w:tc>
        <w:tc>
          <w:tcPr>
            <w:tcW w:w="2757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44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59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«Урдомская СШ»</w:t>
            </w:r>
          </w:p>
        </w:tc>
        <w:tc>
          <w:tcPr>
            <w:tcW w:w="2757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2860" w:type="dxa"/>
            <w:vAlign w:val="center"/>
          </w:tcPr>
          <w:p w:rsidR="00DB7015" w:rsidRPr="00595EF6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B7015" w:rsidRPr="006255CB" w:rsidTr="00687672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59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Спортивная площадка МБОУ «Урдомская СШ»</w:t>
            </w:r>
          </w:p>
        </w:tc>
        <w:tc>
          <w:tcPr>
            <w:tcW w:w="2757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Ленина, д. 7</w:t>
            </w:r>
          </w:p>
        </w:tc>
        <w:tc>
          <w:tcPr>
            <w:tcW w:w="1210" w:type="dxa"/>
            <w:vAlign w:val="center"/>
          </w:tcPr>
          <w:p w:rsidR="00DB7015" w:rsidRPr="00822E18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</w:p>
        </w:tc>
        <w:tc>
          <w:tcPr>
            <w:tcW w:w="2860" w:type="dxa"/>
          </w:tcPr>
          <w:p w:rsidR="00DB7015" w:rsidRDefault="00DB701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 w:rsidTr="00687672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559" w:type="dxa"/>
          </w:tcPr>
          <w:p w:rsidR="00DB7015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Мини-футбольное поле</w:t>
            </w:r>
          </w:p>
        </w:tc>
        <w:tc>
          <w:tcPr>
            <w:tcW w:w="2757" w:type="dxa"/>
          </w:tcPr>
          <w:p w:rsidR="00DB7015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 ДК</w:t>
            </w:r>
          </w:p>
        </w:tc>
        <w:tc>
          <w:tcPr>
            <w:tcW w:w="1210" w:type="dxa"/>
            <w:vAlign w:val="center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2860" w:type="dxa"/>
          </w:tcPr>
          <w:p w:rsidR="00DB7015" w:rsidRDefault="00DB701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 w:rsidTr="00687672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59" w:type="dxa"/>
          </w:tcPr>
          <w:p w:rsidR="00DB7015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Бассейн</w:t>
            </w:r>
          </w:p>
        </w:tc>
        <w:tc>
          <w:tcPr>
            <w:tcW w:w="2757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К. Либкнехта</w:t>
            </w:r>
          </w:p>
        </w:tc>
        <w:tc>
          <w:tcPr>
            <w:tcW w:w="1210" w:type="dxa"/>
            <w:vAlign w:val="center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</w:t>
            </w:r>
          </w:p>
        </w:tc>
        <w:tc>
          <w:tcPr>
            <w:tcW w:w="2860" w:type="dxa"/>
          </w:tcPr>
          <w:p w:rsidR="00DB7015" w:rsidRDefault="00DB7015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59" w:type="dxa"/>
          </w:tcPr>
          <w:p w:rsidR="00DB701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Физкультурно-оздоровительный комплекс (здание бассейна)</w:t>
            </w:r>
          </w:p>
        </w:tc>
        <w:tc>
          <w:tcPr>
            <w:tcW w:w="2757" w:type="dxa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рп. Урдома ул. Архангельская д. 22</w:t>
            </w:r>
          </w:p>
        </w:tc>
        <w:tc>
          <w:tcPr>
            <w:tcW w:w="1210" w:type="dxa"/>
            <w:vAlign w:val="center"/>
          </w:tcPr>
          <w:p w:rsidR="00DB7015" w:rsidRPr="006023CD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</w:t>
            </w:r>
          </w:p>
        </w:tc>
        <w:tc>
          <w:tcPr>
            <w:tcW w:w="2860" w:type="dxa"/>
          </w:tcPr>
          <w:p w:rsidR="00DB7015" w:rsidRPr="006255CB" w:rsidRDefault="00DB7015" w:rsidP="003E6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59" w:type="dxa"/>
          </w:tcPr>
          <w:p w:rsidR="00DB701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Плавательный бассейн</w:t>
            </w:r>
          </w:p>
        </w:tc>
        <w:tc>
          <w:tcPr>
            <w:tcW w:w="2757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К. Либкнехта</w:t>
            </w:r>
          </w:p>
        </w:tc>
        <w:tc>
          <w:tcPr>
            <w:tcW w:w="1210" w:type="dxa"/>
            <w:vAlign w:val="center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2860" w:type="dxa"/>
          </w:tcPr>
          <w:p w:rsidR="00DB7015" w:rsidRDefault="00DB7015" w:rsidP="00AE3449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59" w:type="dxa"/>
          </w:tcPr>
          <w:p w:rsidR="00DB701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Тренажерный зал</w:t>
            </w:r>
          </w:p>
        </w:tc>
        <w:tc>
          <w:tcPr>
            <w:tcW w:w="2757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К. Либкнехта</w:t>
            </w:r>
          </w:p>
        </w:tc>
        <w:tc>
          <w:tcPr>
            <w:tcW w:w="1210" w:type="dxa"/>
            <w:vAlign w:val="center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60" w:type="dxa"/>
          </w:tcPr>
          <w:p w:rsidR="00DB7015" w:rsidRDefault="00DB7015" w:rsidP="00AE3449">
            <w:r w:rsidRPr="00997D7D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512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59" w:type="dxa"/>
          </w:tcPr>
          <w:p w:rsidR="00DB701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Стрелковый тир</w:t>
            </w:r>
          </w:p>
        </w:tc>
        <w:tc>
          <w:tcPr>
            <w:tcW w:w="2757" w:type="dxa"/>
          </w:tcPr>
          <w:p w:rsidR="00DB7015" w:rsidRPr="00595EF6" w:rsidRDefault="00DB7015" w:rsidP="00AE34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Урдома, ул. Вычегодская, д. 43А</w:t>
            </w:r>
          </w:p>
        </w:tc>
        <w:tc>
          <w:tcPr>
            <w:tcW w:w="1210" w:type="dxa"/>
            <w:vAlign w:val="center"/>
          </w:tcPr>
          <w:p w:rsidR="00DB7015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303,8</w:t>
            </w:r>
          </w:p>
        </w:tc>
        <w:tc>
          <w:tcPr>
            <w:tcW w:w="2860" w:type="dxa"/>
          </w:tcPr>
          <w:p w:rsidR="00DB7015" w:rsidRDefault="00DB7015" w:rsidP="003E67B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Хорошее</w:t>
            </w:r>
          </w:p>
        </w:tc>
      </w:tr>
    </w:tbl>
    <w:p w:rsidR="00DB7015" w:rsidRDefault="00DB7015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Pr="005701C1" w:rsidRDefault="00DB7015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Районе</w:t>
      </w:r>
      <w:r w:rsidRPr="005701C1">
        <w:rPr>
          <w:rFonts w:ascii="Times New Roman" w:hAnsi="Times New Roman" w:cs="Times New Roman"/>
          <w:sz w:val="28"/>
          <w:szCs w:val="28"/>
        </w:rPr>
        <w:t xml:space="preserve"> ведется спортивная работа:</w:t>
      </w:r>
    </w:p>
    <w:p w:rsidR="00DB7015" w:rsidRPr="005701C1" w:rsidRDefault="00DB7015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При школ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5701C1">
        <w:rPr>
          <w:rFonts w:ascii="Times New Roman" w:hAnsi="Times New Roman" w:cs="Times New Roman"/>
          <w:sz w:val="28"/>
          <w:szCs w:val="28"/>
        </w:rPr>
        <w:t xml:space="preserve"> име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701C1">
        <w:rPr>
          <w:rFonts w:ascii="Times New Roman" w:hAnsi="Times New Roman" w:cs="Times New Roman"/>
          <w:sz w:val="28"/>
          <w:szCs w:val="28"/>
        </w:rPr>
        <w:t>тся площадк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701C1">
        <w:rPr>
          <w:rFonts w:ascii="Times New Roman" w:hAnsi="Times New Roman" w:cs="Times New Roman"/>
          <w:sz w:val="28"/>
          <w:szCs w:val="28"/>
        </w:rPr>
        <w:t>, где проводятся игры и соревнования по волейболу, баскетболу, футболу, военно-спортивные соревнования и т.д.</w:t>
      </w:r>
    </w:p>
    <w:p w:rsidR="00DB7015" w:rsidRPr="005701C1" w:rsidRDefault="00DB7015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В зимний период молодежь поселения катается на коньках, на лыжах, играют в хоккей.</w:t>
      </w:r>
    </w:p>
    <w:p w:rsidR="00DB7015" w:rsidRPr="005701C1" w:rsidRDefault="00DB7015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</w:t>
      </w:r>
      <w:r w:rsidRPr="005701C1">
        <w:rPr>
          <w:rFonts w:ascii="Times New Roman" w:hAnsi="Times New Roman" w:cs="Times New Roman"/>
          <w:sz w:val="28"/>
          <w:szCs w:val="28"/>
        </w:rPr>
        <w:t xml:space="preserve"> достойно представляет многие виды спорта на районных соревнованиях, спартакиадах.</w:t>
      </w:r>
    </w:p>
    <w:p w:rsidR="00DB7015" w:rsidRDefault="00DB7015" w:rsidP="005701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1C1">
        <w:rPr>
          <w:rFonts w:ascii="Times New Roman" w:hAnsi="Times New Roman" w:cs="Times New Roman"/>
          <w:sz w:val="28"/>
          <w:szCs w:val="28"/>
        </w:rPr>
        <w:t>Проблемы в области развития физкультуры и спо</w:t>
      </w:r>
      <w:r>
        <w:rPr>
          <w:rFonts w:ascii="Times New Roman" w:hAnsi="Times New Roman" w:cs="Times New Roman"/>
          <w:sz w:val="28"/>
          <w:szCs w:val="28"/>
        </w:rPr>
        <w:t xml:space="preserve">рта: необходимо строительство новых спортивных объектов, ремонт имеющихся. </w:t>
      </w:r>
      <w:r w:rsidRPr="005701C1">
        <w:rPr>
          <w:rFonts w:ascii="Times New Roman" w:hAnsi="Times New Roman" w:cs="Times New Roman"/>
          <w:sz w:val="28"/>
          <w:szCs w:val="28"/>
        </w:rPr>
        <w:t xml:space="preserve">Наличие спортивных площадок по занимаемой площади </w:t>
      </w:r>
      <w:r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Pr="00CF39D1">
        <w:rPr>
          <w:rFonts w:ascii="Times New Roman" w:hAnsi="Times New Roman" w:cs="Times New Roman"/>
          <w:color w:val="000000"/>
          <w:sz w:val="28"/>
          <w:szCs w:val="28"/>
        </w:rPr>
        <w:t>100 %</w:t>
      </w:r>
      <w:r w:rsidRPr="005701C1">
        <w:rPr>
          <w:rFonts w:ascii="Times New Roman" w:hAnsi="Times New Roman" w:cs="Times New Roman"/>
          <w:sz w:val="28"/>
          <w:szCs w:val="28"/>
        </w:rPr>
        <w:t xml:space="preserve"> населения по существующим нормативам на количество населения в поселении.</w:t>
      </w:r>
    </w:p>
    <w:p w:rsidR="00DB7015" w:rsidRDefault="00DB7015" w:rsidP="007931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Культура</w:t>
      </w:r>
    </w:p>
    <w:p w:rsidR="00DB7015" w:rsidRPr="0079318F" w:rsidRDefault="00DB7015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318F">
        <w:rPr>
          <w:rFonts w:ascii="Times New Roman" w:hAnsi="Times New Roman" w:cs="Times New Roman"/>
          <w:sz w:val="28"/>
          <w:szCs w:val="28"/>
        </w:rPr>
        <w:t>Предоставление услуг населению в области культуры в поселении осуществляют:</w:t>
      </w:r>
    </w:p>
    <w:p w:rsidR="00DB7015" w:rsidRDefault="00DB7015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6"/>
        <w:gridCol w:w="1977"/>
        <w:gridCol w:w="2735"/>
        <w:gridCol w:w="2259"/>
        <w:gridCol w:w="2350"/>
      </w:tblGrid>
      <w:tr w:rsidR="00DB7015" w:rsidRPr="006255CB">
        <w:tc>
          <w:tcPr>
            <w:tcW w:w="45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73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225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(число посадочных мест)</w:t>
            </w:r>
          </w:p>
        </w:tc>
        <w:tc>
          <w:tcPr>
            <w:tcW w:w="23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Состояние</w:t>
            </w: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культуры</w:t>
            </w:r>
          </w:p>
        </w:tc>
        <w:tc>
          <w:tcPr>
            <w:tcW w:w="2739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3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Яренский дом культуры</w:t>
            </w:r>
          </w:p>
        </w:tc>
        <w:tc>
          <w:tcPr>
            <w:tcW w:w="2739" w:type="dxa"/>
          </w:tcPr>
          <w:p w:rsidR="00DB7015" w:rsidRPr="00FF3113" w:rsidRDefault="00DB7015" w:rsidP="00C66EDE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165780, Архангельская обл, Ленский район,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Яренск, ул, Володи Дубинина, 4А</w:t>
            </w:r>
          </w:p>
        </w:tc>
        <w:tc>
          <w:tcPr>
            <w:tcW w:w="2255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2350" w:type="dxa"/>
          </w:tcPr>
          <w:p w:rsidR="00DB7015" w:rsidRPr="00FF3113" w:rsidRDefault="00DB7015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1EB5">
              <w:rPr>
                <w:rFonts w:ascii="Times New Roman" w:hAnsi="Times New Roman" w:cs="Times New Roman"/>
                <w:sz w:val="24"/>
                <w:szCs w:val="24"/>
              </w:rPr>
              <w:t>МБУ "Центр культуры и досуга"</w:t>
            </w:r>
          </w:p>
        </w:tc>
        <w:tc>
          <w:tcPr>
            <w:tcW w:w="2739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0, Архангельская обл, Ленский район,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рп. Урдома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ул,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Мира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255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2350" w:type="dxa"/>
          </w:tcPr>
          <w:p w:rsidR="00DB7015" w:rsidRPr="00FF3113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DB7015" w:rsidRPr="00371EB5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6D62">
              <w:rPr>
                <w:rFonts w:ascii="Times New Roman" w:hAnsi="Times New Roman" w:cs="Times New Roman"/>
                <w:sz w:val="24"/>
                <w:szCs w:val="24"/>
              </w:rPr>
              <w:t>Дом культуры</w:t>
            </w:r>
          </w:p>
        </w:tc>
        <w:tc>
          <w:tcPr>
            <w:tcW w:w="2739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0, Архангельская обл, Ленский район,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рп. Урдома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ул,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Вычегодская 45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2255" w:type="dxa"/>
          </w:tcPr>
          <w:p w:rsidR="00DB7015" w:rsidRPr="00371EB5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8038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50" w:type="dxa"/>
          </w:tcPr>
          <w:p w:rsidR="00DB7015" w:rsidRPr="00FF3113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Клубы</w:t>
            </w:r>
          </w:p>
        </w:tc>
        <w:tc>
          <w:tcPr>
            <w:tcW w:w="2739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2350" w:type="dxa"/>
          </w:tcPr>
          <w:p w:rsidR="00DB7015" w:rsidRPr="00FF3113" w:rsidRDefault="00DB7015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</w:tcPr>
          <w:p w:rsidR="00DB7015" w:rsidRPr="00FF3113" w:rsidRDefault="00DB7015" w:rsidP="0033259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«Иртовский клуб»</w:t>
            </w:r>
          </w:p>
        </w:tc>
        <w:tc>
          <w:tcPr>
            <w:tcW w:w="2739" w:type="dxa"/>
          </w:tcPr>
          <w:p w:rsidR="00DB7015" w:rsidRPr="00FF3113" w:rsidRDefault="00DB7015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165772</w:t>
            </w:r>
          </w:p>
          <w:p w:rsidR="00DB7015" w:rsidRPr="00FF3113" w:rsidRDefault="00DB7015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Архангельская обл, Ленский район, с. Ирта</w:t>
            </w:r>
          </w:p>
          <w:p w:rsidR="00DB7015" w:rsidRPr="00FF3113" w:rsidRDefault="00DB7015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пер. Советский, 8</w:t>
            </w:r>
          </w:p>
        </w:tc>
        <w:tc>
          <w:tcPr>
            <w:tcW w:w="2255" w:type="dxa"/>
          </w:tcPr>
          <w:p w:rsidR="00DB7015" w:rsidRPr="00FF3113" w:rsidRDefault="00DB7015" w:rsidP="00332599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50" w:type="dxa"/>
          </w:tcPr>
          <w:p w:rsidR="00DB7015" w:rsidRPr="00FF3113" w:rsidRDefault="00DB7015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</w:tcPr>
          <w:p w:rsidR="00DB7015" w:rsidRPr="00FF3113" w:rsidRDefault="00DB7015" w:rsidP="00332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«Лысимский клуб» (с 2016 года не работает из-за отсутствия работника)</w:t>
            </w:r>
          </w:p>
        </w:tc>
        <w:tc>
          <w:tcPr>
            <w:tcW w:w="2739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 Ленский район п. Лысимо</w:t>
            </w:r>
          </w:p>
        </w:tc>
        <w:tc>
          <w:tcPr>
            <w:tcW w:w="2255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350" w:type="dxa"/>
          </w:tcPr>
          <w:p w:rsidR="00DB7015" w:rsidRPr="00FF3113" w:rsidRDefault="00DB7015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7" w:type="dxa"/>
          </w:tcPr>
          <w:p w:rsidR="00DB7015" w:rsidRPr="00FF3113" w:rsidRDefault="00DB7015" w:rsidP="00332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«Очейский клуб»</w:t>
            </w:r>
          </w:p>
        </w:tc>
        <w:tc>
          <w:tcPr>
            <w:tcW w:w="2739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165788 Архангельская область Ленский район п. Очея</w:t>
            </w:r>
          </w:p>
        </w:tc>
        <w:tc>
          <w:tcPr>
            <w:tcW w:w="2255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0" w:type="dxa"/>
          </w:tcPr>
          <w:p w:rsidR="00DB7015" w:rsidRPr="00FF3113" w:rsidRDefault="00DB7015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7" w:type="dxa"/>
          </w:tcPr>
          <w:p w:rsidR="00DB7015" w:rsidRPr="00FF3113" w:rsidRDefault="00DB7015" w:rsidP="003325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 xml:space="preserve"> «Яреньгский клуб»</w:t>
            </w:r>
          </w:p>
        </w:tc>
        <w:tc>
          <w:tcPr>
            <w:tcW w:w="2739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Архангельская область Ленский район п. Яреньга</w:t>
            </w:r>
          </w:p>
        </w:tc>
        <w:tc>
          <w:tcPr>
            <w:tcW w:w="2255" w:type="dxa"/>
          </w:tcPr>
          <w:p w:rsidR="00DB7015" w:rsidRPr="00FF3113" w:rsidRDefault="00DB7015" w:rsidP="00332599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50" w:type="dxa"/>
          </w:tcPr>
          <w:p w:rsidR="00DB7015" w:rsidRPr="00FF3113" w:rsidRDefault="00DB7015" w:rsidP="003325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«Козьминский клуб»</w:t>
            </w:r>
          </w:p>
        </w:tc>
        <w:tc>
          <w:tcPr>
            <w:tcW w:w="2739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165787 Архангельская область Ленский район с. Козьмино</w:t>
            </w:r>
          </w:p>
        </w:tc>
        <w:tc>
          <w:tcPr>
            <w:tcW w:w="2255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80 посадочных мест</w:t>
            </w:r>
          </w:p>
        </w:tc>
        <w:tc>
          <w:tcPr>
            <w:tcW w:w="2350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77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«Ленский </w:t>
            </w:r>
            <w:r w:rsidRPr="003E3D8A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2739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165783 Архангельская область Ленский район с. Лена, ул. Лесная, 38</w:t>
            </w:r>
          </w:p>
        </w:tc>
        <w:tc>
          <w:tcPr>
            <w:tcW w:w="2255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50 посадочных мест</w:t>
            </w:r>
          </w:p>
        </w:tc>
        <w:tc>
          <w:tcPr>
            <w:tcW w:w="2350" w:type="dxa"/>
          </w:tcPr>
          <w:p w:rsidR="00DB7015" w:rsidRPr="00D71419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77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«Белопашинский клуб»</w:t>
            </w:r>
          </w:p>
        </w:tc>
        <w:tc>
          <w:tcPr>
            <w:tcW w:w="2739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д. Белопашино ул. Центральная д.4</w:t>
            </w:r>
          </w:p>
        </w:tc>
        <w:tc>
          <w:tcPr>
            <w:tcW w:w="2255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50 посадочных мест</w:t>
            </w:r>
          </w:p>
        </w:tc>
        <w:tc>
          <w:tcPr>
            <w:tcW w:w="2350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77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«Сойгинский клуб»</w:t>
            </w:r>
          </w:p>
        </w:tc>
        <w:tc>
          <w:tcPr>
            <w:tcW w:w="2739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п. Сойга</w:t>
            </w:r>
          </w:p>
        </w:tc>
        <w:tc>
          <w:tcPr>
            <w:tcW w:w="2255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88 посадочных мест</w:t>
            </w:r>
          </w:p>
        </w:tc>
        <w:tc>
          <w:tcPr>
            <w:tcW w:w="2350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 xml:space="preserve">Аварийное, требуется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нового здания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77" w:type="dxa"/>
          </w:tcPr>
          <w:p w:rsidR="00DB7015" w:rsidRPr="00C506AC" w:rsidRDefault="00DB7015" w:rsidP="003F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«Литвиновский клуб»</w:t>
            </w:r>
          </w:p>
        </w:tc>
        <w:tc>
          <w:tcPr>
            <w:tcW w:w="2739" w:type="dxa"/>
          </w:tcPr>
          <w:p w:rsidR="00DB7015" w:rsidRPr="00C506AC" w:rsidRDefault="00DB7015" w:rsidP="003F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165710 Архангельская область Ленский район п. Литвино</w:t>
            </w:r>
          </w:p>
        </w:tc>
        <w:tc>
          <w:tcPr>
            <w:tcW w:w="2255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50 посадочных мест</w:t>
            </w:r>
          </w:p>
        </w:tc>
        <w:tc>
          <w:tcPr>
            <w:tcW w:w="2350" w:type="dxa"/>
          </w:tcPr>
          <w:p w:rsidR="00DB7015" w:rsidRPr="00C506A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7" w:type="dxa"/>
          </w:tcPr>
          <w:p w:rsidR="00DB7015" w:rsidRPr="00FF3113" w:rsidRDefault="00DB7015" w:rsidP="00B172C6">
            <w:pPr>
              <w:widowControl w:val="0"/>
              <w:suppressAutoHyphens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«Суходольский»</w:t>
            </w:r>
          </w:p>
        </w:tc>
        <w:tc>
          <w:tcPr>
            <w:tcW w:w="2739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1657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DB7015" w:rsidRPr="00FF3113" w:rsidRDefault="00DB7015" w:rsidP="00B172C6">
            <w:pPr>
              <w:pStyle w:val="ListParagraph"/>
              <w:widowControl w:val="0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Суходол</w:t>
            </w:r>
          </w:p>
        </w:tc>
        <w:tc>
          <w:tcPr>
            <w:tcW w:w="2255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50" w:type="dxa"/>
          </w:tcPr>
          <w:p w:rsidR="00DB7015" w:rsidRDefault="00DB7015" w:rsidP="00B172C6">
            <w:pPr>
              <w:widowControl w:val="0"/>
              <w:suppressAutoHyphens/>
            </w:pPr>
            <w:r w:rsidRPr="0046669B"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7" w:type="dxa"/>
          </w:tcPr>
          <w:p w:rsidR="00DB7015" w:rsidRPr="00FF3113" w:rsidRDefault="00DB7015" w:rsidP="00B172C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«Витюнинский»</w:t>
            </w:r>
          </w:p>
        </w:tc>
        <w:tc>
          <w:tcPr>
            <w:tcW w:w="2739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Витюнино</w:t>
            </w:r>
          </w:p>
        </w:tc>
        <w:tc>
          <w:tcPr>
            <w:tcW w:w="2255" w:type="dxa"/>
          </w:tcPr>
          <w:p w:rsidR="00DB7015" w:rsidRPr="00FF3113" w:rsidRDefault="00DB7015" w:rsidP="00B172C6">
            <w:pPr>
              <w:pStyle w:val="ListParagraph"/>
              <w:widowControl w:val="0"/>
              <w:suppressAutoHyphens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50" w:type="dxa"/>
          </w:tcPr>
          <w:p w:rsidR="00DB7015" w:rsidRDefault="00DB7015" w:rsidP="00B172C6">
            <w:pPr>
              <w:widowControl w:val="0"/>
              <w:suppressAutoHyphens/>
            </w:pPr>
            <w:r w:rsidRPr="0046669B">
              <w:rPr>
                <w:rFonts w:ascii="Times New Roman" w:hAnsi="Times New Roman" w:cs="Times New Roman"/>
                <w:sz w:val="24"/>
                <w:szCs w:val="24"/>
              </w:rPr>
              <w:t>Требуется ремонт</w:t>
            </w: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2739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5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тыс. ед. хранения/читателей</w:t>
            </w:r>
          </w:p>
        </w:tc>
        <w:tc>
          <w:tcPr>
            <w:tcW w:w="2350" w:type="dxa"/>
          </w:tcPr>
          <w:p w:rsidR="00DB7015" w:rsidRPr="0025321C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7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Головной филиал «Яренская центральная библиотека»</w:t>
            </w:r>
          </w:p>
        </w:tc>
        <w:tc>
          <w:tcPr>
            <w:tcW w:w="2739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165780, Архангельская обл., Ленский р-н, с. Яренск, ул. Братьев Покровских, 31.</w:t>
            </w:r>
          </w:p>
        </w:tc>
        <w:tc>
          <w:tcPr>
            <w:tcW w:w="2255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44525/2032</w:t>
            </w:r>
          </w:p>
        </w:tc>
        <w:tc>
          <w:tcPr>
            <w:tcW w:w="2350" w:type="dxa"/>
          </w:tcPr>
          <w:p w:rsidR="00DB7015" w:rsidRPr="00FF3113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Pr="006255CB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77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«Очейская библиотека»</w:t>
            </w:r>
          </w:p>
        </w:tc>
        <w:tc>
          <w:tcPr>
            <w:tcW w:w="2739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165788 Архангельская область Ленский район п. Очея ул. Центральная, 10</w:t>
            </w:r>
          </w:p>
        </w:tc>
        <w:tc>
          <w:tcPr>
            <w:tcW w:w="2255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3707/115</w:t>
            </w:r>
          </w:p>
        </w:tc>
        <w:tc>
          <w:tcPr>
            <w:tcW w:w="2350" w:type="dxa"/>
          </w:tcPr>
          <w:p w:rsidR="00DB7015" w:rsidRPr="00FF3113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77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«Иртовская библиотека»</w:t>
            </w:r>
          </w:p>
        </w:tc>
        <w:tc>
          <w:tcPr>
            <w:tcW w:w="2739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165772</w:t>
            </w:r>
          </w:p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Архангельская обл, Ленский район, с. Ирта</w:t>
            </w:r>
          </w:p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пер. Советский, 8</w:t>
            </w:r>
          </w:p>
        </w:tc>
        <w:tc>
          <w:tcPr>
            <w:tcW w:w="2255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7A5">
              <w:rPr>
                <w:rFonts w:ascii="Times New Roman" w:hAnsi="Times New Roman" w:cs="Times New Roman"/>
                <w:sz w:val="24"/>
                <w:szCs w:val="24"/>
              </w:rPr>
              <w:t>4465/224</w:t>
            </w:r>
          </w:p>
        </w:tc>
        <w:tc>
          <w:tcPr>
            <w:tcW w:w="2350" w:type="dxa"/>
          </w:tcPr>
          <w:p w:rsidR="00DB7015" w:rsidRPr="008847A5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311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77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«Ленская библиотека»</w:t>
            </w:r>
          </w:p>
        </w:tc>
        <w:tc>
          <w:tcPr>
            <w:tcW w:w="2739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165783 Архангельская область Ленский район с. Лена, ул. Лесная, 38</w:t>
            </w:r>
          </w:p>
        </w:tc>
        <w:tc>
          <w:tcPr>
            <w:tcW w:w="2255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4702/245</w:t>
            </w:r>
          </w:p>
        </w:tc>
        <w:tc>
          <w:tcPr>
            <w:tcW w:w="2350" w:type="dxa"/>
          </w:tcPr>
          <w:p w:rsidR="00DB7015" w:rsidRPr="007F36B4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77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«Козьминская библиотека»</w:t>
            </w:r>
          </w:p>
        </w:tc>
        <w:tc>
          <w:tcPr>
            <w:tcW w:w="2739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165787 Архангельская область Ленский район с. Козьмино, ул. Первомайская, 45</w:t>
            </w:r>
          </w:p>
        </w:tc>
        <w:tc>
          <w:tcPr>
            <w:tcW w:w="2255" w:type="dxa"/>
          </w:tcPr>
          <w:p w:rsidR="00DB7015" w:rsidRPr="003E3D8A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257FE">
              <w:rPr>
                <w:rFonts w:ascii="Times New Roman" w:hAnsi="Times New Roman" w:cs="Times New Roman"/>
                <w:sz w:val="24"/>
                <w:szCs w:val="24"/>
              </w:rPr>
              <w:t>8004/222</w:t>
            </w:r>
          </w:p>
        </w:tc>
        <w:tc>
          <w:tcPr>
            <w:tcW w:w="2350" w:type="dxa"/>
          </w:tcPr>
          <w:p w:rsidR="00DB7015" w:rsidRPr="00D71419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1419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7" w:type="dxa"/>
          </w:tcPr>
          <w:p w:rsidR="00DB7015" w:rsidRPr="00C506AC" w:rsidRDefault="00DB7015" w:rsidP="003F0D9A">
            <w:pPr>
              <w:rPr>
                <w:rFonts w:ascii="Times New Roman" w:hAnsi="Times New Roman" w:cs="Times New Roman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«Сойгинская библиотека»</w:t>
            </w:r>
          </w:p>
        </w:tc>
        <w:tc>
          <w:tcPr>
            <w:tcW w:w="2739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п. Сойга ул. Набережная, 6</w:t>
            </w:r>
          </w:p>
        </w:tc>
        <w:tc>
          <w:tcPr>
            <w:tcW w:w="2255" w:type="dxa"/>
          </w:tcPr>
          <w:p w:rsidR="00DB7015" w:rsidRPr="00262678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2678">
              <w:rPr>
                <w:rFonts w:ascii="Times New Roman" w:hAnsi="Times New Roman" w:cs="Times New Roman"/>
                <w:sz w:val="24"/>
                <w:szCs w:val="24"/>
              </w:rPr>
              <w:t>4261/301</w:t>
            </w:r>
          </w:p>
        </w:tc>
        <w:tc>
          <w:tcPr>
            <w:tcW w:w="2350" w:type="dxa"/>
          </w:tcPr>
          <w:p w:rsidR="00DB7015" w:rsidRPr="007C0A33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3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77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«Белопащинская библиотека»</w:t>
            </w:r>
          </w:p>
        </w:tc>
        <w:tc>
          <w:tcPr>
            <w:tcW w:w="2739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165711 Архангельская область Ленский район д. Белопашино ул. Центральная д.4</w:t>
            </w:r>
          </w:p>
        </w:tc>
        <w:tc>
          <w:tcPr>
            <w:tcW w:w="2255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2611/118</w:t>
            </w:r>
          </w:p>
        </w:tc>
        <w:tc>
          <w:tcPr>
            <w:tcW w:w="2350" w:type="dxa"/>
          </w:tcPr>
          <w:p w:rsidR="00DB7015" w:rsidRPr="007C0A33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3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  <w:tr w:rsidR="00DB7015" w:rsidRPr="006255CB">
        <w:tc>
          <w:tcPr>
            <w:tcW w:w="456" w:type="dxa"/>
          </w:tcPr>
          <w:p w:rsidR="00DB7015" w:rsidRDefault="00DB7015" w:rsidP="003F0D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77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Обособленное подразделение «Литвиновская библиотека»</w:t>
            </w:r>
          </w:p>
        </w:tc>
        <w:tc>
          <w:tcPr>
            <w:tcW w:w="2739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06AC">
              <w:rPr>
                <w:rFonts w:ascii="Times New Roman" w:hAnsi="Times New Roman" w:cs="Times New Roman"/>
                <w:sz w:val="24"/>
                <w:szCs w:val="24"/>
              </w:rPr>
              <w:t>165710 Архангельская область Ленский район п. Литвино ул. Школьная, 5</w:t>
            </w:r>
          </w:p>
        </w:tc>
        <w:tc>
          <w:tcPr>
            <w:tcW w:w="2255" w:type="dxa"/>
          </w:tcPr>
          <w:p w:rsidR="00DB7015" w:rsidRPr="00C506AC" w:rsidRDefault="00DB7015" w:rsidP="003F0D9A">
            <w:pPr>
              <w:pStyle w:val="ListParagraph"/>
              <w:spacing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4240/216</w:t>
            </w:r>
          </w:p>
        </w:tc>
        <w:tc>
          <w:tcPr>
            <w:tcW w:w="2350" w:type="dxa"/>
          </w:tcPr>
          <w:p w:rsidR="00DB7015" w:rsidRPr="007C0A33" w:rsidRDefault="00DB7015" w:rsidP="003F0D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0A33">
              <w:rPr>
                <w:rFonts w:ascii="Times New Roman" w:hAnsi="Times New Roman" w:cs="Times New Roman"/>
                <w:sz w:val="24"/>
                <w:szCs w:val="24"/>
              </w:rPr>
              <w:t>Удовлетворительное</w:t>
            </w:r>
          </w:p>
        </w:tc>
      </w:tr>
    </w:tbl>
    <w:p w:rsidR="00DB7015" w:rsidRDefault="00DB7015" w:rsidP="007931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Pr="00826D90" w:rsidRDefault="00DB7015" w:rsidP="003908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826D90">
        <w:rPr>
          <w:rFonts w:ascii="Times New Roman" w:hAnsi="Times New Roman" w:cs="Times New Roman"/>
          <w:sz w:val="28"/>
          <w:szCs w:val="28"/>
        </w:rPr>
        <w:t xml:space="preserve"> созданы взрослые и детские коллективы, работают кружки для взрослых и детей различных направлений: танцевальные, музыкальные и т.д. </w:t>
      </w:r>
    </w:p>
    <w:p w:rsidR="00DB7015" w:rsidRPr="00826D90" w:rsidRDefault="00DB7015" w:rsidP="003908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>Одним из основных направлений работы является работа по организации досуга детей и подростков.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6D90">
        <w:rPr>
          <w:rFonts w:ascii="Times New Roman" w:hAnsi="Times New Roman" w:cs="Times New Roman"/>
          <w:sz w:val="28"/>
          <w:szCs w:val="28"/>
        </w:rPr>
        <w:t xml:space="preserve">Это проведение интеллектуальных игр, дней молодежи, сельских праздников, уличных и настольных игр, различных спартакиад, соревнований по разным видам спорта. </w:t>
      </w:r>
    </w:p>
    <w:p w:rsidR="00DB7015" w:rsidRPr="00826D90" w:rsidRDefault="00DB7015" w:rsidP="003908FF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6D90">
        <w:rPr>
          <w:rFonts w:ascii="Times New Roman" w:hAnsi="Times New Roman" w:cs="Times New Roman"/>
          <w:sz w:val="28"/>
          <w:szCs w:val="28"/>
        </w:rPr>
        <w:t xml:space="preserve">Задача в культурно-досуговых учреждениях – вводить инновационные формы организации досуга населения и увеличить процент охвата населения </w:t>
      </w:r>
    </w:p>
    <w:p w:rsidR="00DB7015" w:rsidRDefault="00DB7015" w:rsidP="003908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5648">
        <w:rPr>
          <w:rFonts w:ascii="Times New Roman" w:hAnsi="Times New Roman" w:cs="Times New Roman"/>
          <w:sz w:val="28"/>
          <w:szCs w:val="28"/>
        </w:rPr>
        <w:t>Проведение этих мероприятий позволит увеличить обеспеченность населения сельского поселения культурно-досуговыми учреждениями и качеством услуг.</w:t>
      </w:r>
    </w:p>
    <w:p w:rsidR="00DB7015" w:rsidRPr="00826D90" w:rsidRDefault="00DB7015" w:rsidP="00325648">
      <w:pPr>
        <w:pStyle w:val="Defaul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Default="00DB7015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B7015" w:rsidSect="00EA1B66">
          <w:headerReference w:type="default" r:id="rId7"/>
          <w:headerReference w:type="first" r:id="rId8"/>
          <w:pgSz w:w="11906" w:h="16838" w:code="9"/>
          <w:pgMar w:top="1134" w:right="851" w:bottom="1134" w:left="1320" w:header="709" w:footer="709" w:gutter="0"/>
          <w:cols w:space="708"/>
          <w:titlePg/>
          <w:docGrid w:linePitch="360"/>
        </w:sectPr>
      </w:pPr>
    </w:p>
    <w:p w:rsidR="00DB7015" w:rsidRDefault="00DB7015" w:rsidP="00BB2E7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2.4.1. </w:t>
      </w:r>
      <w:r w:rsidRPr="00BB2E78">
        <w:rPr>
          <w:rFonts w:ascii="Times New Roman" w:hAnsi="Times New Roman" w:cs="Times New Roman"/>
          <w:sz w:val="28"/>
          <w:szCs w:val="28"/>
        </w:rPr>
        <w:t xml:space="preserve">Уровень обеспеченности </w:t>
      </w:r>
      <w:r>
        <w:rPr>
          <w:rFonts w:ascii="Times New Roman" w:hAnsi="Times New Roman" w:cs="Times New Roman"/>
          <w:sz w:val="28"/>
          <w:szCs w:val="28"/>
        </w:rPr>
        <w:t>социальными объектами и доступности социальных объектов</w:t>
      </w:r>
    </w:p>
    <w:tbl>
      <w:tblPr>
        <w:tblW w:w="1501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5"/>
        <w:gridCol w:w="3329"/>
        <w:gridCol w:w="3139"/>
        <w:gridCol w:w="1973"/>
        <w:gridCol w:w="3488"/>
        <w:gridCol w:w="2543"/>
      </w:tblGrid>
      <w:tr w:rsidR="00DB7015" w:rsidRPr="006255CB">
        <w:tc>
          <w:tcPr>
            <w:tcW w:w="545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br w:type="page"/>
              <w:t>№</w:t>
            </w:r>
          </w:p>
        </w:tc>
        <w:tc>
          <w:tcPr>
            <w:tcW w:w="3329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Тип социального объекта</w:t>
            </w:r>
          </w:p>
        </w:tc>
        <w:tc>
          <w:tcPr>
            <w:tcW w:w="3139" w:type="dxa"/>
          </w:tcPr>
          <w:p w:rsidR="00DB7015" w:rsidRPr="006255CB" w:rsidRDefault="00DB7015" w:rsidP="00EE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обеспеченности объектами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1973" w:type="dxa"/>
          </w:tcPr>
          <w:p w:rsidR="00DB7015" w:rsidRPr="006255CB" w:rsidRDefault="00DB7015" w:rsidP="00EE7C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 допустимый уровень доступности объектов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НГП</w:t>
            </w:r>
          </w:p>
        </w:tc>
        <w:tc>
          <w:tcPr>
            <w:tcW w:w="3488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уровень обеспеченности социальными объектами</w:t>
            </w:r>
          </w:p>
        </w:tc>
        <w:tc>
          <w:tcPr>
            <w:tcW w:w="2543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Фактический максимальный уровень доступности социальных объектов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3329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образования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39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9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«Сафроновское» </w:t>
            </w:r>
          </w:p>
        </w:tc>
        <w:tc>
          <w:tcPr>
            <w:tcW w:w="3139" w:type="dxa"/>
          </w:tcPr>
          <w:p w:rsidR="00DB7015" w:rsidRPr="006255CB" w:rsidRDefault="00DB7015" w:rsidP="00746D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1973" w:type="dxa"/>
          </w:tcPr>
          <w:p w:rsidR="00DB7015" w:rsidRPr="005E176A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  <w:tc>
          <w:tcPr>
            <w:tcW w:w="3488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435 мест на  381 детей </w:t>
            </w:r>
            <w:r w:rsidRPr="00C64C82">
              <w:rPr>
                <w:rFonts w:ascii="Times New Roman" w:hAnsi="Times New Roman" w:cs="Times New Roman"/>
              </w:rPr>
              <w:t>в возрасте от 3 до 7 лет</w:t>
            </w:r>
            <w:r>
              <w:rPr>
                <w:rFonts w:ascii="Times New Roman" w:hAnsi="Times New Roman" w:cs="Times New Roman"/>
              </w:rPr>
              <w:t xml:space="preserve"> (100% охват)</w:t>
            </w:r>
          </w:p>
        </w:tc>
        <w:tc>
          <w:tcPr>
            <w:tcW w:w="2543" w:type="dxa"/>
          </w:tcPr>
          <w:p w:rsidR="00DB7015" w:rsidRPr="005E176A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9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«Сафроновское»</w:t>
            </w:r>
          </w:p>
        </w:tc>
        <w:tc>
          <w:tcPr>
            <w:tcW w:w="3139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1973" w:type="dxa"/>
          </w:tcPr>
          <w:p w:rsidR="00DB7015" w:rsidRPr="005E176A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 </w:t>
            </w:r>
          </w:p>
        </w:tc>
        <w:tc>
          <w:tcPr>
            <w:tcW w:w="3488" w:type="dxa"/>
          </w:tcPr>
          <w:p w:rsidR="00DB7015" w:rsidRDefault="00DB7015" w:rsidP="00631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1244 мест на 624 ученика</w:t>
            </w:r>
          </w:p>
          <w:p w:rsidR="00DB7015" w:rsidRPr="006255CB" w:rsidRDefault="00DB7015" w:rsidP="00631C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543" w:type="dxa"/>
          </w:tcPr>
          <w:p w:rsidR="00DB7015" w:rsidRPr="005E176A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9" w:type="dxa"/>
            <w:vAlign w:val="center"/>
          </w:tcPr>
          <w:p w:rsidR="00DB7015" w:rsidRPr="005E176A" w:rsidRDefault="00DB7015" w:rsidP="00CF3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176A">
              <w:rPr>
                <w:rFonts w:ascii="Times New Roman" w:hAnsi="Times New Roman" w:cs="Times New Roman"/>
                <w:sz w:val="24"/>
                <w:szCs w:val="24"/>
              </w:rPr>
              <w:t>чреждения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«Сафроновское»</w:t>
            </w:r>
          </w:p>
        </w:tc>
        <w:tc>
          <w:tcPr>
            <w:tcW w:w="3139" w:type="dxa"/>
          </w:tcPr>
          <w:p w:rsidR="00DB7015" w:rsidRPr="006255CB" w:rsidRDefault="00DB7015" w:rsidP="006B7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объект  на 3-10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1973" w:type="dxa"/>
          </w:tcPr>
          <w:p w:rsidR="00DB7015" w:rsidRPr="006255CB" w:rsidRDefault="00DB7015" w:rsidP="006255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3488" w:type="dxa"/>
          </w:tcPr>
          <w:p w:rsidR="00DB7015" w:rsidRPr="006255CB" w:rsidRDefault="00DB7015" w:rsidP="006B78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объект на 4,6 тыс.жителей</w:t>
            </w:r>
          </w:p>
        </w:tc>
        <w:tc>
          <w:tcPr>
            <w:tcW w:w="2543" w:type="dxa"/>
          </w:tcPr>
          <w:p w:rsidR="00DB7015" w:rsidRPr="006255CB" w:rsidRDefault="00DB7015" w:rsidP="00B21C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9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1973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  <w:tc>
          <w:tcPr>
            <w:tcW w:w="3488" w:type="dxa"/>
          </w:tcPr>
          <w:p w:rsidR="00DB7015" w:rsidRPr="00247971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20374">
              <w:rPr>
                <w:rFonts w:ascii="Times New Roman" w:hAnsi="Times New Roman" w:cs="Times New Roman"/>
                <w:sz w:val="24"/>
                <w:szCs w:val="24"/>
              </w:rPr>
              <w:t>65 мест на 40</w:t>
            </w:r>
            <w:r w:rsidRPr="00C64C82">
              <w:rPr>
                <w:rFonts w:ascii="Times New Roman" w:hAnsi="Times New Roman" w:cs="Times New Roman"/>
              </w:rPr>
              <w:t>детей в возрасте от 3 до 7 лет</w:t>
            </w:r>
            <w:r>
              <w:rPr>
                <w:rFonts w:ascii="Times New Roman" w:hAnsi="Times New Roman" w:cs="Times New Roman"/>
              </w:rPr>
              <w:t xml:space="preserve"> (100% охват)</w:t>
            </w:r>
          </w:p>
        </w:tc>
        <w:tc>
          <w:tcPr>
            <w:tcW w:w="2543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9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5E176A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1973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  <w:tc>
          <w:tcPr>
            <w:tcW w:w="3488" w:type="dxa"/>
          </w:tcPr>
          <w:p w:rsidR="00DB7015" w:rsidRPr="00C20374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0374">
              <w:rPr>
                <w:rFonts w:ascii="Times New Roman" w:hAnsi="Times New Roman" w:cs="Times New Roman"/>
                <w:sz w:val="24"/>
                <w:szCs w:val="24"/>
              </w:rPr>
              <w:t>520 мест на 108 учеников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(100% охват)</w:t>
            </w:r>
          </w:p>
        </w:tc>
        <w:tc>
          <w:tcPr>
            <w:tcW w:w="2543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9" w:type="dxa"/>
            <w:vAlign w:val="center"/>
          </w:tcPr>
          <w:p w:rsidR="00DB7015" w:rsidRPr="005E176A" w:rsidRDefault="00DB7015" w:rsidP="003F0D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E176A">
              <w:rPr>
                <w:rFonts w:ascii="Times New Roman" w:hAnsi="Times New Roman" w:cs="Times New Roman"/>
                <w:sz w:val="24"/>
                <w:szCs w:val="24"/>
              </w:rPr>
              <w:t>чреждения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объект  на 3-10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1973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3488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3" w:type="dxa"/>
          </w:tcPr>
          <w:p w:rsidR="00DB7015" w:rsidRPr="006255CB" w:rsidRDefault="00DB7015" w:rsidP="003F0D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  <w:tc>
          <w:tcPr>
            <w:tcW w:w="3488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00F8A">
              <w:rPr>
                <w:rFonts w:ascii="Times New Roman" w:hAnsi="Times New Roman" w:cs="Times New Roman"/>
                <w:sz w:val="24"/>
                <w:szCs w:val="24"/>
              </w:rPr>
              <w:t>65 мест на 50 детей</w:t>
            </w:r>
            <w:r w:rsidRPr="00C64C82">
              <w:rPr>
                <w:rFonts w:ascii="Times New Roman" w:hAnsi="Times New Roman" w:cs="Times New Roman"/>
              </w:rPr>
              <w:t xml:space="preserve"> в возрасте от 3 до 7 лет</w:t>
            </w:r>
          </w:p>
          <w:p w:rsidR="00DB7015" w:rsidRPr="00400F8A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5E176A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  <w:tc>
          <w:tcPr>
            <w:tcW w:w="3488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3051">
              <w:rPr>
                <w:rFonts w:ascii="Times New Roman" w:hAnsi="Times New Roman" w:cs="Times New Roman"/>
                <w:sz w:val="24"/>
                <w:szCs w:val="24"/>
              </w:rPr>
              <w:t xml:space="preserve">500 местна 110 учащихся </w:t>
            </w:r>
          </w:p>
          <w:p w:rsidR="00DB7015" w:rsidRPr="005A3051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00 метров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15 мин.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29" w:type="dxa"/>
            <w:vAlign w:val="center"/>
          </w:tcPr>
          <w:p w:rsidR="00DB7015" w:rsidRPr="00015AEE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AEE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объект  на 3-10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29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Детские дошкольные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95% охват детей в возрасте от 3 до 7 лет</w:t>
            </w:r>
          </w:p>
        </w:tc>
        <w:tc>
          <w:tcPr>
            <w:tcW w:w="1973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500 метров</w:t>
            </w:r>
          </w:p>
        </w:tc>
        <w:tc>
          <w:tcPr>
            <w:tcW w:w="3488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 xml:space="preserve">382 мест на  389 детей </w:t>
            </w:r>
            <w:r w:rsidRPr="000142BB">
              <w:rPr>
                <w:rFonts w:ascii="Times New Roman" w:hAnsi="Times New Roman" w:cs="Times New Roman"/>
              </w:rPr>
              <w:t>в возрасте от 3 до 7 лет (93,5% охват)</w:t>
            </w:r>
          </w:p>
        </w:tc>
        <w:tc>
          <w:tcPr>
            <w:tcW w:w="2543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500 метров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29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школы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100% охват основным общим средним образованием детей (1 - 9 классы); 75% охват детей средним образованием (10 - 11 классы)</w:t>
            </w:r>
          </w:p>
        </w:tc>
        <w:tc>
          <w:tcPr>
            <w:tcW w:w="1973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 xml:space="preserve">2000 метров или 15 мин. транспортная доступность </w:t>
            </w:r>
          </w:p>
        </w:tc>
        <w:tc>
          <w:tcPr>
            <w:tcW w:w="3488" w:type="dxa"/>
          </w:tcPr>
          <w:p w:rsidR="00DB7015" w:rsidRPr="00015E67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5E67">
              <w:rPr>
                <w:rFonts w:ascii="Times New Roman" w:hAnsi="Times New Roman" w:cs="Times New Roman"/>
                <w:sz w:val="24"/>
                <w:szCs w:val="24"/>
              </w:rPr>
              <w:t>890 мест на 685 учеников</w:t>
            </w:r>
          </w:p>
          <w:p w:rsidR="00DB7015" w:rsidRPr="00E80382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5E67">
              <w:rPr>
                <w:rFonts w:ascii="Times New Roman" w:hAnsi="Times New Roman" w:cs="Times New Roman"/>
                <w:sz w:val="24"/>
                <w:szCs w:val="24"/>
              </w:rPr>
              <w:t>(100% охват)</w:t>
            </w:r>
          </w:p>
        </w:tc>
        <w:tc>
          <w:tcPr>
            <w:tcW w:w="2543" w:type="dxa"/>
          </w:tcPr>
          <w:p w:rsidR="00DB7015" w:rsidRPr="00E80382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2000 метров или 15 мин.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29" w:type="dxa"/>
            <w:vAlign w:val="center"/>
          </w:tcPr>
          <w:p w:rsidR="00DB7015" w:rsidRPr="000142BB" w:rsidRDefault="00DB7015" w:rsidP="00B172C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Учреждения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1 объект  на 3-10 тыс. жителей</w:t>
            </w:r>
          </w:p>
        </w:tc>
        <w:tc>
          <w:tcPr>
            <w:tcW w:w="1973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  <w:tc>
          <w:tcPr>
            <w:tcW w:w="3488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 xml:space="preserve">1 объект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142BB">
              <w:rPr>
                <w:rFonts w:ascii="Times New Roman" w:hAnsi="Times New Roman" w:cs="Times New Roman"/>
                <w:sz w:val="24"/>
                <w:szCs w:val="24"/>
              </w:rPr>
              <w:t>а 5,6 тыс.жителей</w:t>
            </w:r>
          </w:p>
        </w:tc>
        <w:tc>
          <w:tcPr>
            <w:tcW w:w="2543" w:type="dxa"/>
          </w:tcPr>
          <w:p w:rsidR="00DB7015" w:rsidRPr="000142BB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142BB">
              <w:rPr>
                <w:rFonts w:ascii="Times New Roman" w:hAnsi="Times New Roman" w:cs="Times New Roman"/>
              </w:rPr>
              <w:t>10 км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B7870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здравоохранения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Стационары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«Сафроновское»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 xml:space="preserve">134,7 </w:t>
            </w:r>
            <w:r>
              <w:rPr>
                <w:rFonts w:ascii="Times New Roman" w:hAnsi="Times New Roman" w:cs="Times New Roman"/>
              </w:rPr>
              <w:t xml:space="preserve">коек </w:t>
            </w:r>
            <w:r w:rsidRPr="00C64C82">
              <w:rPr>
                <w:rFonts w:ascii="Times New Roman" w:hAnsi="Times New Roman" w:cs="Times New Roman"/>
              </w:rPr>
              <w:t>на 10 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коек на 1 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Поликлиники, амбулатории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«Сафроновское»</w:t>
            </w:r>
          </w:p>
        </w:tc>
        <w:tc>
          <w:tcPr>
            <w:tcW w:w="3139" w:type="dxa"/>
          </w:tcPr>
          <w:p w:rsidR="00DB7015" w:rsidRPr="005E176A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 xml:space="preserve">20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  <w:tc>
          <w:tcPr>
            <w:tcW w:w="3488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  <w:r w:rsidRPr="00C64C82">
              <w:rPr>
                <w:rFonts w:ascii="Times New Roman" w:hAnsi="Times New Roman" w:cs="Times New Roman"/>
              </w:rPr>
              <w:t xml:space="preserve">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Пункт скорой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«Сафроновское»</w:t>
            </w:r>
          </w:p>
        </w:tc>
        <w:tc>
          <w:tcPr>
            <w:tcW w:w="3139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73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3488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1F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,3</w:t>
            </w: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  на 5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543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DB7015" w:rsidRPr="006255CB">
        <w:tc>
          <w:tcPr>
            <w:tcW w:w="545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мбулатории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5E176A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 xml:space="preserve">20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  <w:tc>
          <w:tcPr>
            <w:tcW w:w="3488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Пункты скорой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5E176A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>1 автомобиль  на 5 тыс. человек</w:t>
            </w:r>
          </w:p>
        </w:tc>
        <w:tc>
          <w:tcPr>
            <w:tcW w:w="1973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3488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2543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DB7015" w:rsidRPr="006255CB">
        <w:tc>
          <w:tcPr>
            <w:tcW w:w="545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мбулатории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5E176A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64C82">
              <w:rPr>
                <w:rFonts w:ascii="Times New Roman" w:hAnsi="Times New Roman" w:cs="Times New Roman"/>
              </w:rPr>
              <w:t xml:space="preserve">20 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  <w:tc>
          <w:tcPr>
            <w:tcW w:w="3488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44,5 </w:t>
            </w:r>
            <w:r w:rsidRPr="00C64C82">
              <w:rPr>
                <w:rFonts w:ascii="Times New Roman" w:hAnsi="Times New Roman" w:cs="Times New Roman"/>
              </w:rPr>
              <w:t xml:space="preserve">посещений в смену на 1 тыс. </w:t>
            </w:r>
            <w:r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074F">
              <w:rPr>
                <w:rFonts w:ascii="Times New Roman" w:hAnsi="Times New Roman" w:cs="Times New Roman"/>
              </w:rPr>
              <w:t>30-минутная транспортная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Пункты скорой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5E176A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1973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3488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D3E9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1,12 тыс.жителей</w:t>
            </w:r>
          </w:p>
        </w:tc>
        <w:tc>
          <w:tcPr>
            <w:tcW w:w="2543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4074F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DB7015" w:rsidRPr="006255CB">
        <w:tc>
          <w:tcPr>
            <w:tcW w:w="545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2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Стационары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12,5 коек на 1 тыс. жителей</w:t>
            </w:r>
          </w:p>
        </w:tc>
        <w:tc>
          <w:tcPr>
            <w:tcW w:w="197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  <w:tc>
          <w:tcPr>
            <w:tcW w:w="3488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5,6 коек на 1 тыс. жителей (43,2% охват)</w:t>
            </w:r>
          </w:p>
        </w:tc>
        <w:tc>
          <w:tcPr>
            <w:tcW w:w="254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2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Поликлиники, амбулатории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20 посещений в смену на 1 тыс. жителей</w:t>
            </w:r>
          </w:p>
        </w:tc>
        <w:tc>
          <w:tcPr>
            <w:tcW w:w="197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  <w:tc>
          <w:tcPr>
            <w:tcW w:w="3488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  <w:r w:rsidRPr="00A14A01">
              <w:rPr>
                <w:rFonts w:ascii="Times New Roman" w:hAnsi="Times New Roman" w:cs="Times New Roman"/>
              </w:rPr>
              <w:t xml:space="preserve"> посещений в смену на 1 тыс. жителей (78,2 % охват)</w:t>
            </w:r>
          </w:p>
        </w:tc>
        <w:tc>
          <w:tcPr>
            <w:tcW w:w="254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транспортная  доступность</w:t>
            </w:r>
          </w:p>
        </w:tc>
      </w:tr>
      <w:tr w:rsidR="00DB7015" w:rsidRPr="006255CB">
        <w:tc>
          <w:tcPr>
            <w:tcW w:w="545" w:type="dxa"/>
          </w:tcPr>
          <w:p w:rsidR="00DB7015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2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Пункт скорой медицинской помощи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 w:rsidRPr="00A14A01"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197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  <w:tc>
          <w:tcPr>
            <w:tcW w:w="3488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 xml:space="preserve">1 автомобиль  на 5 тыс. </w:t>
            </w:r>
            <w:r w:rsidRPr="00A14A01">
              <w:rPr>
                <w:rFonts w:ascii="Times New Roman" w:hAnsi="Times New Roman" w:cs="Times New Roman"/>
              </w:rPr>
              <w:t>жителей</w:t>
            </w:r>
          </w:p>
        </w:tc>
        <w:tc>
          <w:tcPr>
            <w:tcW w:w="254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30-минутная доступность на специальном автомобиле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3329" w:type="dxa"/>
          </w:tcPr>
          <w:p w:rsidR="00DB7015" w:rsidRPr="00631C46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физической культуры и массового спорта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«Сафрновское»</w:t>
            </w:r>
          </w:p>
        </w:tc>
        <w:tc>
          <w:tcPr>
            <w:tcW w:w="3139" w:type="dxa"/>
          </w:tcPr>
          <w:p w:rsidR="00DB7015" w:rsidRPr="008362D0" w:rsidRDefault="00DB7015" w:rsidP="00984B0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0,7 га </w:t>
            </w:r>
            <w:r w:rsidRPr="00722BCA">
              <w:rPr>
                <w:rFonts w:ascii="Times New Roman" w:hAnsi="Times New Roman" w:cs="Times New Roman"/>
              </w:rPr>
              <w:t xml:space="preserve"> на 1 тыс. человек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0,29 га на 1 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Спортивные залы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«Сафрновское»</w:t>
            </w:r>
          </w:p>
        </w:tc>
        <w:tc>
          <w:tcPr>
            <w:tcW w:w="3139" w:type="dxa"/>
          </w:tcPr>
          <w:p w:rsidR="00DB7015" w:rsidRPr="008362D0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кв.м на 1тыс.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0,38 тыс. кв.м. на 1 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BCA">
              <w:rPr>
                <w:rFonts w:ascii="Times New Roman" w:hAnsi="Times New Roman" w:cs="Times New Roman"/>
              </w:rPr>
              <w:t>1950</w:t>
            </w:r>
            <w:r>
              <w:rPr>
                <w:rFonts w:ascii="Times New Roman" w:hAnsi="Times New Roman" w:cs="Times New Roman"/>
              </w:rPr>
              <w:t xml:space="preserve">кв.м. </w:t>
            </w:r>
            <w:r w:rsidRPr="00722BCA">
              <w:rPr>
                <w:rFonts w:ascii="Times New Roman" w:hAnsi="Times New Roman" w:cs="Times New Roman"/>
              </w:rPr>
              <w:t xml:space="preserve"> на 1 тыс. человек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8200 кв.м. на 0,923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Спортивные залы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кв.м на 1тыс.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0,57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кв.м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0,923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22BCA">
              <w:rPr>
                <w:rFonts w:ascii="Times New Roman" w:hAnsi="Times New Roman" w:cs="Times New Roman"/>
              </w:rPr>
              <w:t>1950</w:t>
            </w:r>
            <w:r>
              <w:rPr>
                <w:rFonts w:ascii="Times New Roman" w:hAnsi="Times New Roman" w:cs="Times New Roman"/>
              </w:rPr>
              <w:t xml:space="preserve">кв.м. </w:t>
            </w:r>
            <w:r w:rsidRPr="00722BCA">
              <w:rPr>
                <w:rFonts w:ascii="Times New Roman" w:hAnsi="Times New Roman" w:cs="Times New Roman"/>
              </w:rPr>
              <w:t xml:space="preserve"> на 1 тыс.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4960 кв.м. на 1</w:t>
            </w: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Спортивные залы 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0,35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кв.м на 1тыс.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 тыс.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кв.м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9" w:type="dxa"/>
            <w:vAlign w:val="center"/>
          </w:tcPr>
          <w:p w:rsidR="00DB7015" w:rsidRPr="00A14A01" w:rsidRDefault="00DB7015" w:rsidP="00B172C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Плоскостные сооружения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A14A01" w:rsidRDefault="00DB7015" w:rsidP="00B172C6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A14A01">
              <w:rPr>
                <w:rFonts w:ascii="Times New Roman" w:hAnsi="Times New Roman" w:cs="Times New Roman"/>
              </w:rPr>
              <w:t>1,95 тыс. кв. м  на 1 тыс. человек</w:t>
            </w:r>
          </w:p>
        </w:tc>
        <w:tc>
          <w:tcPr>
            <w:tcW w:w="197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  <w:tc>
          <w:tcPr>
            <w:tcW w:w="3488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0,8 тыс. кв. м. на 1 тыс. жителей</w:t>
            </w:r>
          </w:p>
        </w:tc>
        <w:tc>
          <w:tcPr>
            <w:tcW w:w="254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700 м</w:t>
            </w: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29" w:type="dxa"/>
            <w:vAlign w:val="center"/>
          </w:tcPr>
          <w:p w:rsidR="00DB7015" w:rsidRPr="00A14A01" w:rsidRDefault="00DB7015" w:rsidP="00B172C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Спортивные залы*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0,35 тыс. кв.м на 1тыс. жителей</w:t>
            </w:r>
          </w:p>
        </w:tc>
        <w:tc>
          <w:tcPr>
            <w:tcW w:w="197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  <w:tc>
          <w:tcPr>
            <w:tcW w:w="3488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0,3 тыс. кв.м. на 1 тыс. жителей</w:t>
            </w:r>
          </w:p>
        </w:tc>
        <w:tc>
          <w:tcPr>
            <w:tcW w:w="254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1500 м</w:t>
            </w:r>
          </w:p>
        </w:tc>
      </w:tr>
      <w:tr w:rsidR="00DB7015" w:rsidRPr="006255CB">
        <w:tc>
          <w:tcPr>
            <w:tcW w:w="545" w:type="dxa"/>
          </w:tcPr>
          <w:p w:rsidR="00DB7015" w:rsidRPr="00337A99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3329" w:type="dxa"/>
          </w:tcPr>
          <w:p w:rsidR="00DB7015" w:rsidRPr="00631C46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31C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сфере культуры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Сельская массовая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  <w:r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 «Сафроновское»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4,5-5 тыс. ед. экз. на 1 тыс.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E7C69"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 ед. экз. на 1 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«Сафроновское»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мест на 1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116,8  мест на 1 тыс. жителей 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Сельская массовая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  <w:r>
              <w:rPr>
                <w:rFonts w:ascii="Times New Roman" w:hAnsi="Times New Roman" w:cs="Times New Roman"/>
              </w:rPr>
              <w:t xml:space="preserve"> в МО «Козьминское»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4,5-5 тыс. ед. экз. на 1 тыс.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 тыс ед. экз. на 0,923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 МО «Козьминское»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мест на 1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 мест на 0,923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C82">
              <w:rPr>
                <w:rFonts w:ascii="Times New Roman" w:hAnsi="Times New Roman" w:cs="Times New Roman"/>
              </w:rPr>
              <w:t>Сельская массовая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E59A7">
              <w:rPr>
                <w:rFonts w:ascii="Times New Roman" w:hAnsi="Times New Roman" w:cs="Times New Roman"/>
              </w:rPr>
              <w:t>межпоселенческая</w:t>
            </w:r>
            <w:r w:rsidRPr="00C64C82">
              <w:rPr>
                <w:rFonts w:ascii="Times New Roman" w:hAnsi="Times New Roman" w:cs="Times New Roman"/>
              </w:rPr>
              <w:t xml:space="preserve"> библиотека</w:t>
            </w:r>
            <w:r>
              <w:rPr>
                <w:rFonts w:ascii="Times New Roman" w:hAnsi="Times New Roman" w:cs="Times New Roman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4,5-5 тыс. ед. экз. на 1 тыс. 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11,11 тыс ед. экз. на 1,12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29" w:type="dxa"/>
            <w:vAlign w:val="center"/>
          </w:tcPr>
          <w:p w:rsidR="00DB7015" w:rsidRPr="00337A99" w:rsidRDefault="00DB7015" w:rsidP="0098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7A99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«Сойгинское»</w:t>
            </w:r>
          </w:p>
        </w:tc>
        <w:tc>
          <w:tcPr>
            <w:tcW w:w="3139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мест на 1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 xml:space="preserve"> тыс. жителей</w:t>
            </w:r>
          </w:p>
        </w:tc>
        <w:tc>
          <w:tcPr>
            <w:tcW w:w="197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 мест на 1,12</w:t>
            </w:r>
            <w:r w:rsidRPr="008362D0">
              <w:rPr>
                <w:rFonts w:ascii="Times New Roman" w:hAnsi="Times New Roman" w:cs="Times New Roman"/>
                <w:sz w:val="24"/>
                <w:szCs w:val="24"/>
              </w:rPr>
              <w:t>тыс. жителей</w:t>
            </w:r>
          </w:p>
        </w:tc>
        <w:tc>
          <w:tcPr>
            <w:tcW w:w="2543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29" w:type="dxa"/>
            <w:vAlign w:val="center"/>
          </w:tcPr>
          <w:p w:rsidR="00DB7015" w:rsidRPr="00A14A01" w:rsidRDefault="00DB7015" w:rsidP="00B172C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</w:rPr>
              <w:t>Библиотека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МО «Урдомское»</w:t>
            </w:r>
          </w:p>
        </w:tc>
        <w:tc>
          <w:tcPr>
            <w:tcW w:w="313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4,5-5 тыс. ед. экз. на 1 тыс. жителей</w:t>
            </w:r>
          </w:p>
        </w:tc>
        <w:tc>
          <w:tcPr>
            <w:tcW w:w="197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5,3 тыс ед. экз. на 1 тыс. жителей</w:t>
            </w:r>
          </w:p>
        </w:tc>
        <w:tc>
          <w:tcPr>
            <w:tcW w:w="2543" w:type="dxa"/>
          </w:tcPr>
          <w:p w:rsidR="00DB7015" w:rsidRPr="00E80382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B7015" w:rsidRPr="006255CB">
        <w:tc>
          <w:tcPr>
            <w:tcW w:w="545" w:type="dxa"/>
          </w:tcPr>
          <w:p w:rsidR="00DB7015" w:rsidRPr="006255CB" w:rsidRDefault="00DB7015" w:rsidP="00984B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29" w:type="dxa"/>
            <w:vAlign w:val="center"/>
          </w:tcPr>
          <w:p w:rsidR="00DB7015" w:rsidRPr="00A14A01" w:rsidRDefault="00DB7015" w:rsidP="00B172C6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Клубы  и учреждения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МО «Урдомское»</w:t>
            </w:r>
          </w:p>
        </w:tc>
        <w:tc>
          <w:tcPr>
            <w:tcW w:w="3139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>80 мест на 1 тыс. жителей</w:t>
            </w:r>
          </w:p>
        </w:tc>
        <w:tc>
          <w:tcPr>
            <w:tcW w:w="197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8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A01">
              <w:rPr>
                <w:rFonts w:ascii="Times New Roman" w:hAnsi="Times New Roman" w:cs="Times New Roman"/>
                <w:sz w:val="24"/>
                <w:szCs w:val="24"/>
              </w:rPr>
              <w:t xml:space="preserve">113,2  мест на 1 тыс. жителей </w:t>
            </w:r>
          </w:p>
        </w:tc>
        <w:tc>
          <w:tcPr>
            <w:tcW w:w="2543" w:type="dxa"/>
          </w:tcPr>
          <w:p w:rsidR="00DB7015" w:rsidRPr="00A14A01" w:rsidRDefault="00DB7015" w:rsidP="00B172C6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7015" w:rsidRPr="00337A99" w:rsidRDefault="00DB7015" w:rsidP="00337A99">
      <w:pPr>
        <w:ind w:firstLine="708"/>
        <w:rPr>
          <w:rFonts w:ascii="Times New Roman" w:hAnsi="Times New Roman" w:cs="Times New Roman"/>
          <w:i/>
          <w:iCs/>
          <w:sz w:val="20"/>
          <w:szCs w:val="20"/>
        </w:rPr>
      </w:pPr>
      <w:r w:rsidRPr="00337A99">
        <w:rPr>
          <w:rFonts w:ascii="Times New Roman" w:hAnsi="Times New Roman" w:cs="Times New Roman"/>
          <w:i/>
          <w:iCs/>
          <w:sz w:val="20"/>
          <w:szCs w:val="20"/>
        </w:rPr>
        <w:t>* с учетом объектов при общеобразовательных школах.</w:t>
      </w:r>
    </w:p>
    <w:p w:rsidR="00DB7015" w:rsidRDefault="00DB7015" w:rsidP="00E76D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данных таблицы 2.4.1 существует недостаточность обеспечения следующими объектами социального назначения:</w:t>
      </w:r>
    </w:p>
    <w:p w:rsidR="00DB7015" w:rsidRDefault="00DB7015" w:rsidP="00E76D9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населения Сафроновского поселения: плоскостные сооружения;</w:t>
      </w:r>
    </w:p>
    <w:p w:rsidR="00DB7015" w:rsidRDefault="00DB7015" w:rsidP="00B93B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населения Козьминского поселения объектами социального назначения;</w:t>
      </w:r>
    </w:p>
    <w:p w:rsidR="00DB7015" w:rsidRDefault="00DB7015" w:rsidP="00B93B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населения Сойгинского поселения: спортивные залы;</w:t>
      </w:r>
    </w:p>
    <w:p w:rsidR="00DB7015" w:rsidRDefault="00DB7015" w:rsidP="009C40B7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населения Урдомского поселения: детский сад, поликлиника/стационар, плоскостные сооружения. </w:t>
      </w:r>
    </w:p>
    <w:p w:rsidR="00DB7015" w:rsidRDefault="00DB7015" w:rsidP="009C40B7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B7015" w:rsidSect="004572C3">
          <w:pgSz w:w="16838" w:h="11906" w:orient="landscape" w:code="9"/>
          <w:pgMar w:top="1985" w:right="1134" w:bottom="851" w:left="1134" w:header="709" w:footer="709" w:gutter="0"/>
          <w:cols w:space="708"/>
          <w:titlePg/>
          <w:docGrid w:linePitch="360"/>
        </w:sectPr>
      </w:pP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</w:t>
      </w:r>
      <w:r w:rsidRPr="007E5CBB">
        <w:rPr>
          <w:rFonts w:ascii="Times New Roman" w:hAnsi="Times New Roman" w:cs="Times New Roman"/>
          <w:sz w:val="28"/>
          <w:szCs w:val="28"/>
        </w:rPr>
        <w:t>рогнозируемый спрос на услуги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605DBD">
        <w:rPr>
          <w:rFonts w:ascii="Times New Roman" w:hAnsi="Times New Roman" w:cs="Times New Roman"/>
          <w:sz w:val="28"/>
          <w:szCs w:val="28"/>
          <w:lang w:eastAsia="ru-RU"/>
        </w:rPr>
        <w:t>бразования, здравоохранения, физической культуры и массового спорта и культуры</w:t>
      </w:r>
    </w:p>
    <w:p w:rsidR="00DB7015" w:rsidRPr="00CD71F2" w:rsidRDefault="00DB7015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CD71F2">
        <w:rPr>
          <w:rFonts w:ascii="Times New Roman" w:hAnsi="Times New Roman" w:cs="Times New Roman"/>
          <w:sz w:val="28"/>
          <w:szCs w:val="28"/>
        </w:rPr>
        <w:t xml:space="preserve">.1. 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p w:rsidR="00DB7015" w:rsidRPr="00CD71F2" w:rsidRDefault="00DB7015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существующ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CD71F2">
        <w:rPr>
          <w:rFonts w:ascii="Times New Roman" w:hAnsi="Times New Roman" w:cs="Times New Roman"/>
          <w:sz w:val="28"/>
          <w:szCs w:val="28"/>
        </w:rPr>
        <w:t xml:space="preserve"> генеральн</w:t>
      </w:r>
      <w:r>
        <w:rPr>
          <w:rFonts w:ascii="Times New Roman" w:hAnsi="Times New Roman" w:cs="Times New Roman"/>
          <w:sz w:val="28"/>
          <w:szCs w:val="28"/>
        </w:rPr>
        <w:t>ых планах поселений</w:t>
      </w:r>
      <w:r w:rsidRPr="00CD71F2">
        <w:rPr>
          <w:rFonts w:ascii="Times New Roman" w:hAnsi="Times New Roman" w:cs="Times New Roman"/>
          <w:sz w:val="28"/>
          <w:szCs w:val="28"/>
        </w:rPr>
        <w:t xml:space="preserve">, предлагается следующее проектное решение по демографической ситуации </w:t>
      </w:r>
      <w:r>
        <w:rPr>
          <w:rFonts w:ascii="Times New Roman" w:hAnsi="Times New Roman" w:cs="Times New Roman"/>
          <w:sz w:val="28"/>
          <w:szCs w:val="28"/>
        </w:rPr>
        <w:t>поселении</w:t>
      </w:r>
      <w:r w:rsidRPr="00CD71F2">
        <w:rPr>
          <w:rFonts w:ascii="Times New Roman" w:hAnsi="Times New Roman" w:cs="Times New Roman"/>
          <w:sz w:val="28"/>
          <w:szCs w:val="28"/>
        </w:rPr>
        <w:t xml:space="preserve">: численность населения на расчетный период </w:t>
      </w:r>
      <w:r>
        <w:rPr>
          <w:rFonts w:ascii="Times New Roman" w:hAnsi="Times New Roman" w:cs="Times New Roman"/>
          <w:sz w:val="28"/>
          <w:szCs w:val="28"/>
        </w:rPr>
        <w:t xml:space="preserve">по генеральному плану (2032 г.) </w:t>
      </w:r>
      <w:r w:rsidRPr="00CD71F2">
        <w:rPr>
          <w:rFonts w:ascii="Times New Roman" w:hAnsi="Times New Roman" w:cs="Times New Roman"/>
          <w:sz w:val="28"/>
          <w:szCs w:val="28"/>
        </w:rPr>
        <w:t>составит</w:t>
      </w:r>
      <w:r>
        <w:rPr>
          <w:rFonts w:ascii="Times New Roman" w:hAnsi="Times New Roman" w:cs="Times New Roman"/>
          <w:sz w:val="28"/>
          <w:szCs w:val="28"/>
        </w:rPr>
        <w:t>12,9 тыс</w:t>
      </w:r>
      <w:r w:rsidRPr="00E47CD5">
        <w:rPr>
          <w:rFonts w:ascii="Times New Roman" w:hAnsi="Times New Roman" w:cs="Times New Roman"/>
          <w:sz w:val="28"/>
          <w:szCs w:val="28"/>
        </w:rPr>
        <w:t>. человек, на первую очередь строительства (2022 г.) –</w:t>
      </w:r>
      <w:r>
        <w:rPr>
          <w:rFonts w:ascii="Times New Roman" w:hAnsi="Times New Roman" w:cs="Times New Roman"/>
          <w:sz w:val="28"/>
          <w:szCs w:val="28"/>
        </w:rPr>
        <w:t>11,5</w:t>
      </w:r>
      <w:r w:rsidRPr="00E47CD5">
        <w:rPr>
          <w:rFonts w:ascii="Times New Roman" w:hAnsi="Times New Roman" w:cs="Times New Roman"/>
          <w:sz w:val="28"/>
          <w:szCs w:val="28"/>
        </w:rPr>
        <w:t xml:space="preserve"> тыс.человек.</w:t>
      </w:r>
    </w:p>
    <w:p w:rsidR="00DB7015" w:rsidRPr="00CD71F2" w:rsidRDefault="00DB7015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 xml:space="preserve">Прогноз изменения численности населения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CD71F2">
        <w:rPr>
          <w:rFonts w:ascii="Times New Roman" w:hAnsi="Times New Roman" w:cs="Times New Roman"/>
          <w:sz w:val="28"/>
          <w:szCs w:val="28"/>
        </w:rPr>
        <w:t>на период до 2028 года построен на основе фактических данных о численности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населения муниципальн</w:t>
      </w:r>
      <w:r>
        <w:rPr>
          <w:rFonts w:ascii="Times New Roman" w:hAnsi="Times New Roman" w:cs="Times New Roman"/>
          <w:sz w:val="28"/>
          <w:szCs w:val="28"/>
        </w:rPr>
        <w:t>ых образований «Сафроновское», «Козьминское», «Сойгинское» и «Урдомское» Ленского района Архангельской области</w:t>
      </w:r>
      <w:r w:rsidRPr="00CD71F2">
        <w:rPr>
          <w:rFonts w:ascii="Times New Roman" w:hAnsi="Times New Roman" w:cs="Times New Roman"/>
          <w:sz w:val="28"/>
          <w:szCs w:val="28"/>
        </w:rPr>
        <w:t>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 xml:space="preserve">на основе сведений о распределении населения по полу и возрасту. Прогноз изменениячисленности населения </w:t>
      </w:r>
      <w:r>
        <w:rPr>
          <w:rFonts w:ascii="Times New Roman" w:hAnsi="Times New Roman" w:cs="Times New Roman"/>
          <w:sz w:val="28"/>
          <w:szCs w:val="28"/>
        </w:rPr>
        <w:t>Района представлен в таблице</w:t>
      </w:r>
      <w:r w:rsidRPr="00CD71F2">
        <w:rPr>
          <w:rFonts w:ascii="Times New Roman" w:hAnsi="Times New Roman" w:cs="Times New Roman"/>
          <w:sz w:val="28"/>
          <w:szCs w:val="28"/>
        </w:rPr>
        <w:t>.</w:t>
      </w:r>
    </w:p>
    <w:p w:rsidR="00DB7015" w:rsidRDefault="00DB7015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1F2">
        <w:rPr>
          <w:rFonts w:ascii="Times New Roman" w:hAnsi="Times New Roman" w:cs="Times New Roman"/>
          <w:sz w:val="28"/>
          <w:szCs w:val="28"/>
        </w:rPr>
        <w:t>В период реализации Программы прогнозируется тенденция небольшого роста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численности населения, обусловленная созданием комфортных социальных условий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проживания граждан, в том числе молодых семей, что в свою очередь будет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71F2">
        <w:rPr>
          <w:rFonts w:ascii="Times New Roman" w:hAnsi="Times New Roman" w:cs="Times New Roman"/>
          <w:sz w:val="28"/>
          <w:szCs w:val="28"/>
        </w:rPr>
        <w:t>способствовать восстановлению процессов естественного прироста населения.</w:t>
      </w:r>
    </w:p>
    <w:p w:rsidR="00DB7015" w:rsidRDefault="00DB7015" w:rsidP="00CD7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Default="00DB7015" w:rsidP="00BB2E78">
      <w:pPr>
        <w:rPr>
          <w:rFonts w:ascii="Times New Roman" w:hAnsi="Times New Roman" w:cs="Times New Roman"/>
          <w:sz w:val="28"/>
          <w:szCs w:val="28"/>
        </w:rPr>
        <w:sectPr w:rsidR="00DB7015" w:rsidSect="005A4853">
          <w:pgSz w:w="11906" w:h="16838" w:code="9"/>
          <w:pgMar w:top="1134" w:right="851" w:bottom="1134" w:left="1985" w:header="709" w:footer="709" w:gutter="0"/>
          <w:cols w:space="708"/>
          <w:titlePg/>
          <w:docGrid w:linePitch="360"/>
        </w:sectPr>
      </w:pPr>
    </w:p>
    <w:p w:rsidR="00DB7015" w:rsidRDefault="00DB7015" w:rsidP="004F64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Таблица. Прогноз изменения численности населения муниципальных образований </w:t>
      </w:r>
    </w:p>
    <w:p w:rsidR="00DB7015" w:rsidRDefault="00DB7015" w:rsidP="004F64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Ленского района Архангельской области</w:t>
      </w:r>
    </w:p>
    <w:p w:rsidR="00DB7015" w:rsidRDefault="00DB7015" w:rsidP="004F6495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8"/>
        <w:gridCol w:w="1974"/>
        <w:gridCol w:w="1218"/>
        <w:gridCol w:w="1217"/>
        <w:gridCol w:w="1217"/>
        <w:gridCol w:w="1218"/>
        <w:gridCol w:w="1218"/>
        <w:gridCol w:w="1218"/>
        <w:gridCol w:w="1218"/>
        <w:gridCol w:w="1218"/>
        <w:gridCol w:w="1157"/>
        <w:gridCol w:w="1218"/>
      </w:tblGrid>
      <w:tr w:rsidR="00DB7015" w:rsidRPr="006255CB">
        <w:tc>
          <w:tcPr>
            <w:tcW w:w="54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7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2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21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21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2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2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2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5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2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</w:tr>
      <w:tr w:rsidR="00DB7015" w:rsidRPr="006255CB">
        <w:tc>
          <w:tcPr>
            <w:tcW w:w="14639" w:type="dxa"/>
            <w:gridSpan w:val="12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4570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4530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4490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4504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4520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4560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1130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1140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1196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1230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2232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2224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2204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2203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2208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2220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2228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2235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1208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1166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1126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1107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4B4E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1075</w:t>
            </w:r>
          </w:p>
        </w:tc>
      </w:tr>
      <w:tr w:rsidR="00DB7015" w:rsidRPr="006255CB">
        <w:tc>
          <w:tcPr>
            <w:tcW w:w="14639" w:type="dxa"/>
            <w:gridSpan w:val="12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«Козьминское»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913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903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910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411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</w:tr>
      <w:tr w:rsidR="00DB7015" w:rsidRPr="006255CB">
        <w:tc>
          <w:tcPr>
            <w:tcW w:w="14639" w:type="dxa"/>
            <w:gridSpan w:val="12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«Сойгинское»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1102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1082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1085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372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368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356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360</w:t>
            </w:r>
          </w:p>
        </w:tc>
      </w:tr>
      <w:tr w:rsidR="00DB7015" w:rsidRPr="006255CB">
        <w:tc>
          <w:tcPr>
            <w:tcW w:w="548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DB7015" w:rsidRPr="006255CB" w:rsidRDefault="00DB7015" w:rsidP="001C7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55CB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</w:t>
            </w:r>
          </w:p>
        </w:tc>
        <w:tc>
          <w:tcPr>
            <w:tcW w:w="121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543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555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1157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</w:tr>
      <w:tr w:rsidR="00DB7015" w:rsidRPr="006255CB">
        <w:tc>
          <w:tcPr>
            <w:tcW w:w="14639" w:type="dxa"/>
            <w:gridSpan w:val="12"/>
          </w:tcPr>
          <w:p w:rsidR="00DB7015" w:rsidRPr="001C707A" w:rsidRDefault="00DB7015" w:rsidP="001C70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07A">
              <w:rPr>
                <w:rFonts w:ascii="Times New Roman" w:hAnsi="Times New Roman" w:cs="Times New Roman"/>
                <w:sz w:val="28"/>
                <w:szCs w:val="28"/>
              </w:rPr>
              <w:t>МО «Урдомское»</w:t>
            </w:r>
          </w:p>
        </w:tc>
      </w:tr>
      <w:tr w:rsidR="00DB7015" w:rsidRPr="006255CB">
        <w:tc>
          <w:tcPr>
            <w:tcW w:w="548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4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Общая численность поселения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5624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5590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5220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4980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4950</w:t>
            </w:r>
          </w:p>
        </w:tc>
        <w:tc>
          <w:tcPr>
            <w:tcW w:w="115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5050</w:t>
            </w:r>
          </w:p>
        </w:tc>
      </w:tr>
      <w:tr w:rsidR="00DB7015" w:rsidRPr="006255CB">
        <w:tc>
          <w:tcPr>
            <w:tcW w:w="548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974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Моложе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1599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1582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1765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  <w:tc>
          <w:tcPr>
            <w:tcW w:w="115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1650</w:t>
            </w:r>
          </w:p>
        </w:tc>
      </w:tr>
      <w:tr w:rsidR="00DB7015" w:rsidRPr="006255CB">
        <w:tc>
          <w:tcPr>
            <w:tcW w:w="548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974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В трудоспособном возрасте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2622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2608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2373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2252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1880</w:t>
            </w:r>
          </w:p>
        </w:tc>
        <w:tc>
          <w:tcPr>
            <w:tcW w:w="115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</w:tr>
      <w:tr w:rsidR="00DB7015" w:rsidRPr="006255CB">
        <w:tc>
          <w:tcPr>
            <w:tcW w:w="548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974" w:type="dxa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Старше трудоспособного возраста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9EE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121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1397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1395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1405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1380</w:t>
            </w:r>
          </w:p>
        </w:tc>
        <w:tc>
          <w:tcPr>
            <w:tcW w:w="1218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1310</w:t>
            </w:r>
          </w:p>
        </w:tc>
        <w:tc>
          <w:tcPr>
            <w:tcW w:w="1157" w:type="dxa"/>
            <w:vAlign w:val="center"/>
          </w:tcPr>
          <w:p w:rsidR="00DB7015" w:rsidRPr="00A439EE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1240</w:t>
            </w:r>
          </w:p>
        </w:tc>
        <w:tc>
          <w:tcPr>
            <w:tcW w:w="1218" w:type="dxa"/>
            <w:vAlign w:val="center"/>
          </w:tcPr>
          <w:p w:rsidR="00DB7015" w:rsidRPr="006255CB" w:rsidRDefault="00DB7015" w:rsidP="00B172C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</w:tr>
    </w:tbl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B7015" w:rsidSect="00CD7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B7015" w:rsidRPr="00B172C6" w:rsidRDefault="00DB7015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C6">
        <w:rPr>
          <w:rFonts w:ascii="Times New Roman" w:hAnsi="Times New Roman" w:cs="Times New Roman"/>
          <w:sz w:val="28"/>
          <w:szCs w:val="28"/>
        </w:rPr>
        <w:t>2.4.2. Объемы планируемого жилищного строительства (в том числе в соответствии с выданными разрешениями на строительство)</w:t>
      </w:r>
    </w:p>
    <w:p w:rsidR="00DB7015" w:rsidRPr="00197806" w:rsidRDefault="00DB7015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72C6">
        <w:rPr>
          <w:rFonts w:ascii="Times New Roman" w:hAnsi="Times New Roman" w:cs="Times New Roman"/>
          <w:sz w:val="28"/>
          <w:szCs w:val="28"/>
        </w:rPr>
        <w:t>С целью переселения жильцов, проживающих в домах с высоким износом, запланировано строительство новых жилых домов в соответствии с «Проектами планировки, проектами межевания планировочных кварталов 080136;  080105, 080134, 080129, 080131,080127,080118  территории МО «Сафроновское» Ленского района» (далее – проект).</w:t>
      </w:r>
    </w:p>
    <w:p w:rsidR="00DB7015" w:rsidRDefault="00DB7015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Проектом предусмотрено образование зоны малоэтажной жилой застройки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МО «Сафроновское»</w:t>
      </w:r>
      <w:r w:rsidRPr="00197806">
        <w:rPr>
          <w:rFonts w:ascii="Times New Roman" w:hAnsi="Times New Roman" w:cs="Times New Roman"/>
          <w:sz w:val="28"/>
          <w:szCs w:val="28"/>
        </w:rPr>
        <w:t>. По причине ветхого состояния жилых домов в</w:t>
      </w:r>
      <w:r>
        <w:rPr>
          <w:rFonts w:ascii="Times New Roman" w:hAnsi="Times New Roman" w:cs="Times New Roman"/>
          <w:sz w:val="28"/>
          <w:szCs w:val="28"/>
        </w:rPr>
        <w:t xml:space="preserve"> кадастровом </w:t>
      </w:r>
      <w:r w:rsidRPr="00197806">
        <w:rPr>
          <w:rFonts w:ascii="Times New Roman" w:hAnsi="Times New Roman" w:cs="Times New Roman"/>
          <w:sz w:val="28"/>
          <w:szCs w:val="28"/>
        </w:rPr>
        <w:t xml:space="preserve">квартале </w:t>
      </w:r>
      <w:r>
        <w:rPr>
          <w:rFonts w:ascii="Times New Roman" w:hAnsi="Times New Roman" w:cs="Times New Roman"/>
          <w:sz w:val="28"/>
          <w:szCs w:val="28"/>
        </w:rPr>
        <w:t>080105</w:t>
      </w:r>
      <w:r w:rsidRPr="00197806">
        <w:rPr>
          <w:rFonts w:ascii="Times New Roman" w:hAnsi="Times New Roman" w:cs="Times New Roman"/>
          <w:sz w:val="28"/>
          <w:szCs w:val="28"/>
        </w:rPr>
        <w:t xml:space="preserve"> проектом предусмотрен снос жилищного фонда площадью </w:t>
      </w:r>
      <w:r>
        <w:rPr>
          <w:rFonts w:ascii="Times New Roman" w:hAnsi="Times New Roman" w:cs="Times New Roman"/>
          <w:sz w:val="28"/>
          <w:szCs w:val="28"/>
        </w:rPr>
        <w:t>541,1</w:t>
      </w:r>
      <w:r w:rsidRPr="00197806">
        <w:rPr>
          <w:rFonts w:ascii="Times New Roman" w:hAnsi="Times New Roman" w:cs="Times New Roman"/>
          <w:sz w:val="28"/>
          <w:szCs w:val="28"/>
        </w:rPr>
        <w:t>кв.м</w:t>
      </w:r>
      <w:r>
        <w:rPr>
          <w:rFonts w:ascii="Times New Roman" w:hAnsi="Times New Roman" w:cs="Times New Roman"/>
          <w:sz w:val="28"/>
          <w:szCs w:val="28"/>
        </w:rPr>
        <w:t>; 080127 - 505,3 кв.м;  080131 -526,6 кв.м; 080136 - 771,4 кв.м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</w:p>
    <w:p w:rsidR="00DB7015" w:rsidRPr="007E5CBB" w:rsidRDefault="00DB7015" w:rsidP="0019780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>Таким образом, общая площадь проектного жилищного фонда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 xml:space="preserve">планировочного квартала </w:t>
      </w:r>
      <w:r>
        <w:rPr>
          <w:rFonts w:ascii="Times New Roman" w:hAnsi="Times New Roman" w:cs="Times New Roman"/>
          <w:sz w:val="28"/>
          <w:szCs w:val="28"/>
        </w:rPr>
        <w:t xml:space="preserve">080136 </w:t>
      </w:r>
      <w:r w:rsidRPr="00197806">
        <w:rPr>
          <w:rFonts w:ascii="Times New Roman" w:hAnsi="Times New Roman" w:cs="Times New Roman"/>
          <w:sz w:val="28"/>
          <w:szCs w:val="28"/>
        </w:rPr>
        <w:t xml:space="preserve">должна составить </w:t>
      </w:r>
      <w:r>
        <w:rPr>
          <w:rFonts w:ascii="Times New Roman" w:hAnsi="Times New Roman" w:cs="Times New Roman"/>
          <w:sz w:val="28"/>
          <w:szCs w:val="28"/>
        </w:rPr>
        <w:t xml:space="preserve">4320 </w:t>
      </w:r>
      <w:r w:rsidRPr="00197806">
        <w:rPr>
          <w:rFonts w:ascii="Times New Roman" w:hAnsi="Times New Roman" w:cs="Times New Roman"/>
          <w:sz w:val="28"/>
          <w:szCs w:val="28"/>
        </w:rPr>
        <w:t>кв.м.(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многоквартирных</w:t>
      </w:r>
      <w:r>
        <w:rPr>
          <w:rFonts w:ascii="Times New Roman" w:hAnsi="Times New Roman" w:cs="Times New Roman"/>
          <w:sz w:val="28"/>
          <w:szCs w:val="28"/>
        </w:rPr>
        <w:t xml:space="preserve">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жилых дома)</w:t>
      </w:r>
      <w:r>
        <w:rPr>
          <w:rFonts w:ascii="Times New Roman" w:hAnsi="Times New Roman" w:cs="Times New Roman"/>
          <w:sz w:val="28"/>
          <w:szCs w:val="28"/>
        </w:rPr>
        <w:t>; 080105 – 1440 кв.м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>; 080134 – 1440 кв.м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>; 080129  -  480 кв.м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>; 080131 - 720  кв.м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>;080127 -  720 кв.м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этажных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 xml:space="preserve"> 090118  - 1440 кв.м</w:t>
      </w:r>
      <w:r w:rsidRPr="001978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97806">
        <w:rPr>
          <w:rFonts w:ascii="Times New Roman" w:hAnsi="Times New Roman" w:cs="Times New Roman"/>
          <w:sz w:val="28"/>
          <w:szCs w:val="28"/>
        </w:rPr>
        <w:t xml:space="preserve"> многоквартирны</w:t>
      </w:r>
      <w:r>
        <w:rPr>
          <w:rFonts w:ascii="Times New Roman" w:hAnsi="Times New Roman" w:cs="Times New Roman"/>
          <w:sz w:val="28"/>
          <w:szCs w:val="28"/>
        </w:rPr>
        <w:t>й трех</w:t>
      </w:r>
      <w:r w:rsidRPr="00197806">
        <w:rPr>
          <w:rFonts w:ascii="Times New Roman" w:hAnsi="Times New Roman" w:cs="Times New Roman"/>
          <w:sz w:val="28"/>
          <w:szCs w:val="28"/>
        </w:rPr>
        <w:t>этажны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197806">
        <w:rPr>
          <w:rFonts w:ascii="Times New Roman" w:hAnsi="Times New Roman" w:cs="Times New Roman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97806">
        <w:rPr>
          <w:rFonts w:ascii="Times New Roman" w:hAnsi="Times New Roman" w:cs="Times New Roman"/>
          <w:sz w:val="28"/>
          <w:szCs w:val="28"/>
        </w:rPr>
        <w:t>Площад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7806">
        <w:rPr>
          <w:rFonts w:ascii="Times New Roman" w:hAnsi="Times New Roman" w:cs="Times New Roman"/>
          <w:sz w:val="28"/>
          <w:szCs w:val="28"/>
        </w:rPr>
        <w:t xml:space="preserve"> проектируемого жилого фонда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97806">
        <w:rPr>
          <w:rFonts w:ascii="Times New Roman" w:hAnsi="Times New Roman" w:cs="Times New Roman"/>
          <w:sz w:val="28"/>
          <w:szCs w:val="28"/>
        </w:rPr>
        <w:t>территори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Pr="00197806">
        <w:rPr>
          <w:rFonts w:ascii="Times New Roman" w:hAnsi="Times New Roman" w:cs="Times New Roman"/>
          <w:sz w:val="28"/>
          <w:szCs w:val="28"/>
        </w:rPr>
        <w:t xml:space="preserve"> планировочн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197806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 xml:space="preserve">ов080136;  080105, 080134, 080129, 080131, 080127,080118 </w:t>
      </w:r>
      <w:r w:rsidRPr="00197806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10560</w:t>
      </w:r>
      <w:r w:rsidRPr="00197806">
        <w:rPr>
          <w:rFonts w:ascii="Times New Roman" w:hAnsi="Times New Roman" w:cs="Times New Roman"/>
          <w:sz w:val="28"/>
          <w:szCs w:val="28"/>
        </w:rPr>
        <w:t>кв.м. (таблица 1.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.2.1).</w:t>
      </w:r>
    </w:p>
    <w:p w:rsidR="00DB7015" w:rsidRPr="00197806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.2.1. Характеристики проектируемого жилищного фонда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39"/>
        <w:gridCol w:w="2314"/>
        <w:gridCol w:w="2098"/>
        <w:gridCol w:w="1376"/>
        <w:gridCol w:w="1503"/>
        <w:gridCol w:w="1456"/>
      </w:tblGrid>
      <w:tr w:rsidR="00DB7015" w:rsidRPr="006255CB">
        <w:tc>
          <w:tcPr>
            <w:tcW w:w="54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35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20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141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Кол-во этажей</w:t>
            </w:r>
          </w:p>
        </w:tc>
        <w:tc>
          <w:tcPr>
            <w:tcW w:w="150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Площадь застройки, кв. м</w:t>
            </w:r>
          </w:p>
        </w:tc>
        <w:tc>
          <w:tcPr>
            <w:tcW w:w="147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Общая площадь, кв.м</w:t>
            </w:r>
          </w:p>
        </w:tc>
      </w:tr>
      <w:tr w:rsidR="00DB7015" w:rsidRPr="006255CB">
        <w:tc>
          <w:tcPr>
            <w:tcW w:w="54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5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56" w:type="dxa"/>
          </w:tcPr>
          <w:p w:rsidR="00DB7015" w:rsidRPr="001B6CBE" w:rsidRDefault="00DB7015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DB7015" w:rsidRPr="001B6CB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176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DB7015" w:rsidRPr="001B6CB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DB7015" w:rsidRPr="006255CB">
        <w:tc>
          <w:tcPr>
            <w:tcW w:w="54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56" w:type="dxa"/>
          </w:tcPr>
          <w:p w:rsidR="00DB7015" w:rsidRPr="001B6CBE" w:rsidRDefault="00DB7015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DB7015" w:rsidRPr="001B6CBE" w:rsidRDefault="00DB7015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DB7015" w:rsidRPr="006255CB">
        <w:tc>
          <w:tcPr>
            <w:tcW w:w="54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356" w:type="dxa"/>
          </w:tcPr>
          <w:p w:rsidR="00DB7015" w:rsidRPr="001B6CBE" w:rsidRDefault="00DB7015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DB7015" w:rsidRPr="001B6CBE" w:rsidRDefault="00DB7015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F751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DB7015" w:rsidRPr="006255CB">
        <w:tc>
          <w:tcPr>
            <w:tcW w:w="54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56" w:type="dxa"/>
          </w:tcPr>
          <w:p w:rsidR="00DB7015" w:rsidRPr="001B6CBE" w:rsidRDefault="00DB7015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DB7015" w:rsidRPr="006255CB">
        <w:tc>
          <w:tcPr>
            <w:tcW w:w="54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356" w:type="dxa"/>
          </w:tcPr>
          <w:p w:rsidR="00DB7015" w:rsidRPr="001B6CBE" w:rsidRDefault="00DB7015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и квартирный дом</w:t>
            </w:r>
          </w:p>
        </w:tc>
        <w:tc>
          <w:tcPr>
            <w:tcW w:w="2098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DB7015" w:rsidRPr="006255CB">
        <w:tc>
          <w:tcPr>
            <w:tcW w:w="54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356" w:type="dxa"/>
          </w:tcPr>
          <w:p w:rsidR="00DB7015" w:rsidRPr="001B6CBE" w:rsidRDefault="00DB7015" w:rsidP="001764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-ми квартирный дом</w:t>
            </w:r>
          </w:p>
        </w:tc>
        <w:tc>
          <w:tcPr>
            <w:tcW w:w="2098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480</w:t>
            </w:r>
          </w:p>
        </w:tc>
      </w:tr>
      <w:tr w:rsidR="00DB7015" w:rsidRPr="006255CB">
        <w:tc>
          <w:tcPr>
            <w:tcW w:w="54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356" w:type="dxa"/>
          </w:tcPr>
          <w:p w:rsidR="00DB7015" w:rsidRPr="001B6CBE" w:rsidRDefault="00DB7015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и квартирный дом</w:t>
            </w:r>
          </w:p>
        </w:tc>
        <w:tc>
          <w:tcPr>
            <w:tcW w:w="2098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6B4B5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DB7015" w:rsidRPr="006255CB">
        <w:tc>
          <w:tcPr>
            <w:tcW w:w="54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356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Жилой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и квартирный дом</w:t>
            </w:r>
          </w:p>
        </w:tc>
        <w:tc>
          <w:tcPr>
            <w:tcW w:w="2098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</w:tr>
      <w:tr w:rsidR="00DB7015" w:rsidRPr="006255CB">
        <w:tc>
          <w:tcPr>
            <w:tcW w:w="54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56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Жилой 24-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</w:t>
            </w: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 xml:space="preserve"> квартирный дом</w:t>
            </w:r>
          </w:p>
        </w:tc>
        <w:tc>
          <w:tcPr>
            <w:tcW w:w="2098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проектируемый</w:t>
            </w:r>
          </w:p>
        </w:tc>
        <w:tc>
          <w:tcPr>
            <w:tcW w:w="141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6CB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0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508,0</w:t>
            </w:r>
          </w:p>
        </w:tc>
        <w:tc>
          <w:tcPr>
            <w:tcW w:w="1472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1440</w:t>
            </w:r>
          </w:p>
        </w:tc>
      </w:tr>
      <w:tr w:rsidR="00DB7015" w:rsidRPr="006255CB">
        <w:tc>
          <w:tcPr>
            <w:tcW w:w="54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56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098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5" w:type="dxa"/>
          </w:tcPr>
          <w:p w:rsidR="00DB7015" w:rsidRPr="001B6CBE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5" w:type="dxa"/>
          </w:tcPr>
          <w:p w:rsidR="00DB7015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2" w:type="dxa"/>
          </w:tcPr>
          <w:p w:rsidR="00DB7015" w:rsidRDefault="00DB7015" w:rsidP="00BD62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10560</w:t>
            </w:r>
          </w:p>
        </w:tc>
      </w:tr>
    </w:tbl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Default="00DB7015" w:rsidP="00B172C6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МО «Урдомское» общая площадь ветхого жилищного фонда составляет 6025,5 кв.м. Переселение жильцов, проживающих в домах с высоким износом, планируется в жилой фонд нового строительства. Для нового строительства предусмотрена следующая территория: </w:t>
      </w:r>
    </w:p>
    <w:p w:rsidR="00DB7015" w:rsidRDefault="00DB7015" w:rsidP="00B172C6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земельный участок по ул. Железнодорожная, 14. Площадь земельного участка 1753 кв.м.;</w:t>
      </w:r>
    </w:p>
    <w:p w:rsidR="00DB7015" w:rsidRDefault="00DB7015" w:rsidP="00B172C6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 зона малоэтажной жилой застройки в кадастровом квартале 010111. Общая площадь 20000 кв.м.</w:t>
      </w:r>
    </w:p>
    <w:p w:rsidR="00DB7015" w:rsidRPr="00CD3D09" w:rsidRDefault="00DB7015" w:rsidP="00B172C6">
      <w:pPr>
        <w:widowControl w:val="0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по причине ветхого состояния жилых домов в кадастровом квартале 010107 предусмотрен снос жилищного фонда площадью 2026,6 кв.м., 010108 – 501,7 кв.м. Общая площадь территории планируемого жилищного фонда в кадастровом квартале 010107 должна составить 6900 кв.м., в 010108 – 4900 кв.м.</w:t>
      </w:r>
    </w:p>
    <w:p w:rsidR="00DB7015" w:rsidRDefault="00DB7015" w:rsidP="00CB136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подготовке документации по планировке территории были проведены расчеты обеспеченности объектами социального назначения, на основании которых документацией по планировке территории предусмотрены земельные участки для строительства следующих социальных объектов:</w:t>
      </w:r>
    </w:p>
    <w:p w:rsidR="00DB7015" w:rsidRDefault="00DB7015" w:rsidP="00CB1366">
      <w:pPr>
        <w:jc w:val="both"/>
        <w:rPr>
          <w:rFonts w:ascii="Times New Roman" w:hAnsi="Times New Roman" w:cs="Times New Roman"/>
          <w:sz w:val="28"/>
          <w:szCs w:val="28"/>
        </w:rPr>
        <w:sectPr w:rsidR="00DB7015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DB7015" w:rsidRPr="00197806" w:rsidRDefault="00DB7015" w:rsidP="0074332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197806">
        <w:rPr>
          <w:rFonts w:ascii="Times New Roman" w:hAnsi="Times New Roman" w:cs="Times New Roman"/>
          <w:sz w:val="28"/>
          <w:szCs w:val="28"/>
        </w:rPr>
        <w:t>аблица 2.4.2.2. Данные об объеме планируемого жилищного фонда в соответствии с выданными разрешениями на строительство за 2014 – 2016 годы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16"/>
        <w:gridCol w:w="1807"/>
        <w:gridCol w:w="2306"/>
        <w:gridCol w:w="2263"/>
        <w:gridCol w:w="1838"/>
        <w:gridCol w:w="3951"/>
        <w:gridCol w:w="2085"/>
      </w:tblGrid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0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30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63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 (для ИЖС – при наличии, либо ориентировочно),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DB7015" w:rsidRPr="006255CB">
        <w:tc>
          <w:tcPr>
            <w:tcW w:w="14766" w:type="dxa"/>
            <w:gridSpan w:val="7"/>
          </w:tcPr>
          <w:p w:rsidR="00DB7015" w:rsidRPr="001D5CF5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½ доли</w:t>
            </w:r>
          </w:p>
        </w:tc>
        <w:tc>
          <w:tcPr>
            <w:tcW w:w="230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Pr="00080919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29516301-01 от  13.01.2014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70,2 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13.01.2016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Многоквартирный жилой дом ½ доли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Pr="00080919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29516301-02 от  13.01.2014</w:t>
            </w:r>
          </w:p>
        </w:tc>
        <w:tc>
          <w:tcPr>
            <w:tcW w:w="1838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13.01.2014</w:t>
            </w:r>
          </w:p>
        </w:tc>
        <w:tc>
          <w:tcPr>
            <w:tcW w:w="3951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69,4</w:t>
            </w:r>
          </w:p>
        </w:tc>
        <w:tc>
          <w:tcPr>
            <w:tcW w:w="2085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13.01.2016</w:t>
            </w:r>
          </w:p>
        </w:tc>
      </w:tr>
      <w:tr w:rsidR="00DB7015" w:rsidRPr="006255CB">
        <w:trPr>
          <w:trHeight w:val="499"/>
        </w:trPr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29516301-03 от 23.01.2014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29516301-04 от 20.01.2014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20.01.2024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29516301-05 от 23.01.2014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29516301-07 от  23.01.2014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29516301-08 от 24.02.2014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24.02.2024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Pr="00686988" w:rsidRDefault="00DB7015" w:rsidP="00E162FC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29516301-09 от 27.02.2014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27.02.2024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 от 11.03.2014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 от 26.03.2014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-13 от </w:t>
            </w:r>
          </w:p>
        </w:tc>
        <w:tc>
          <w:tcPr>
            <w:tcW w:w="1838" w:type="dxa"/>
          </w:tcPr>
          <w:p w:rsidR="00DB7015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26.03.2014</w:t>
            </w:r>
          </w:p>
        </w:tc>
        <w:tc>
          <w:tcPr>
            <w:tcW w:w="3951" w:type="dxa"/>
          </w:tcPr>
          <w:p w:rsidR="00DB7015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84,5</w:t>
            </w:r>
          </w:p>
        </w:tc>
        <w:tc>
          <w:tcPr>
            <w:tcW w:w="2085" w:type="dxa"/>
          </w:tcPr>
          <w:p w:rsidR="00DB7015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26.03.2024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 от 27.03.2014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 от 27.03.2014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 от 02.04.2014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02.04.2024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 от 07.04.2014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-18 от 15.04.2014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-21 от 15.05.2014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-22 от 20.05.2014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-23 от 21.05.2014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21.05.2024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-24 от 21.05.2014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21.05.2019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12-ти кв.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-25 от 21.05.2014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8514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85145D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-27 от 23.05.2014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23.05.2014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492473177"/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-28 от 26.05.2014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85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26.05.2017</w:t>
            </w:r>
          </w:p>
        </w:tc>
      </w:tr>
      <w:bookmarkEnd w:id="3"/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-29 от 26.05.2014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-30 от  26.05.2014</w:t>
            </w:r>
          </w:p>
        </w:tc>
        <w:tc>
          <w:tcPr>
            <w:tcW w:w="1838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51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-31 от  26.05.2014</w:t>
            </w:r>
          </w:p>
        </w:tc>
        <w:tc>
          <w:tcPr>
            <w:tcW w:w="1838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26.05.2014</w:t>
            </w:r>
          </w:p>
        </w:tc>
        <w:tc>
          <w:tcPr>
            <w:tcW w:w="3951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-33 от 28.05.2014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-36 от 30.05.2014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 w:rsidRPr="00A85C6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-38 от 11.06.2014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11.06.2014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11.06.2024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07" w:type="dxa"/>
          </w:tcPr>
          <w:p w:rsidR="00DB7015" w:rsidRPr="00B45ADC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8-ми кв. жилой дом</w:t>
            </w:r>
          </w:p>
        </w:tc>
        <w:tc>
          <w:tcPr>
            <w:tcW w:w="2306" w:type="dxa"/>
          </w:tcPr>
          <w:p w:rsidR="00DB7015" w:rsidRPr="00B45ADC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B45ADC" w:rsidRDefault="00DB7015">
            <w:r w:rsidRPr="00B45AD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29516301-40 от 02.10.2014</w:t>
            </w:r>
          </w:p>
        </w:tc>
        <w:tc>
          <w:tcPr>
            <w:tcW w:w="1838" w:type="dxa"/>
          </w:tcPr>
          <w:p w:rsidR="00DB7015" w:rsidRPr="00B45ADC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02.10.2014</w:t>
            </w:r>
          </w:p>
        </w:tc>
        <w:tc>
          <w:tcPr>
            <w:tcW w:w="3951" w:type="dxa"/>
          </w:tcPr>
          <w:p w:rsidR="00DB7015" w:rsidRPr="00B45ADC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294,6</w:t>
            </w:r>
          </w:p>
        </w:tc>
        <w:tc>
          <w:tcPr>
            <w:tcW w:w="2085" w:type="dxa"/>
          </w:tcPr>
          <w:p w:rsidR="00DB7015" w:rsidRPr="00B45ADC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45ADC"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-02-2015 от 03.04.2015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03.04.2015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03.04.2020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-03-2015 от 03.04.2015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03.04.2015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03.04.2017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-04-2015 от 13.04.2015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294,6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-05-2015 от 13.04.2015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07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кв. жилой дом</w:t>
            </w:r>
          </w:p>
        </w:tc>
        <w:tc>
          <w:tcPr>
            <w:tcW w:w="2306" w:type="dxa"/>
          </w:tcPr>
          <w:p w:rsidR="00DB7015" w:rsidRPr="006255CB" w:rsidRDefault="00DB7015" w:rsidP="00E1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-06-2015 от 13.04.2015</w:t>
            </w:r>
          </w:p>
        </w:tc>
        <w:tc>
          <w:tcPr>
            <w:tcW w:w="183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13.04.2015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13.04.2020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-08-2015 от 27.04.2015</w:t>
            </w:r>
          </w:p>
        </w:tc>
        <w:tc>
          <w:tcPr>
            <w:tcW w:w="1838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27.04.2015</w:t>
            </w:r>
          </w:p>
        </w:tc>
        <w:tc>
          <w:tcPr>
            <w:tcW w:w="3951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2085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27.04.2020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-09-2015 от 28.04.2015</w:t>
            </w:r>
          </w:p>
        </w:tc>
        <w:tc>
          <w:tcPr>
            <w:tcW w:w="1838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28.04.2015</w:t>
            </w:r>
          </w:p>
        </w:tc>
        <w:tc>
          <w:tcPr>
            <w:tcW w:w="3951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85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28.04.2018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-10-2015 от 30.04.2015</w:t>
            </w:r>
          </w:p>
        </w:tc>
        <w:tc>
          <w:tcPr>
            <w:tcW w:w="1838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30.04.2015</w:t>
            </w:r>
          </w:p>
        </w:tc>
        <w:tc>
          <w:tcPr>
            <w:tcW w:w="3951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2085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-11-2015 от 22.05.2015</w:t>
            </w:r>
          </w:p>
        </w:tc>
        <w:tc>
          <w:tcPr>
            <w:tcW w:w="1838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22.05.2015</w:t>
            </w:r>
          </w:p>
        </w:tc>
        <w:tc>
          <w:tcPr>
            <w:tcW w:w="3951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2085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 w:rsidP="002042AE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-12-2015 от 22.05.2015</w:t>
            </w:r>
          </w:p>
        </w:tc>
        <w:tc>
          <w:tcPr>
            <w:tcW w:w="1838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22.05.2015</w:t>
            </w:r>
          </w:p>
        </w:tc>
        <w:tc>
          <w:tcPr>
            <w:tcW w:w="3951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2085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07" w:type="dxa"/>
          </w:tcPr>
          <w:p w:rsidR="00DB7015" w:rsidRPr="003A2E16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3A2E16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3A2E16" w:rsidRDefault="00DB7015" w:rsidP="0020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 w:rsidRPr="003A2E1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29516301-13-2015 от 02.06.2015</w:t>
            </w:r>
          </w:p>
        </w:tc>
        <w:tc>
          <w:tcPr>
            <w:tcW w:w="1838" w:type="dxa"/>
          </w:tcPr>
          <w:p w:rsidR="00DB7015" w:rsidRPr="003A2E1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2E16">
              <w:rPr>
                <w:rFonts w:ascii="Times New Roman" w:hAnsi="Times New Roman" w:cs="Times New Roman"/>
                <w:sz w:val="20"/>
                <w:szCs w:val="20"/>
              </w:rPr>
              <w:t>02.06.2015</w:t>
            </w:r>
          </w:p>
        </w:tc>
        <w:tc>
          <w:tcPr>
            <w:tcW w:w="395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02.06.2025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-14-2015 от 18.06.2015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18.06.2025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-15-2015 от 25.06.2015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25.06.2025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-16-2015 от 07.08.2015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07.08.2015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07.08.2025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-17-2015 от 11.08.2015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-18-2015 от 14.08.2015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14.08.2015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14.08.2025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-19-2015 от 26.08.2015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26.08.2025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-20-2015 от 27.08.2015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27.08.2015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27.08.2025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-21-2015 от 28.08.2015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28.08.2015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28.08.2025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-22-2015 от 07.09.2015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-23-2015 от 07.09.2015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-24-2015 от 21.09.2015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-25-2015 от 21.09.2015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21.09.2015</w:t>
            </w:r>
          </w:p>
        </w:tc>
        <w:tc>
          <w:tcPr>
            <w:tcW w:w="3951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21.09.2025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-26-2015 от 22.09.2015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-28-2015 от 15.10.2015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-29-2015 от 30.10.2015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30.10.2015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30.08.2016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-31-2015 от 12.11.2015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12.11.2025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-32-2015 от 02.12.2015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02.12.2015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02.12.2025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2-х кв.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-01-2016 от 22.03.2016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22.03.2018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 блокированной застройки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-02-2016 от 23.03.2016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23.03.2016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23.03.2021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-03-2016 от  25.03.2016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-04-2016 от 01.04.2016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-05-2016 от 06.04.2016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04.06.2016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-06-2016 от 06.05.2016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-07-2016 от 13.05.2016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-08-2016 от 13.05.2016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-09-2016 от 13.05.2016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-10-2016 от 13.05.2016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-11-2016 от 27.05.2016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-12-2016 от 15.06.2016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15.06.2026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07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12-ти кв.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-13-2016 от 28.06.2016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28.06.2016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649,5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28.12.2016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-15-2016 от 15.07.2016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15.07.2026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-17-2016 от 07.09.2016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-18-2016 от 07.09.2016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-19-2016 от 07.09.2016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51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-20-2016 от 07.09.2016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07.09.2026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-21-2016 от 11.10.2016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11.10.2026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-23-2016 от 28.11.2016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-24-2016 от  28.11.2016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28.11.2016</w:t>
            </w:r>
          </w:p>
        </w:tc>
        <w:tc>
          <w:tcPr>
            <w:tcW w:w="3951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28.11.2026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-26-2016 от 12.12.2016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12.12.2026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80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-27-2016 от 16.12.2016</w:t>
            </w:r>
          </w:p>
        </w:tc>
        <w:tc>
          <w:tcPr>
            <w:tcW w:w="1838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16.12.2016</w:t>
            </w:r>
          </w:p>
        </w:tc>
        <w:tc>
          <w:tcPr>
            <w:tcW w:w="395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16.12.2026</w:t>
            </w:r>
          </w:p>
        </w:tc>
      </w:tr>
      <w:tr w:rsidR="00DB7015" w:rsidRPr="006255CB">
        <w:tc>
          <w:tcPr>
            <w:tcW w:w="14766" w:type="dxa"/>
            <w:gridSpan w:val="7"/>
          </w:tcPr>
          <w:p w:rsidR="00DB7015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«Козьминское»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1D5CF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29516301-6 от 23.01.2014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109,0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11-ти кв. жилой дом 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1D5CF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29516301-41  от 16.12.2014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16.12.2014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559,3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11-ти кв. жилой дом 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1D5CF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29516301-42  от 16.12.2014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16.12.2014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559,4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16.12.2015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63" w:type="dxa"/>
          </w:tcPr>
          <w:p w:rsidR="00DB7015" w:rsidRDefault="00DB7015" w:rsidP="001D5CF5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-07-2015 от 16.04.2015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16.04.2015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</w:tr>
      <w:tr w:rsidR="00DB7015" w:rsidRPr="006255CB">
        <w:tc>
          <w:tcPr>
            <w:tcW w:w="516" w:type="dxa"/>
          </w:tcPr>
          <w:p w:rsidR="00DB7015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Default="00DB7015" w:rsidP="001D5CF5"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-34-2015 от 25.12.2015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25.12.2015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25.12.2025</w:t>
            </w:r>
          </w:p>
        </w:tc>
      </w:tr>
      <w:tr w:rsidR="00DB7015" w:rsidRPr="006255CB">
        <w:tc>
          <w:tcPr>
            <w:tcW w:w="14766" w:type="dxa"/>
            <w:gridSpan w:val="7"/>
          </w:tcPr>
          <w:p w:rsidR="00DB7015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«Сойгинское»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1D5CF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29516301-20 от 14.05.2014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14.05.2014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1D5CF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29516301-35  от 30.05.2014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142,0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30.05.2024</w:t>
            </w:r>
          </w:p>
        </w:tc>
      </w:tr>
      <w:tr w:rsidR="00DB7015" w:rsidRPr="006255CB">
        <w:tc>
          <w:tcPr>
            <w:tcW w:w="51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</w:tcPr>
          <w:p w:rsidR="00DB7015" w:rsidRPr="00686988" w:rsidRDefault="00DB7015" w:rsidP="001D5CF5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29516301-05 от 23.01.2014</w:t>
            </w:r>
          </w:p>
        </w:tc>
        <w:tc>
          <w:tcPr>
            <w:tcW w:w="1838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23.01.2014</w:t>
            </w:r>
          </w:p>
        </w:tc>
        <w:tc>
          <w:tcPr>
            <w:tcW w:w="395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2085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23.01.2024</w:t>
            </w:r>
          </w:p>
        </w:tc>
      </w:tr>
      <w:tr w:rsidR="00DB7015" w:rsidRPr="006255CB">
        <w:tc>
          <w:tcPr>
            <w:tcW w:w="14766" w:type="dxa"/>
            <w:gridSpan w:val="7"/>
          </w:tcPr>
          <w:p w:rsidR="00DB7015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«Урдомское»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29516104-01 от 20.01.2014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28.10.2023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28.10.2023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29516104-03 от 29.01.2014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29.07.2023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29.07.2023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29516104-04 от 04.02.2014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28.10.2018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28.10.2018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29516104-01 от 02.03.2015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жилой дом 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29516104-02 от 02.03.2015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жилой дом 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29516104-03 от 02.03.2015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жилой дом 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29516104-04 от 03.03.2015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29516104-05 от 03.03.2015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29516104-06 от 03.03.2015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29516104-07 от 03.03.2015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29516104-08 от 03.03.2015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Индивидуальный жилой дом 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29516104-10 от 06.03.2015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№ 2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29516101-12 от 12.03.2015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12.03.2020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47,7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12.03.2020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29516104-13 от 12.03.2015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29516104-14 от 20.03.2015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20.03.2025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20.03.2025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29516104-15 от 03.04.2015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29516104-16 от 03.04.2015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29516104-17 от 09.04.2015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29516101-18 от 10.04.2015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10.04.2017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23,3 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10.04.2017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29516104-20 от 17.04.2015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29516104-21 от 17.04.2015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29516104-22 от 22.04.2015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29516104-23 от 22.04.2015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29516104-24 от 23.04.2015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29516104-25 от 23.04.2015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29516104-26 от 27.04.2015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29516104-27 от 27.04.2015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27.04.2025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29516104-28 от 05.05.2015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29516104-29 от 06.05.2015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29516104-30 от 06.05.2015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29516104-31 от 12.05.2015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29516104-32 от 14.05.2015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29516104-33 от 14.05.2015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29516104-34 от 20.05.2015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29516104-35 от 20.05.2015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29516104-36 от 22.05.2015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29516104-37 от 22.05.2015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29516104-38 от 22.05.2015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29516104-39 от 29.05.2015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29.05.2025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 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29.05.2025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№ 2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29516101-42 от 02.06.2015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02.06.2025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77,6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02.06.2025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29516101-43 от 09.06.2015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09.09.2015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09.09.2015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29516101-44 от 15.06.2015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90,6 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29516101-46 от 15.06.2015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158,8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29516104-49 от 15.06.2015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15.06.2025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29516104-50 от 28.07.2015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637,0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29516104-51 от 28.07.2015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29516101-52 от 28.07.2015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28.07.2025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№ 1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29516104-53 от 20.08.2015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104,2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№ 1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29516101-54 от 20.08.2015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72,25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29516101-55 от 20.08.2015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20.08.2016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50,7 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20.08.2016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29516104-58 от 31.08.2015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31.08.2025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31.08.2025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29516104-59 от 10.09.2015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10.09.2025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29516104-60 от 10.09.2015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03.12.2015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29516104-61 от 16.09.2015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16.09.2025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16.09.2025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№ 2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29516101-63от 01.10.2015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№ 1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29516101-65 от 01.10.2015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117,4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29516104-66 от 02.10.2015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01.10.2025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29516104-67 от 09.10.2015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08.10.2025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29516101-68 от 19.10.2015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18.10.2020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29516104-69 от 12.11.2015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29516101-70 от 12.11.2015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11.11.2016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11.11.2016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29516104-72 от 12.11.2015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11.11.2025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29516104-73 от 20.11.2015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29516104-74 от 20.11.2015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29516104-75 от 20.11.2015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19.11.2025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29516104-76 от 23.11.2015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29516104-77 от 23.11.2015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22.11.2025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29516104-78 от 07.12.2015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06.12.2025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06.12.2025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29516104-80 от 11.12.2015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10.12.2017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86,2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10.12.2017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29516104-82 от 11.12.2015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10.12.2025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29516104-83 от 16.12.2015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15.12.2025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15.12.2025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29516104-85 от 25.12.2015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24.12.2025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24.12.2025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29516104-05 от 25.01.2016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24.01.2026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29516104-06 от 28.03.2016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28.03.2026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28.03.2026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29516104-07 от 01.04.2016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01.04.2026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01.04.2026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29516104-10 от 20.04.2016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20.04.2018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20.04.2018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29516104-12 от 02.05.2016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01.05.2021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108,48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01.05.2021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29516104-13 от 19.05.2016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19.05.2017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100,4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19.05.2017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29516104-14 от 27.05.2016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27.05.2026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68,8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27.05.2026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29516104-15 от 31.05.2016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31.05.2018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31.05.2018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Квартира № 1 в многоквартирном жилом доме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29516104-16 от 06.06.2016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06.06.2020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109,6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06.06.2020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29516104-17 от 24.06.2016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24.06.2026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123,1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24.06.2026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29516104-18 от 05.07.2016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05.07.2017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91,7 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05.07.2017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29516104-19 от 02.08.2016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22.08.2023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22.08.2023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29516104-20 от 02.08.2016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 м 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29516104-21 от 02.08.2016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29516104-22 от 03.08.2016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97,7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29516104-23 от 03.08.2016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01.08.2020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77,35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01.08.2020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29516104-24 от 04.08.2016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105,1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29516104-25 от 11.08.2016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135,87 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29516104-26 от 18.08.2018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29516104-28 от 02.09.2016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01.09.2019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73,9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01.09.2019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29516104-30 от 28.09.2016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01.09.2019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01.09.2019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29516104-32 от 30.09.2016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29516104-33 от 04.10.2016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03.10.2017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67,9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03.10.2017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Дачный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29516104-34 от 05.10.2016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04.10.2026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04.10.2026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29516104-35 от 10.10.2016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09.10.2026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176,4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09.10.2026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29516104-36 от 02.11.2016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71,9 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29516104-37 от 02.11.2016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 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02.11.2021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29516104-38 от 03.11.2016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03.11.2026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03.11.2026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многоквартирный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29516104-39 от 09.11.2016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78,0м2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09.11.2021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29516104-40 от 11.11.2016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10.11.2021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140,9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10.11.2021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29516104-41 от 05.12.2016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05.12.2026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80,0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05.12.2026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29516104-42 от 14.12.2016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14.12.2021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95,08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14.12.2021</w:t>
            </w:r>
          </w:p>
        </w:tc>
      </w:tr>
      <w:tr w:rsidR="00DB7015" w:rsidRPr="006255CB">
        <w:tc>
          <w:tcPr>
            <w:tcW w:w="516" w:type="dxa"/>
          </w:tcPr>
          <w:p w:rsidR="00DB7015" w:rsidRPr="006A78C4" w:rsidRDefault="00DB7015" w:rsidP="00B172C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1807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Индивидуальный жилой дом</w:t>
            </w:r>
          </w:p>
        </w:tc>
        <w:tc>
          <w:tcPr>
            <w:tcW w:w="2306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63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29516104-43 от 19.12.2016</w:t>
            </w:r>
          </w:p>
        </w:tc>
        <w:tc>
          <w:tcPr>
            <w:tcW w:w="1838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19.12.2026</w:t>
            </w:r>
          </w:p>
        </w:tc>
        <w:tc>
          <w:tcPr>
            <w:tcW w:w="3951" w:type="dxa"/>
            <w:vAlign w:val="bottom"/>
          </w:tcPr>
          <w:p w:rsidR="00DB7015" w:rsidRPr="006A78C4" w:rsidRDefault="00DB7015" w:rsidP="00B172C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125,2 м2</w:t>
            </w:r>
          </w:p>
        </w:tc>
        <w:tc>
          <w:tcPr>
            <w:tcW w:w="2085" w:type="dxa"/>
            <w:vAlign w:val="bottom"/>
          </w:tcPr>
          <w:p w:rsidR="00DB7015" w:rsidRPr="006A78C4" w:rsidRDefault="00DB7015" w:rsidP="00B172C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19.12.2026</w:t>
            </w:r>
          </w:p>
        </w:tc>
      </w:tr>
    </w:tbl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Pr="00197806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780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9780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97806">
        <w:rPr>
          <w:rFonts w:ascii="Times New Roman" w:hAnsi="Times New Roman" w:cs="Times New Roman"/>
          <w:sz w:val="28"/>
          <w:szCs w:val="28"/>
        </w:rPr>
        <w:t>.2.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97806">
        <w:rPr>
          <w:rFonts w:ascii="Times New Roman" w:hAnsi="Times New Roman" w:cs="Times New Roman"/>
          <w:sz w:val="28"/>
          <w:szCs w:val="28"/>
        </w:rPr>
        <w:t xml:space="preserve">. Данные по строительству объектов, не относящихся к жилищной сфере, в соответствии с выданными разрешениями на строительство за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9780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 – 2016</w:t>
      </w:r>
      <w:r w:rsidRPr="00197806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оды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"/>
        <w:gridCol w:w="1914"/>
        <w:gridCol w:w="2287"/>
        <w:gridCol w:w="2250"/>
        <w:gridCol w:w="1829"/>
        <w:gridCol w:w="3906"/>
        <w:gridCol w:w="2073"/>
      </w:tblGrid>
      <w:tr w:rsidR="00DB7015" w:rsidRPr="006255CB">
        <w:tc>
          <w:tcPr>
            <w:tcW w:w="42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91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 капитального строительства</w:t>
            </w:r>
          </w:p>
        </w:tc>
        <w:tc>
          <w:tcPr>
            <w:tcW w:w="228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Характер строительства (новое строительство, реконструкция)</w:t>
            </w:r>
          </w:p>
        </w:tc>
        <w:tc>
          <w:tcPr>
            <w:tcW w:w="225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Реквизиты разрешения на строительство (номер, дата)</w:t>
            </w:r>
          </w:p>
        </w:tc>
        <w:tc>
          <w:tcPr>
            <w:tcW w:w="182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Срок действия разрешения на строительство, дата</w:t>
            </w:r>
          </w:p>
        </w:tc>
        <w:tc>
          <w:tcPr>
            <w:tcW w:w="390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Общая площадь объекта по проекту, м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73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Ожидаемая дата ввода в эксплуатацию, месяц, год</w:t>
            </w:r>
          </w:p>
        </w:tc>
      </w:tr>
      <w:tr w:rsidR="00DB7015" w:rsidRPr="006255CB">
        <w:tc>
          <w:tcPr>
            <w:tcW w:w="14680" w:type="dxa"/>
            <w:gridSpan w:val="7"/>
          </w:tcPr>
          <w:p w:rsidR="00DB7015" w:rsidRPr="006255CB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«Сафроновское»</w:t>
            </w:r>
          </w:p>
        </w:tc>
      </w:tr>
      <w:tr w:rsidR="00DB7015" w:rsidRPr="006255CB">
        <w:tc>
          <w:tcPr>
            <w:tcW w:w="42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228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50" w:type="dxa"/>
          </w:tcPr>
          <w:p w:rsidR="00DB7015" w:rsidRPr="00080919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29516301-11 от  13.03.2014</w:t>
            </w:r>
          </w:p>
        </w:tc>
        <w:tc>
          <w:tcPr>
            <w:tcW w:w="182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13.03.2014</w:t>
            </w:r>
          </w:p>
        </w:tc>
        <w:tc>
          <w:tcPr>
            <w:tcW w:w="390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108,0</w:t>
            </w:r>
          </w:p>
        </w:tc>
        <w:tc>
          <w:tcPr>
            <w:tcW w:w="2073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13.07.2014</w:t>
            </w:r>
          </w:p>
        </w:tc>
      </w:tr>
      <w:tr w:rsidR="00DB7015" w:rsidRPr="006255CB">
        <w:tc>
          <w:tcPr>
            <w:tcW w:w="42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шиномонтажа и пяти гаражных боксов</w:t>
            </w:r>
          </w:p>
        </w:tc>
        <w:tc>
          <w:tcPr>
            <w:tcW w:w="228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1 этап</w:t>
            </w:r>
          </w:p>
        </w:tc>
        <w:tc>
          <w:tcPr>
            <w:tcW w:w="2250" w:type="dxa"/>
          </w:tcPr>
          <w:p w:rsidR="00DB7015" w:rsidRPr="00080919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29516301-19 от  07.05.2014</w:t>
            </w:r>
          </w:p>
        </w:tc>
        <w:tc>
          <w:tcPr>
            <w:tcW w:w="182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07.05.2014</w:t>
            </w:r>
          </w:p>
        </w:tc>
        <w:tc>
          <w:tcPr>
            <w:tcW w:w="390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455,0</w:t>
            </w:r>
          </w:p>
        </w:tc>
        <w:tc>
          <w:tcPr>
            <w:tcW w:w="2073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07.05.2015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4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«Копейка -4»</w:t>
            </w:r>
          </w:p>
        </w:tc>
        <w:tc>
          <w:tcPr>
            <w:tcW w:w="228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50" w:type="dxa"/>
          </w:tcPr>
          <w:p w:rsidR="00DB7015" w:rsidRPr="00080919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29516301-26 от  21.05.2014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21.05.2014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198,0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промышленных товаров</w:t>
            </w:r>
          </w:p>
        </w:tc>
        <w:tc>
          <w:tcPr>
            <w:tcW w:w="2287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</w:tcPr>
          <w:p w:rsidR="00DB7015" w:rsidRPr="00080919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29516301-32 от  28.05.2014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28.05.2014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4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Мастерская бытовых услуг</w:t>
            </w:r>
          </w:p>
        </w:tc>
        <w:tc>
          <w:tcPr>
            <w:tcW w:w="2287" w:type="dxa"/>
          </w:tcPr>
          <w:p w:rsidR="00DB7015" w:rsidRPr="006255CB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</w:t>
            </w:r>
          </w:p>
        </w:tc>
        <w:tc>
          <w:tcPr>
            <w:tcW w:w="2250" w:type="dxa"/>
          </w:tcPr>
          <w:p w:rsidR="00DB7015" w:rsidRPr="00080919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29516301-37 от  30.05.2014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01.11.2014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4" w:type="dxa"/>
            <w:shd w:val="clear" w:color="auto" w:fill="FFFFFF"/>
          </w:tcPr>
          <w:p w:rsidR="00DB7015" w:rsidRPr="003A2E1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D2BE7">
              <w:rPr>
                <w:rFonts w:ascii="Times New Roman" w:hAnsi="Times New Roman" w:cs="Times New Roman"/>
                <w:sz w:val="20"/>
                <w:szCs w:val="20"/>
              </w:rPr>
              <w:t>Детский сад на 220 мест</w:t>
            </w:r>
          </w:p>
        </w:tc>
        <w:tc>
          <w:tcPr>
            <w:tcW w:w="2287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</w:tcPr>
          <w:p w:rsidR="00DB7015" w:rsidRPr="00080919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29516301-39 от  20.06.2014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20.06.2014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2371,82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25.12.2015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4" w:type="dxa"/>
          </w:tcPr>
          <w:p w:rsidR="00DB7015" w:rsidRPr="003A2E1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126CC">
              <w:rPr>
                <w:rFonts w:ascii="Times New Roman" w:hAnsi="Times New Roman" w:cs="Times New Roman"/>
                <w:sz w:val="20"/>
                <w:szCs w:val="20"/>
              </w:rPr>
              <w:t>Газопровод распределительный низкого давления по ул. Таежная, ул. Кирпичная, пер. Глотова, пер. Торкова, пер. Сосновый, ул. Пермская, проезд от ул. Юбилейная до ул. Кр. Партизан в с. Яренск</w:t>
            </w:r>
          </w:p>
        </w:tc>
        <w:tc>
          <w:tcPr>
            <w:tcW w:w="2287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</w:tcPr>
          <w:p w:rsidR="00DB7015" w:rsidRDefault="00DB7015" w:rsidP="0020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-27-2015 от 24.09.2015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24.09.2015</w:t>
            </w:r>
          </w:p>
        </w:tc>
        <w:tc>
          <w:tcPr>
            <w:tcW w:w="3906" w:type="dxa"/>
          </w:tcPr>
          <w:p w:rsidR="00DB7015" w:rsidRDefault="00DB7015" w:rsidP="00C126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2062,4 п.м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24.11.2015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4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Магазин стройматериалов</w:t>
            </w:r>
          </w:p>
        </w:tc>
        <w:tc>
          <w:tcPr>
            <w:tcW w:w="2287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</w:tcPr>
          <w:p w:rsidR="00DB7015" w:rsidRDefault="00DB7015" w:rsidP="00204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-30-2015 от 10.11.2015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10.11.2015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235,5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10.11.2016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4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 гостиницы под многоквартирный жилой дом с нежилыми помещениями</w:t>
            </w:r>
          </w:p>
        </w:tc>
        <w:tc>
          <w:tcPr>
            <w:tcW w:w="2287" w:type="dxa"/>
          </w:tcPr>
          <w:p w:rsidR="00DB7015" w:rsidRDefault="00DB7015" w:rsidP="002042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2250" w:type="dxa"/>
          </w:tcPr>
          <w:p w:rsidR="00DB7015" w:rsidRDefault="00DB7015" w:rsidP="006F2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-14-2016 от 08.07.2016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08.07.2016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1247,3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08.09.2016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4" w:type="dxa"/>
            <w:shd w:val="clear" w:color="auto" w:fill="FFFFFF"/>
          </w:tcPr>
          <w:p w:rsidR="00DB7015" w:rsidRPr="003A2E1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64C5F">
              <w:rPr>
                <w:rFonts w:ascii="Times New Roman" w:hAnsi="Times New Roman" w:cs="Times New Roman"/>
                <w:sz w:val="20"/>
                <w:szCs w:val="20"/>
              </w:rPr>
              <w:t>Здание «Контрольно-пропускной пункт транспортных средств ОСП ЛЗУ «Ленский»</w:t>
            </w:r>
          </w:p>
        </w:tc>
        <w:tc>
          <w:tcPr>
            <w:tcW w:w="2287" w:type="dxa"/>
          </w:tcPr>
          <w:p w:rsidR="00DB7015" w:rsidRDefault="00DB7015" w:rsidP="006F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</w:tcPr>
          <w:p w:rsidR="00DB7015" w:rsidRDefault="00DB7015" w:rsidP="006F2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-22-2016 от 18.10.2016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18.10.2016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18.09.2017</w:t>
            </w:r>
          </w:p>
        </w:tc>
      </w:tr>
      <w:tr w:rsidR="00DB7015" w:rsidRPr="006255CB">
        <w:tc>
          <w:tcPr>
            <w:tcW w:w="421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4" w:type="dxa"/>
          </w:tcPr>
          <w:p w:rsidR="00DB7015" w:rsidRPr="00C126CC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126CC">
              <w:rPr>
                <w:rFonts w:ascii="Times New Roman" w:hAnsi="Times New Roman" w:cs="Times New Roman"/>
                <w:sz w:val="20"/>
                <w:szCs w:val="20"/>
              </w:rPr>
              <w:t>Распределительный газопровод по ул. Дубинина, ул. Кр. Партизан, пер. Сельский, ул. Наб. Подбельского, ул. Трудовая</w:t>
            </w:r>
          </w:p>
        </w:tc>
        <w:tc>
          <w:tcPr>
            <w:tcW w:w="2287" w:type="dxa"/>
          </w:tcPr>
          <w:p w:rsidR="00DB7015" w:rsidRDefault="00DB7015" w:rsidP="006F248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</w:tcPr>
          <w:p w:rsidR="00DB7015" w:rsidRDefault="00DB7015" w:rsidP="006F24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-25-2016 от 01.12.2016</w:t>
            </w:r>
          </w:p>
        </w:tc>
        <w:tc>
          <w:tcPr>
            <w:tcW w:w="1829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01.12.2016</w:t>
            </w:r>
          </w:p>
        </w:tc>
        <w:tc>
          <w:tcPr>
            <w:tcW w:w="3906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798,1 п.м</w:t>
            </w:r>
          </w:p>
        </w:tc>
        <w:tc>
          <w:tcPr>
            <w:tcW w:w="2073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28.02.2017</w:t>
            </w:r>
          </w:p>
        </w:tc>
      </w:tr>
      <w:tr w:rsidR="00DB7015" w:rsidRPr="006255CB">
        <w:tc>
          <w:tcPr>
            <w:tcW w:w="14680" w:type="dxa"/>
            <w:gridSpan w:val="7"/>
          </w:tcPr>
          <w:p w:rsidR="00DB7015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«Козьминское»</w:t>
            </w:r>
          </w:p>
        </w:tc>
      </w:tr>
      <w:tr w:rsidR="00DB7015" w:rsidRPr="006255CB">
        <w:tc>
          <w:tcPr>
            <w:tcW w:w="42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Гараж-мастерские </w:t>
            </w:r>
          </w:p>
        </w:tc>
        <w:tc>
          <w:tcPr>
            <w:tcW w:w="228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Реконструкция</w:t>
            </w:r>
          </w:p>
        </w:tc>
        <w:tc>
          <w:tcPr>
            <w:tcW w:w="2250" w:type="dxa"/>
          </w:tcPr>
          <w:p w:rsidR="00DB7015" w:rsidRPr="00080919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 w:rsidRPr="00A85C64">
              <w:rPr>
                <w:rFonts w:ascii="Times New Roman" w:hAnsi="Times New Roman" w:cs="Times New Roman"/>
                <w:sz w:val="20"/>
                <w:szCs w:val="20"/>
              </w:rPr>
              <w:t>29516301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-16-2016 от 11.08.2016</w:t>
            </w:r>
          </w:p>
        </w:tc>
        <w:tc>
          <w:tcPr>
            <w:tcW w:w="1829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11.08.2016</w:t>
            </w:r>
          </w:p>
        </w:tc>
        <w:tc>
          <w:tcPr>
            <w:tcW w:w="39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  <w:tc>
          <w:tcPr>
            <w:tcW w:w="2073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11.08.2017</w:t>
            </w:r>
          </w:p>
        </w:tc>
      </w:tr>
      <w:tr w:rsidR="00DB7015" w:rsidRPr="006255CB">
        <w:tc>
          <w:tcPr>
            <w:tcW w:w="14680" w:type="dxa"/>
            <w:gridSpan w:val="7"/>
          </w:tcPr>
          <w:p w:rsidR="00DB7015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«Сойгинское»</w:t>
            </w:r>
          </w:p>
        </w:tc>
      </w:tr>
      <w:tr w:rsidR="00DB7015" w:rsidRPr="006255CB">
        <w:tc>
          <w:tcPr>
            <w:tcW w:w="421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Цех по переработке древесины </w:t>
            </w:r>
          </w:p>
        </w:tc>
        <w:tc>
          <w:tcPr>
            <w:tcW w:w="2287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</w:tcPr>
          <w:p w:rsidR="00DB7015" w:rsidRPr="00080919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29516301-34 от  30.05.2014</w:t>
            </w:r>
          </w:p>
        </w:tc>
        <w:tc>
          <w:tcPr>
            <w:tcW w:w="1829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30.05.2014</w:t>
            </w:r>
          </w:p>
        </w:tc>
        <w:tc>
          <w:tcPr>
            <w:tcW w:w="3906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92,0</w:t>
            </w:r>
          </w:p>
        </w:tc>
        <w:tc>
          <w:tcPr>
            <w:tcW w:w="2073" w:type="dxa"/>
          </w:tcPr>
          <w:p w:rsidR="00DB7015" w:rsidRPr="006255CB" w:rsidRDefault="00DB7015" w:rsidP="001D5C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31.12.2014</w:t>
            </w:r>
          </w:p>
        </w:tc>
      </w:tr>
      <w:tr w:rsidR="00DB7015" w:rsidRPr="006255CB">
        <w:tc>
          <w:tcPr>
            <w:tcW w:w="14680" w:type="dxa"/>
            <w:gridSpan w:val="7"/>
          </w:tcPr>
          <w:p w:rsidR="00DB7015" w:rsidRDefault="00DB7015" w:rsidP="001D5C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«Урдомское»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здание магазина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29516104-09 от 06.03.2015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06.03.2020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06.03.2020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агрегатов ГПА-16ДГ "Урал" № 45,46" в составе стройки "Реконструкция компрессорного цеха № 4 КС-13 Урдома"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реконструкция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29516104-79 от 10.12.2015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09.12.2016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агрегата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09.12.2016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29516104-84 от 22.12.2015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21.12.2020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88,0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21.12.2020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 ул. Толстого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29516104-01 от 11.01.2016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13887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 ул.Энтузиастов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29516104-02 от 11.01.2016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4980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 ул.Николая Рубцова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29516104-03 от 11.01.2016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3482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 ул. Сосновая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29516104-04 от 11.01.2016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3490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10.01.2019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"ДП Урдомского ЛПУ МГ" (3 пусковой комплекс) в составе стройки "Реконструкция систем диспетчерского управления ООО "Газпром трансгаз Ухта"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29516104-08 от 04.04.2016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19.10.2016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объект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19.10.2016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газопровод распределительный от ГРС "КС-13" до ул. Павла Морозова в пос. Урдома Ленского района Архангельской области 1 этап строительства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29516104-09 от 06.04.2016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21.10.2016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5538 м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21.10.2016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газопровод распределительный низкого давления по ул. Новая в пос. Урдома Ленского района Архангельской области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29516104-11 от 22.04.2016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22.09.2016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 м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22.09.2016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Здание магазина промтовары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29516104-27 от 18.08.2016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01.08.2019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1268,3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01.08.2019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 на 2 бокса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29516104-29 от 27.09.2016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01.09.2020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240,0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01.09.2020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 отдыха и спорта "Соловушка" Архангельская область ленский район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29516104-31 от 29.09.2016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480,3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01.09.2018</w:t>
            </w:r>
          </w:p>
        </w:tc>
      </w:tr>
      <w:tr w:rsidR="00DB7015" w:rsidRPr="006255CB">
        <w:tc>
          <w:tcPr>
            <w:tcW w:w="421" w:type="dxa"/>
          </w:tcPr>
          <w:p w:rsidR="00DB7015" w:rsidRPr="006A78C4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14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Гараж на 2 бокса</w:t>
            </w:r>
          </w:p>
        </w:tc>
        <w:tc>
          <w:tcPr>
            <w:tcW w:w="2287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строительство</w:t>
            </w:r>
          </w:p>
        </w:tc>
        <w:tc>
          <w:tcPr>
            <w:tcW w:w="2250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RU 29516104-44 от 21.12.2016</w:t>
            </w:r>
          </w:p>
        </w:tc>
        <w:tc>
          <w:tcPr>
            <w:tcW w:w="1829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01.09.2020</w:t>
            </w:r>
          </w:p>
        </w:tc>
        <w:tc>
          <w:tcPr>
            <w:tcW w:w="3906" w:type="dxa"/>
            <w:vAlign w:val="bottom"/>
          </w:tcPr>
          <w:p w:rsidR="00DB7015" w:rsidRPr="006A78C4" w:rsidRDefault="00DB7015" w:rsidP="00864F0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 м2</w:t>
            </w:r>
          </w:p>
        </w:tc>
        <w:tc>
          <w:tcPr>
            <w:tcW w:w="2073" w:type="dxa"/>
            <w:vAlign w:val="bottom"/>
          </w:tcPr>
          <w:p w:rsidR="00DB7015" w:rsidRPr="006A78C4" w:rsidRDefault="00DB7015" w:rsidP="00864F0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A78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01.09.2020</w:t>
            </w:r>
          </w:p>
        </w:tc>
      </w:tr>
    </w:tbl>
    <w:p w:rsidR="00DB7015" w:rsidRDefault="00DB7015" w:rsidP="00743324">
      <w:pPr>
        <w:rPr>
          <w:rFonts w:ascii="Times New Roman" w:hAnsi="Times New Roman" w:cs="Times New Roman"/>
          <w:sz w:val="28"/>
          <w:szCs w:val="28"/>
        </w:rPr>
        <w:sectPr w:rsidR="00DB7015" w:rsidSect="00743324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B7015" w:rsidRDefault="00DB7015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>2.4.3. Объемы прогнозируемого выбытия из эксплуатации объ</w:t>
      </w:r>
      <w:r>
        <w:rPr>
          <w:rFonts w:ascii="Times New Roman" w:hAnsi="Times New Roman" w:cs="Times New Roman"/>
          <w:sz w:val="28"/>
          <w:szCs w:val="28"/>
        </w:rPr>
        <w:t>ектов социальной инфраструктуры</w:t>
      </w:r>
    </w:p>
    <w:p w:rsidR="00DB7015" w:rsidRDefault="00DB7015" w:rsidP="003E76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762B">
        <w:rPr>
          <w:rFonts w:ascii="Times New Roman" w:hAnsi="Times New Roman" w:cs="Times New Roman"/>
          <w:sz w:val="28"/>
          <w:szCs w:val="28"/>
        </w:rPr>
        <w:t xml:space="preserve">Выбытие из эксплуатации существующих объектов социальной инфраструктуры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3E762B">
        <w:rPr>
          <w:rFonts w:ascii="Times New Roman" w:hAnsi="Times New Roman" w:cs="Times New Roman"/>
          <w:sz w:val="28"/>
          <w:szCs w:val="28"/>
        </w:rPr>
        <w:t xml:space="preserve"> не планируется.</w:t>
      </w:r>
    </w:p>
    <w:p w:rsidR="00DB7015" w:rsidRPr="00F76C69" w:rsidRDefault="00DB7015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6C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76C69">
        <w:rPr>
          <w:rFonts w:ascii="Times New Roman" w:hAnsi="Times New Roman" w:cs="Times New Roman"/>
          <w:sz w:val="28"/>
          <w:szCs w:val="28"/>
        </w:rPr>
        <w:t>.4. Прогнозируемый спрос на услуги социальной инфраструктуры исходя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прогноза численности населения, объемов планируемого жилищного фонда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прогнозируемого выбытия из эксплуатации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инфраструктуры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7015" w:rsidRPr="00F76C69" w:rsidRDefault="00DB7015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6C69">
        <w:rPr>
          <w:rFonts w:ascii="Times New Roman" w:hAnsi="Times New Roman" w:cs="Times New Roman"/>
          <w:sz w:val="28"/>
          <w:szCs w:val="28"/>
        </w:rPr>
        <w:t>Прогнозируемый спрос на услуги социальной инфраструктуры обусловлен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большей степени существующим уровнем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>социальной инфраструктуры: данные о существующих объектах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6C69">
        <w:rPr>
          <w:rFonts w:ascii="Times New Roman" w:hAnsi="Times New Roman" w:cs="Times New Roman"/>
          <w:sz w:val="28"/>
          <w:szCs w:val="28"/>
        </w:rPr>
        <w:t xml:space="preserve">инфраструктуры свидетельствуют о недостаточном уровне обеспеченности объектами </w:t>
      </w:r>
      <w:r w:rsidRPr="009B1452">
        <w:rPr>
          <w:rFonts w:ascii="Times New Roman" w:hAnsi="Times New Roman" w:cs="Times New Roman"/>
          <w:sz w:val="28"/>
          <w:szCs w:val="28"/>
        </w:rPr>
        <w:t>в области</w:t>
      </w:r>
      <w:r>
        <w:rPr>
          <w:rFonts w:ascii="Times New Roman" w:hAnsi="Times New Roman" w:cs="Times New Roman"/>
          <w:sz w:val="28"/>
          <w:szCs w:val="28"/>
        </w:rPr>
        <w:t xml:space="preserve"> образования.</w:t>
      </w:r>
    </w:p>
    <w:p w:rsidR="00DB7015" w:rsidRPr="003E762B" w:rsidRDefault="00DB7015" w:rsidP="00F76C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39DA">
        <w:rPr>
          <w:rFonts w:ascii="Times New Roman" w:hAnsi="Times New Roman" w:cs="Times New Roman"/>
          <w:sz w:val="28"/>
          <w:szCs w:val="28"/>
        </w:rPr>
        <w:t>Исходя из того, что объемы планируемого жилищного фонда обусловлены переселением граждан из ветхого жилья в новое, а также предоставлением жилья молодым семьям, а не расширением территории, связанной с ростом численности населения за счет миграционных притоков, первостепенной задачей программы является достижение расчетного уровня обеспеченности населения района услугами в вышеуказанных областях в соответствии с местными нормативами градостроительного проектирования МО «Ленский муниципальный район».</w:t>
      </w:r>
    </w:p>
    <w:p w:rsidR="00DB7015" w:rsidRDefault="00DB7015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 Оценка</w:t>
      </w:r>
      <w:r w:rsidRPr="007E5CBB">
        <w:rPr>
          <w:rFonts w:ascii="Times New Roman" w:hAnsi="Times New Roman" w:cs="Times New Roman"/>
          <w:sz w:val="28"/>
          <w:szCs w:val="28"/>
        </w:rPr>
        <w:t xml:space="preserve"> нормативно-правовой базы, необходимой для функционирования и развития социальной инфраструктуры поселения</w:t>
      </w:r>
    </w:p>
    <w:p w:rsidR="00DB7015" w:rsidRPr="00816F40" w:rsidRDefault="00DB7015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В соответствии с Требованиями №1050 основой разработки программ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инфраструктуры являются государственные и муниципальные программы,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поселения, планы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развития, планы и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образования, документы о развитии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 комплексном освоении территорий.</w:t>
      </w:r>
    </w:p>
    <w:p w:rsidR="00DB7015" w:rsidRPr="00816F40" w:rsidRDefault="00DB7015" w:rsidP="00816F4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AD553A">
        <w:rPr>
          <w:rFonts w:ascii="Times New Roman" w:hAnsi="Times New Roman" w:cs="Times New Roman"/>
          <w:sz w:val="28"/>
          <w:szCs w:val="28"/>
        </w:rPr>
        <w:t>тратегия социально-экономического развития, план мероприятий по реализации стратегии социально-экономического развития, программа комплексного социально-экономического развития у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AD553A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B1452"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DB7015" w:rsidRDefault="00DB7015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Программа комплексного развития социальной инфраструктуры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816F40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6F40">
        <w:rPr>
          <w:rFonts w:ascii="Times New Roman" w:hAnsi="Times New Roman" w:cs="Times New Roman"/>
          <w:sz w:val="28"/>
          <w:szCs w:val="28"/>
        </w:rPr>
        <w:t xml:space="preserve"> разрабатывалась на основе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7015" w:rsidRDefault="00DB7015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«Сафроновское» Ленского района Архангельской области;</w:t>
      </w:r>
    </w:p>
    <w:p w:rsidR="00DB7015" w:rsidRDefault="00DB7015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«Козьминское» Ленского района Архангельской области;</w:t>
      </w:r>
    </w:p>
    <w:p w:rsidR="00DB7015" w:rsidRDefault="00DB7015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«Сойгинское» Ленского района Архангельской области;</w:t>
      </w:r>
    </w:p>
    <w:p w:rsidR="00DB7015" w:rsidRPr="00816F40" w:rsidRDefault="00DB7015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</w:t>
      </w:r>
      <w:r w:rsidRPr="00816F40">
        <w:rPr>
          <w:rFonts w:ascii="Times New Roman" w:hAnsi="Times New Roman" w:cs="Times New Roman"/>
          <w:sz w:val="28"/>
          <w:szCs w:val="28"/>
        </w:rPr>
        <w:t>енеральн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</w:t>
      </w:r>
      <w:r>
        <w:rPr>
          <w:rFonts w:ascii="Times New Roman" w:hAnsi="Times New Roman" w:cs="Times New Roman"/>
          <w:sz w:val="28"/>
          <w:szCs w:val="28"/>
        </w:rPr>
        <w:t>а МО «Урдомское» Ленского района Архангельской области;</w:t>
      </w:r>
    </w:p>
    <w:p w:rsidR="00DB7015" w:rsidRDefault="00DB7015" w:rsidP="00843B2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«Сафроновское» Ленского района;</w:t>
      </w:r>
    </w:p>
    <w:p w:rsidR="00DB7015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«Козьминское» Ленского района;</w:t>
      </w:r>
    </w:p>
    <w:p w:rsidR="00DB7015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«Сойгинское» Ленского района;</w:t>
      </w:r>
    </w:p>
    <w:p w:rsidR="00DB7015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816F40">
        <w:rPr>
          <w:rFonts w:ascii="Times New Roman" w:hAnsi="Times New Roman" w:cs="Times New Roman"/>
          <w:sz w:val="28"/>
          <w:szCs w:val="28"/>
        </w:rPr>
        <w:t>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планировки, проект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16F40">
        <w:rPr>
          <w:rFonts w:ascii="Times New Roman" w:hAnsi="Times New Roman" w:cs="Times New Roman"/>
          <w:sz w:val="28"/>
          <w:szCs w:val="28"/>
        </w:rPr>
        <w:t xml:space="preserve"> межевания территории план</w:t>
      </w:r>
      <w:r>
        <w:rPr>
          <w:rFonts w:ascii="Times New Roman" w:hAnsi="Times New Roman" w:cs="Times New Roman"/>
          <w:sz w:val="28"/>
          <w:szCs w:val="28"/>
        </w:rPr>
        <w:t>а МО «Урдомское» Ленского района.</w:t>
      </w:r>
    </w:p>
    <w:p w:rsidR="00DB7015" w:rsidRPr="00816F40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Также при разработке Программы учтены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16F40">
        <w:rPr>
          <w:rFonts w:ascii="Times New Roman" w:hAnsi="Times New Roman" w:cs="Times New Roman"/>
          <w:sz w:val="28"/>
          <w:szCs w:val="28"/>
        </w:rPr>
        <w:t>естные нормативы градостроительного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проектирования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 xml:space="preserve">й «Сафроновское», «Козьминское», «Сойгинское», «Урдомское» и «Ленский муниципальный район» Ленского района Архангельской области. 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Федеральным Законом от 28.06.2014 №172-ФЗ «О стратегическом планировании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в Российской Федерации» (далее – Федеральный Закон 172 ФЗ) регламентированы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правовые основы стратегического планирования муниципальных образований.</w:t>
      </w:r>
    </w:p>
    <w:p w:rsidR="00DB7015" w:rsidRPr="00816F40" w:rsidRDefault="00DB7015" w:rsidP="00816F4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полномочиям органов местного самоуправления в сфере стратегического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планирования относятся: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определение долгосрочных целей и задач муниципального управления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муниципальных образований, согласованных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приоритетами и целями социально-экономического развития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субъектов Российской Федерации;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разработка, рассмотрение, утверждение (одобрение) и реализация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стратегического планирования по вопросам, отнесенным к полномочиям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местного самоуправления;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мониторинг и контроль реализации документов стратегического планирования,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утвержденных (одобренных) органами местного самоуправления;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иные полномочия в сфере стратегического планирования, определенные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федеральными законами и муниципальными нормативными правовыми актами.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К документам стратегического планирования, разрабатываемым на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 образований</w:t>
      </w:r>
      <w:r w:rsidRPr="00816F40">
        <w:rPr>
          <w:rFonts w:ascii="Times New Roman" w:hAnsi="Times New Roman" w:cs="Times New Roman"/>
          <w:sz w:val="28"/>
          <w:szCs w:val="28"/>
        </w:rPr>
        <w:t>, относятся: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1) стратегия социально-экономического развития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6F40">
        <w:rPr>
          <w:rFonts w:ascii="Times New Roman" w:hAnsi="Times New Roman" w:cs="Times New Roman"/>
          <w:sz w:val="28"/>
          <w:szCs w:val="28"/>
        </w:rPr>
        <w:t>;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2) план мероприятий по реализации стратегии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6F40">
        <w:rPr>
          <w:rFonts w:ascii="Times New Roman" w:hAnsi="Times New Roman" w:cs="Times New Roman"/>
          <w:sz w:val="28"/>
          <w:szCs w:val="28"/>
        </w:rPr>
        <w:t>;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3) прогноз социально-экономического развития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6F40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среднесрочный или долгосрочный период;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4) бюджетный прогноз муниципальн</w:t>
      </w:r>
      <w:r>
        <w:rPr>
          <w:rFonts w:ascii="Times New Roman" w:hAnsi="Times New Roman" w:cs="Times New Roman"/>
          <w:sz w:val="28"/>
          <w:szCs w:val="28"/>
        </w:rPr>
        <w:t>ых образований</w:t>
      </w:r>
      <w:r w:rsidRPr="00816F40">
        <w:rPr>
          <w:rFonts w:ascii="Times New Roman" w:hAnsi="Times New Roman" w:cs="Times New Roman"/>
          <w:sz w:val="28"/>
          <w:szCs w:val="28"/>
        </w:rPr>
        <w:t xml:space="preserve"> на долгосрочный период;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5) муниципальная программа.</w:t>
      </w:r>
    </w:p>
    <w:p w:rsidR="00DB7015" w:rsidRPr="00816F40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 xml:space="preserve">При этом для сельских </w:t>
      </w:r>
      <w:r>
        <w:rPr>
          <w:rFonts w:ascii="Times New Roman" w:hAnsi="Times New Roman" w:cs="Times New Roman"/>
          <w:sz w:val="28"/>
          <w:szCs w:val="28"/>
        </w:rPr>
        <w:t xml:space="preserve">и городских </w:t>
      </w:r>
      <w:r w:rsidRPr="00816F40">
        <w:rPr>
          <w:rFonts w:ascii="Times New Roman" w:hAnsi="Times New Roman" w:cs="Times New Roman"/>
          <w:sz w:val="28"/>
          <w:szCs w:val="28"/>
        </w:rPr>
        <w:t>поселений подготовка программ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устойчивого развития.</w:t>
      </w:r>
    </w:p>
    <w:p w:rsidR="00DB7015" w:rsidRDefault="00DB7015" w:rsidP="002E5D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F40">
        <w:rPr>
          <w:rFonts w:ascii="Times New Roman" w:hAnsi="Times New Roman" w:cs="Times New Roman"/>
          <w:sz w:val="28"/>
          <w:szCs w:val="28"/>
        </w:rPr>
        <w:t>Таким образом, следует отметить, что существующей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достаточно для функционирования и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6F40">
        <w:rPr>
          <w:rFonts w:ascii="Times New Roman" w:hAnsi="Times New Roman" w:cs="Times New Roman"/>
          <w:sz w:val="28"/>
          <w:szCs w:val="28"/>
        </w:rPr>
        <w:t>. Однако при этом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действующей нормативно-правовой базой не разработана и отсутствует Программа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6F40">
        <w:rPr>
          <w:rFonts w:ascii="Times New Roman" w:hAnsi="Times New Roman" w:cs="Times New Roman"/>
          <w:sz w:val="28"/>
          <w:szCs w:val="28"/>
        </w:rPr>
        <w:t>, содержащая комплекс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16F40">
        <w:rPr>
          <w:rFonts w:ascii="Times New Roman" w:hAnsi="Times New Roman" w:cs="Times New Roman"/>
          <w:sz w:val="28"/>
          <w:szCs w:val="28"/>
        </w:rPr>
        <w:t>планируемых мероприятий, взаимоувязанных по задачам, срокам осуществления,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исполнителям и ресурсам и обеспечивающих наиболее эффективное достижение целей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6F40">
        <w:rPr>
          <w:rFonts w:ascii="Times New Roman" w:hAnsi="Times New Roman" w:cs="Times New Roman"/>
          <w:sz w:val="28"/>
          <w:szCs w:val="28"/>
        </w:rPr>
        <w:t>решение задач социально-экономического развития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816F4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6F40">
        <w:rPr>
          <w:rFonts w:ascii="Times New Roman" w:hAnsi="Times New Roman" w:cs="Times New Roman"/>
          <w:sz w:val="28"/>
          <w:szCs w:val="28"/>
        </w:rPr>
        <w:t>.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еречни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реконструкции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 капитальному ремонту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DB701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Исходя из существующего уровня обеспеченности населения услугами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инфраструктуры, а также потребности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таких услугах на перспективу сформирован 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>мероприятий (инвестиционных проектов) по проектированию, строительству,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6FBE">
        <w:rPr>
          <w:rFonts w:ascii="Times New Roman" w:hAnsi="Times New Roman" w:cs="Times New Roman"/>
          <w:sz w:val="28"/>
          <w:szCs w:val="28"/>
        </w:rPr>
        <w:t xml:space="preserve">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E96FBE">
        <w:rPr>
          <w:rFonts w:ascii="Times New Roman" w:hAnsi="Times New Roman" w:cs="Times New Roman"/>
          <w:sz w:val="28"/>
          <w:szCs w:val="28"/>
        </w:rPr>
        <w:t>объектов социальной инфраструктуры.</w:t>
      </w:r>
    </w:p>
    <w:p w:rsidR="00DB7015" w:rsidRPr="00E96FBE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FBE">
        <w:rPr>
          <w:rFonts w:ascii="Times New Roman" w:hAnsi="Times New Roman" w:cs="Times New Roman"/>
          <w:sz w:val="28"/>
          <w:szCs w:val="28"/>
        </w:rPr>
        <w:t>Перечень мероприятий разделен на 2 группы:</w:t>
      </w:r>
    </w:p>
    <w:p w:rsidR="00DB7015" w:rsidRPr="004867DA" w:rsidRDefault="00DB7015" w:rsidP="00E96FB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 xml:space="preserve">Группа I. Мероприятия (инвестиционные проекты) по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капитальному ремонту </w:t>
      </w:r>
      <w:r w:rsidRPr="004867DA">
        <w:rPr>
          <w:rFonts w:ascii="Times New Roman" w:hAnsi="Times New Roman" w:cs="Times New Roman"/>
          <w:b/>
          <w:bCs/>
          <w:sz w:val="28"/>
          <w:szCs w:val="28"/>
        </w:rPr>
        <w:t>существующих объектов социальной инфраструктуры:</w:t>
      </w:r>
    </w:p>
    <w:p w:rsidR="00DB7015" w:rsidRPr="000B6ED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Капитальный ремонт крыши здания лечебного корпуса   государственного бюджетного учреждения здравоохранения «Яренская центральная районная больница» (с.Яренск, ул. Братьев Покровских, д.35а);</w:t>
      </w:r>
    </w:p>
    <w:p w:rsidR="00DB7015" w:rsidRPr="000B6ED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Замена водопровода в лечебном корпусе государственного бюджетного учреждения здравоохранения «Яренская центральная районная больница» (с.Яренск, ул. Братьев Покровских, д.35а);</w:t>
      </w:r>
    </w:p>
    <w:p w:rsidR="00DB7015" w:rsidRPr="000B6ED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Замена канализации в лечебном корпусе государственного бюджетного учреждения здравоохранения «Яренская центральная районная больница» (с.Яренск, ул. Братьев Покровских, д.35а);</w:t>
      </w:r>
    </w:p>
    <w:p w:rsidR="00DB7015" w:rsidRPr="000B6ED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6ED5">
        <w:rPr>
          <w:rFonts w:ascii="Times New Roman" w:hAnsi="Times New Roman" w:cs="Times New Roman"/>
          <w:sz w:val="28"/>
          <w:szCs w:val="28"/>
        </w:rPr>
        <w:t>- Капитальный ремонт крыши здания поликлиники государственного бюджетного учреждения здравоохранения «Яренская центральная районная больница» (с.Яренск, ул. Братьев Покровских, д.35);</w:t>
      </w:r>
    </w:p>
    <w:p w:rsidR="00DB701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МБОУ «Яренская средняя школа» (с.Яренск, </w:t>
      </w:r>
      <w:r w:rsidRPr="00893FEC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Дубинина, д.39);</w:t>
      </w:r>
    </w:p>
    <w:p w:rsidR="00DB701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Капитальный ремонт МБОУ «Иртовская основная школа» (с.Ирта, пер</w:t>
      </w:r>
      <w:r w:rsidRPr="00893FE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Школьный, д.2);</w:t>
      </w:r>
    </w:p>
    <w:p w:rsidR="00DB701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Капитальный ремонт </w:t>
      </w:r>
      <w:r w:rsidRPr="00216946">
        <w:rPr>
          <w:rFonts w:ascii="Times New Roman" w:hAnsi="Times New Roman" w:cs="Times New Roman"/>
          <w:sz w:val="28"/>
          <w:szCs w:val="28"/>
        </w:rPr>
        <w:t>ГБУ АО «Яренский детский дом»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216946">
        <w:rPr>
          <w:rFonts w:ascii="Times New Roman" w:hAnsi="Times New Roman" w:cs="Times New Roman"/>
          <w:sz w:val="28"/>
          <w:szCs w:val="28"/>
        </w:rPr>
        <w:t>с.Яренск</w:t>
      </w:r>
      <w:r>
        <w:rPr>
          <w:rFonts w:ascii="Times New Roman" w:hAnsi="Times New Roman" w:cs="Times New Roman"/>
          <w:sz w:val="28"/>
          <w:szCs w:val="28"/>
        </w:rPr>
        <w:t>, ул. Дубинина, д.37);</w:t>
      </w:r>
    </w:p>
    <w:p w:rsidR="00DB7015" w:rsidRPr="00BA5339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411EF">
        <w:rPr>
          <w:rFonts w:ascii="Times New Roman" w:hAnsi="Times New Roman" w:cs="Times New Roman"/>
          <w:sz w:val="28"/>
          <w:szCs w:val="28"/>
        </w:rPr>
        <w:t xml:space="preserve">Капитальный ремонт МБОУ «Козьминская средняя школа» </w:t>
      </w:r>
      <w:r w:rsidRPr="00952644">
        <w:rPr>
          <w:rFonts w:ascii="Times New Roman" w:hAnsi="Times New Roman" w:cs="Times New Roman"/>
          <w:sz w:val="28"/>
          <w:szCs w:val="28"/>
        </w:rPr>
        <w:t>(по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411EF">
        <w:rPr>
          <w:rFonts w:ascii="Times New Roman" w:hAnsi="Times New Roman" w:cs="Times New Roman"/>
          <w:sz w:val="28"/>
          <w:szCs w:val="28"/>
        </w:rPr>
        <w:t>с. Козьмино, ул. Первомайская, д.35</w:t>
      </w:r>
      <w:r w:rsidRPr="00952644">
        <w:rPr>
          <w:rFonts w:ascii="Times New Roman" w:hAnsi="Times New Roman" w:cs="Times New Roman"/>
          <w:sz w:val="28"/>
          <w:szCs w:val="28"/>
        </w:rPr>
        <w:t>);</w:t>
      </w:r>
    </w:p>
    <w:p w:rsidR="00DB7015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11EF">
        <w:rPr>
          <w:rFonts w:ascii="Times New Roman" w:hAnsi="Times New Roman" w:cs="Times New Roman"/>
          <w:sz w:val="28"/>
          <w:szCs w:val="28"/>
        </w:rPr>
        <w:t>Капитальный ремонт МБОУ «Ленская средняя  школа»</w:t>
      </w:r>
      <w:r w:rsidRPr="00952644">
        <w:rPr>
          <w:rFonts w:ascii="Times New Roman" w:hAnsi="Times New Roman" w:cs="Times New Roman"/>
          <w:sz w:val="28"/>
          <w:szCs w:val="28"/>
        </w:rPr>
        <w:t xml:space="preserve"> (по адресу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4411EF">
        <w:rPr>
          <w:rFonts w:ascii="Times New Roman" w:hAnsi="Times New Roman" w:cs="Times New Roman"/>
          <w:sz w:val="28"/>
          <w:szCs w:val="28"/>
        </w:rPr>
        <w:t>с. Лена, ул. К.Зинина,д.7</w:t>
      </w:r>
      <w:r w:rsidRPr="0095264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7015" w:rsidRPr="00BA5339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91E1C">
        <w:rPr>
          <w:rFonts w:ascii="Times New Roman" w:hAnsi="Times New Roman" w:cs="Times New Roman"/>
          <w:sz w:val="28"/>
          <w:szCs w:val="28"/>
        </w:rPr>
        <w:t>Капитальный ремонт государственного бюджетного учреждения образования «Муниципальное бюджетное общеобразовательное учреждение «Сойгинская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1C">
        <w:rPr>
          <w:rFonts w:ascii="Times New Roman" w:hAnsi="Times New Roman" w:cs="Times New Roman"/>
          <w:sz w:val="28"/>
          <w:szCs w:val="28"/>
        </w:rPr>
        <w:t>средняя  школа</w:t>
      </w:r>
      <w:r w:rsidRPr="00952644">
        <w:rPr>
          <w:rFonts w:ascii="Times New Roman" w:hAnsi="Times New Roman" w:cs="Times New Roman"/>
          <w:sz w:val="28"/>
          <w:szCs w:val="28"/>
        </w:rPr>
        <w:t>» (по адресу</w:t>
      </w:r>
      <w:r>
        <w:rPr>
          <w:rFonts w:ascii="Times New Roman" w:hAnsi="Times New Roman" w:cs="Times New Roman"/>
          <w:sz w:val="28"/>
          <w:szCs w:val="28"/>
        </w:rPr>
        <w:t>: п. Сойга, ул.Центральная, д.6</w:t>
      </w:r>
      <w:r w:rsidRPr="00952644">
        <w:rPr>
          <w:rFonts w:ascii="Times New Roman" w:hAnsi="Times New Roman" w:cs="Times New Roman"/>
          <w:sz w:val="28"/>
          <w:szCs w:val="28"/>
        </w:rPr>
        <w:t>);</w:t>
      </w:r>
    </w:p>
    <w:p w:rsidR="00DB7015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E1C">
        <w:rPr>
          <w:rFonts w:ascii="Times New Roman" w:hAnsi="Times New Roman" w:cs="Times New Roman"/>
          <w:sz w:val="28"/>
          <w:szCs w:val="28"/>
        </w:rPr>
        <w:t xml:space="preserve">Капитальный ремонт государственного бюджетного учреждения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1E1C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«Литвиновская основная школа</w:t>
      </w:r>
      <w:r w:rsidRPr="00952644">
        <w:rPr>
          <w:rFonts w:ascii="Times New Roman" w:hAnsi="Times New Roman" w:cs="Times New Roman"/>
          <w:sz w:val="28"/>
          <w:szCs w:val="28"/>
        </w:rPr>
        <w:t>» (по адресу</w:t>
      </w:r>
      <w:r>
        <w:rPr>
          <w:rFonts w:ascii="Times New Roman" w:hAnsi="Times New Roman" w:cs="Times New Roman"/>
          <w:sz w:val="28"/>
          <w:szCs w:val="28"/>
        </w:rPr>
        <w:t>: п. Литвино, ул. Инженерная, д.19);</w:t>
      </w:r>
    </w:p>
    <w:p w:rsidR="00DB7015" w:rsidRDefault="00DB7015" w:rsidP="00507C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8C4">
        <w:rPr>
          <w:rFonts w:ascii="Times New Roman" w:hAnsi="Times New Roman" w:cs="Times New Roman"/>
          <w:sz w:val="28"/>
          <w:szCs w:val="28"/>
        </w:rPr>
        <w:t>Капитальный ремонт Ошлапецкой основной школы (по адресу: д. Бор, ул. Центральная, д. 1)</w:t>
      </w:r>
    </w:p>
    <w:p w:rsidR="00DB7015" w:rsidRPr="004867DA" w:rsidRDefault="00DB7015" w:rsidP="00E96FBE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867DA">
        <w:rPr>
          <w:rFonts w:ascii="Times New Roman" w:hAnsi="Times New Roman" w:cs="Times New Roman"/>
          <w:b/>
          <w:bCs/>
          <w:sz w:val="28"/>
          <w:szCs w:val="28"/>
        </w:rPr>
        <w:t>Группа II. Мероприятия (инвестиционные проекты) по новому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867DA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инфраструктуры:</w:t>
      </w:r>
    </w:p>
    <w:p w:rsidR="00DB7015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553A">
        <w:rPr>
          <w:rFonts w:ascii="Times New Roman" w:hAnsi="Times New Roman" w:cs="Times New Roman"/>
          <w:sz w:val="28"/>
          <w:szCs w:val="28"/>
        </w:rPr>
        <w:t>Строительство начальной школы на 320 мест в с.Яренск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B7015" w:rsidRDefault="00DB7015" w:rsidP="00D15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D553A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>
        <w:rPr>
          <w:rFonts w:ascii="Times New Roman" w:hAnsi="Times New Roman" w:cs="Times New Roman"/>
          <w:sz w:val="28"/>
          <w:szCs w:val="28"/>
        </w:rPr>
        <w:t>клуба в п. Сойга;</w:t>
      </w:r>
    </w:p>
    <w:p w:rsidR="00DB7015" w:rsidRDefault="00DB7015" w:rsidP="00D15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спортивной площадки в с. Козьмино;</w:t>
      </w:r>
    </w:p>
    <w:p w:rsidR="00DB7015" w:rsidRDefault="00DB7015" w:rsidP="00D15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спортивной площадки в с. Яренск;</w:t>
      </w:r>
    </w:p>
    <w:p w:rsidR="00DB7015" w:rsidRDefault="00DB7015" w:rsidP="00D15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спортивной площадки в с. Лена;</w:t>
      </w:r>
    </w:p>
    <w:p w:rsidR="00DB7015" w:rsidRDefault="00DB7015" w:rsidP="00D15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-Строительство спортивной площадки в п. Урдома;</w:t>
      </w:r>
    </w:p>
    <w:p w:rsidR="00DB7015" w:rsidRDefault="00DB7015" w:rsidP="00D15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детского сада на 220 человек в п. Урдома;</w:t>
      </w:r>
    </w:p>
    <w:p w:rsidR="00DB7015" w:rsidRPr="00AD553A" w:rsidRDefault="00DB7015" w:rsidP="00D1575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Строительство Урдомской больницы.</w:t>
      </w:r>
    </w:p>
    <w:p w:rsidR="00DB7015" w:rsidRPr="00E96FBE" w:rsidRDefault="00DB7015" w:rsidP="00E96FB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53A">
        <w:rPr>
          <w:rFonts w:ascii="Times New Roman" w:hAnsi="Times New Roman" w:cs="Times New Roman"/>
          <w:sz w:val="28"/>
          <w:szCs w:val="28"/>
        </w:rPr>
        <w:t xml:space="preserve">Детальный перечень мероприятий (инвестиционных 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AD553A">
        <w:rPr>
          <w:rFonts w:ascii="Times New Roman" w:hAnsi="Times New Roman" w:cs="Times New Roman"/>
          <w:sz w:val="28"/>
          <w:szCs w:val="28"/>
        </w:rPr>
        <w:t>объектов социальной инфраструктуры представлен в таблице 3.1</w:t>
      </w:r>
      <w:r w:rsidRPr="00E96FBE">
        <w:rPr>
          <w:rFonts w:ascii="Times New Roman" w:hAnsi="Times New Roman" w:cs="Times New Roman"/>
          <w:sz w:val="28"/>
          <w:szCs w:val="28"/>
        </w:rPr>
        <w:t>.</w:t>
      </w:r>
    </w:p>
    <w:p w:rsidR="00DB7015" w:rsidRDefault="00DB7015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B7015" w:rsidSect="007E5CBB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DB7015" w:rsidRDefault="00DB7015" w:rsidP="002F73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35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2F7356">
        <w:rPr>
          <w:rFonts w:ascii="Times New Roman" w:hAnsi="Times New Roman" w:cs="Times New Roman"/>
          <w:sz w:val="28"/>
          <w:szCs w:val="28"/>
        </w:rPr>
        <w:t xml:space="preserve">.1. Перечень мероприятий (инвестиционных 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2F7356">
        <w:rPr>
          <w:rFonts w:ascii="Times New Roman" w:hAnsi="Times New Roman" w:cs="Times New Roman"/>
          <w:sz w:val="28"/>
          <w:szCs w:val="28"/>
        </w:rPr>
        <w:t xml:space="preserve">объектов социальной </w:t>
      </w:r>
      <w:r>
        <w:rPr>
          <w:rFonts w:ascii="Times New Roman" w:hAnsi="Times New Roman" w:cs="Times New Roman"/>
          <w:sz w:val="28"/>
          <w:szCs w:val="28"/>
        </w:rPr>
        <w:t>инфраструктуры</w:t>
      </w:r>
    </w:p>
    <w:tbl>
      <w:tblPr>
        <w:tblW w:w="149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2127"/>
        <w:gridCol w:w="1417"/>
        <w:gridCol w:w="1559"/>
        <w:gridCol w:w="2835"/>
        <w:gridCol w:w="779"/>
        <w:gridCol w:w="780"/>
        <w:gridCol w:w="779"/>
        <w:gridCol w:w="780"/>
        <w:gridCol w:w="779"/>
        <w:gridCol w:w="781"/>
        <w:gridCol w:w="1524"/>
      </w:tblGrid>
      <w:tr w:rsidR="00DB7015" w:rsidRPr="006255CB">
        <w:tc>
          <w:tcPr>
            <w:tcW w:w="78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127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мероприятий(инвестиционныхпроектов) по видамобъектовсоциальнойинфраструктуры</w:t>
            </w:r>
          </w:p>
        </w:tc>
        <w:tc>
          <w:tcPr>
            <w:tcW w:w="1417" w:type="dxa"/>
            <w:vMerge w:val="restart"/>
          </w:tcPr>
          <w:p w:rsidR="00DB7015" w:rsidRPr="006255CB" w:rsidRDefault="00DB7015" w:rsidP="00F05769">
            <w:pPr>
              <w:spacing w:after="0" w:line="240" w:lineRule="auto"/>
              <w:ind w:right="-39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559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Местоположение объекта</w:t>
            </w:r>
          </w:p>
        </w:tc>
        <w:tc>
          <w:tcPr>
            <w:tcW w:w="2835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Технико-экономическиепараметры объекта</w:t>
            </w:r>
          </w:p>
        </w:tc>
        <w:tc>
          <w:tcPr>
            <w:tcW w:w="4678" w:type="dxa"/>
            <w:gridSpan w:val="6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Период реализации мероприятий</w:t>
            </w:r>
          </w:p>
        </w:tc>
        <w:tc>
          <w:tcPr>
            <w:tcW w:w="1524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DB7015" w:rsidRPr="006255CB">
        <w:tc>
          <w:tcPr>
            <w:tcW w:w="78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8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7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78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79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781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Pr="006255CB" w:rsidRDefault="00DB7015" w:rsidP="00B872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капитальному ремонту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существующих объектов социальной инфраструктуры</w:t>
            </w: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Объекты здравоохранения:</w:t>
            </w:r>
          </w:p>
        </w:tc>
      </w:tr>
      <w:tr w:rsidR="00DB7015" w:rsidRPr="006255CB">
        <w:tc>
          <w:tcPr>
            <w:tcW w:w="780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127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крыши лечебного корпуса «Яренская центральная районная больница "</w:t>
            </w:r>
          </w:p>
        </w:tc>
        <w:tc>
          <w:tcPr>
            <w:tcW w:w="1417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DB7015" w:rsidRPr="00CF44C1" w:rsidRDefault="00DB7015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д.35а</w:t>
            </w:r>
          </w:p>
        </w:tc>
        <w:tc>
          <w:tcPr>
            <w:tcW w:w="2835" w:type="dxa"/>
          </w:tcPr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кирпичное здание 1984 год постр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ойки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общей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лощадью 1128,5 кв.м. </w:t>
            </w:r>
          </w:p>
          <w:p w:rsidR="00DB7015" w:rsidRPr="00AE2A56" w:rsidRDefault="00DB7015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61 койко-места. Капитальный ремонт не проводил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CF44C1" w:rsidRDefault="00DB7015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Архангельской области</w:t>
            </w:r>
          </w:p>
        </w:tc>
      </w:tr>
      <w:tr w:rsidR="00DB7015" w:rsidRPr="006255CB">
        <w:tc>
          <w:tcPr>
            <w:tcW w:w="780" w:type="dxa"/>
          </w:tcPr>
          <w:p w:rsidR="00DB7015" w:rsidRPr="00CF44C1" w:rsidRDefault="00DB7015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127" w:type="dxa"/>
          </w:tcPr>
          <w:p w:rsidR="00DB7015" w:rsidRPr="00CF44C1" w:rsidRDefault="00DB7015" w:rsidP="00654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водопровода в 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лечебно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корпус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«Яренская центральная районная больница "</w:t>
            </w:r>
          </w:p>
        </w:tc>
        <w:tc>
          <w:tcPr>
            <w:tcW w:w="1417" w:type="dxa"/>
          </w:tcPr>
          <w:p w:rsidR="00DB7015" w:rsidRPr="00CF44C1" w:rsidRDefault="00DB7015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DB7015" w:rsidRPr="00CF44C1" w:rsidRDefault="00DB7015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д.35а</w:t>
            </w:r>
          </w:p>
        </w:tc>
        <w:tc>
          <w:tcPr>
            <w:tcW w:w="2835" w:type="dxa"/>
          </w:tcPr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кирпичное здание 1984 год постр. общей</w:t>
            </w:r>
          </w:p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1128,5 кв.м. </w:t>
            </w:r>
          </w:p>
          <w:p w:rsidR="00DB7015" w:rsidRPr="003C18E3" w:rsidRDefault="00DB7015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61 койко-места. Капитальный ремонт не проводил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CF44C1" w:rsidRDefault="00DB7015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2127" w:type="dxa"/>
          </w:tcPr>
          <w:p w:rsidR="00DB7015" w:rsidRPr="00CF44C1" w:rsidRDefault="00DB7015" w:rsidP="00654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Замена канализации в 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лечебно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корпус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«Яренская центральная районная больница "</w:t>
            </w:r>
          </w:p>
        </w:tc>
        <w:tc>
          <w:tcPr>
            <w:tcW w:w="1417" w:type="dxa"/>
          </w:tcPr>
          <w:p w:rsidR="00DB7015" w:rsidRPr="00CF44C1" w:rsidRDefault="00DB7015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DB7015" w:rsidRPr="00CF44C1" w:rsidRDefault="00DB7015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д.35а</w:t>
            </w:r>
          </w:p>
        </w:tc>
        <w:tc>
          <w:tcPr>
            <w:tcW w:w="2835" w:type="dxa"/>
          </w:tcPr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кирпичное здание 1984 год постр. общей</w:t>
            </w:r>
          </w:p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1128,5 кв.м. </w:t>
            </w:r>
          </w:p>
          <w:p w:rsidR="00DB7015" w:rsidRPr="003C18E3" w:rsidRDefault="00DB7015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61 койко-места. Капитальный ремонт не проводи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л.</w:t>
            </w: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CF44C1" w:rsidRDefault="00DB7015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127" w:type="dxa"/>
          </w:tcPr>
          <w:p w:rsidR="00DB7015" w:rsidRPr="00CF44C1" w:rsidRDefault="00DB7015" w:rsidP="00654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крыши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поликлинике</w:t>
            </w: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 xml:space="preserve"> «Яренская центральная районная больница "</w:t>
            </w:r>
          </w:p>
        </w:tc>
        <w:tc>
          <w:tcPr>
            <w:tcW w:w="1417" w:type="dxa"/>
          </w:tcPr>
          <w:p w:rsidR="00DB7015" w:rsidRPr="00CF44C1" w:rsidRDefault="00DB7015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Яренская центральная районная больница</w:t>
            </w:r>
          </w:p>
        </w:tc>
        <w:tc>
          <w:tcPr>
            <w:tcW w:w="1559" w:type="dxa"/>
          </w:tcPr>
          <w:p w:rsidR="00DB7015" w:rsidRPr="00CF44C1" w:rsidRDefault="00DB7015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с.Яренск, ул. Бр.Покровских д.35</w:t>
            </w:r>
          </w:p>
        </w:tc>
        <w:tc>
          <w:tcPr>
            <w:tcW w:w="2835" w:type="dxa"/>
          </w:tcPr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кирпичное здание 198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год постр. общей</w:t>
            </w:r>
          </w:p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536,8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кв.м. </w:t>
            </w:r>
          </w:p>
          <w:p w:rsidR="00DB7015" w:rsidRPr="00390854" w:rsidRDefault="00DB7015" w:rsidP="003908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год. Пропускная способность</w:t>
            </w:r>
          </w:p>
          <w:p w:rsidR="00DB7015" w:rsidRPr="00AE2A56" w:rsidRDefault="00DB7015" w:rsidP="00B22DD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150 человек в смену. Капитальный ремонт не проводил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AE2A56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CF44C1" w:rsidRDefault="00DB7015" w:rsidP="00CF44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Pr="00AE2A56" w:rsidRDefault="00DB7015" w:rsidP="00893F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бъекты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B7015" w:rsidRPr="006255CB">
        <w:tc>
          <w:tcPr>
            <w:tcW w:w="780" w:type="dxa"/>
          </w:tcPr>
          <w:p w:rsidR="00DB7015" w:rsidRPr="00BD62D3" w:rsidRDefault="00DB7015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127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МБОУ «Яренская средняя школа» </w:t>
            </w:r>
          </w:p>
        </w:tc>
        <w:tc>
          <w:tcPr>
            <w:tcW w:w="1417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«Яренская средняя школа»</w:t>
            </w:r>
          </w:p>
        </w:tc>
        <w:tc>
          <w:tcPr>
            <w:tcW w:w="1559" w:type="dxa"/>
          </w:tcPr>
          <w:p w:rsidR="00DB7015" w:rsidRPr="00BD62D3" w:rsidRDefault="00DB7015" w:rsidP="001F351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с. Яренск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 Дубинина, д.39</w:t>
            </w:r>
          </w:p>
        </w:tc>
        <w:tc>
          <w:tcPr>
            <w:tcW w:w="2835" w:type="dxa"/>
          </w:tcPr>
          <w:p w:rsidR="00DB7015" w:rsidRPr="00F84EDF" w:rsidRDefault="00DB7015" w:rsidP="00F8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кирпичное здание 1984 год постр. общей площадью 4350 кв.м. на 640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B7015" w:rsidRPr="00BD62D3" w:rsidRDefault="00DB7015" w:rsidP="00F8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- 2016 г</w:t>
            </w:r>
          </w:p>
        </w:tc>
        <w:tc>
          <w:tcPr>
            <w:tcW w:w="779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BD62D3" w:rsidRDefault="00DB7015" w:rsidP="0019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2127" w:type="dxa"/>
          </w:tcPr>
          <w:p w:rsidR="00DB7015" w:rsidRPr="00BD62D3" w:rsidRDefault="00DB7015" w:rsidP="00F84E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МБОУ «Иртовская основная  школа»</w:t>
            </w:r>
          </w:p>
        </w:tc>
        <w:tc>
          <w:tcPr>
            <w:tcW w:w="1417" w:type="dxa"/>
          </w:tcPr>
          <w:p w:rsidR="00DB7015" w:rsidRPr="00BD62D3" w:rsidRDefault="00DB7015" w:rsidP="00810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   «Иртовская основная  школа»</w:t>
            </w:r>
          </w:p>
        </w:tc>
        <w:tc>
          <w:tcPr>
            <w:tcW w:w="1559" w:type="dxa"/>
          </w:tcPr>
          <w:p w:rsidR="00DB7015" w:rsidRPr="00BD62D3" w:rsidRDefault="00DB7015" w:rsidP="008104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Ирта, пер. Школьный, д.2</w:t>
            </w:r>
          </w:p>
        </w:tc>
        <w:tc>
          <w:tcPr>
            <w:tcW w:w="2835" w:type="dxa"/>
          </w:tcPr>
          <w:p w:rsidR="00DB7015" w:rsidRDefault="00DB7015" w:rsidP="00425DA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Одноэтажное кирпичное здание 1986 год постр. Общей площадью 691,9 кв.м на 80 учащихся. Капитальный ремонт не проводился.</w:t>
            </w:r>
          </w:p>
        </w:tc>
        <w:tc>
          <w:tcPr>
            <w:tcW w:w="779" w:type="dxa"/>
          </w:tcPr>
          <w:p w:rsidR="00DB7015" w:rsidRPr="000920D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0920D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DB7015" w:rsidRPr="000920D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0920D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Default="00DB7015" w:rsidP="001947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2127" w:type="dxa"/>
          </w:tcPr>
          <w:p w:rsidR="00DB7015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ГБУ АО «Яренский детский дом»</w:t>
            </w:r>
          </w:p>
        </w:tc>
        <w:tc>
          <w:tcPr>
            <w:tcW w:w="1417" w:type="dxa"/>
          </w:tcPr>
          <w:p w:rsidR="00DB7015" w:rsidRDefault="00DB7015" w:rsidP="006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ГБУ АО «Яренский детский дом»</w:t>
            </w:r>
          </w:p>
        </w:tc>
        <w:tc>
          <w:tcPr>
            <w:tcW w:w="1559" w:type="dxa"/>
          </w:tcPr>
          <w:p w:rsidR="00DB7015" w:rsidRDefault="00DB7015" w:rsidP="006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с.Яренск, ул. Дубинина, д.37</w:t>
            </w:r>
          </w:p>
        </w:tc>
        <w:tc>
          <w:tcPr>
            <w:tcW w:w="2835" w:type="dxa"/>
          </w:tcPr>
          <w:p w:rsidR="00DB7015" w:rsidRPr="00390854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>Двухэтажное кирпичное здание 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 год постр. общей</w:t>
            </w:r>
          </w:p>
          <w:p w:rsidR="00DB7015" w:rsidRPr="00390854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площадью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2286,4</w:t>
            </w: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кв.м. </w:t>
            </w:r>
          </w:p>
          <w:p w:rsidR="00DB7015" w:rsidRPr="00F84EDF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0854">
              <w:rPr>
                <w:rFonts w:ascii="Times New Roman" w:hAnsi="Times New Roman" w:cs="Times New Roman"/>
                <w:sz w:val="20"/>
                <w:szCs w:val="20"/>
              </w:rPr>
              <w:t xml:space="preserve">год.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Полная наполняемость учреждения 32воспитанника.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B7015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79" w:type="dxa"/>
          </w:tcPr>
          <w:p w:rsidR="00DB7015" w:rsidRPr="000920DE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0920DE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0920DE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BD62D3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212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МБОУ «Козьминская средняя школа» </w:t>
            </w:r>
          </w:p>
        </w:tc>
        <w:tc>
          <w:tcPr>
            <w:tcW w:w="141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«Козьминская  средняя школа»</w:t>
            </w:r>
          </w:p>
        </w:tc>
        <w:tc>
          <w:tcPr>
            <w:tcW w:w="1559" w:type="dxa"/>
          </w:tcPr>
          <w:p w:rsidR="00DB7015" w:rsidRPr="00BD62D3" w:rsidRDefault="00DB7015" w:rsidP="00D15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Козьмино, ул. Первомайская, д.35</w:t>
            </w:r>
          </w:p>
        </w:tc>
        <w:tc>
          <w:tcPr>
            <w:tcW w:w="2835" w:type="dxa"/>
          </w:tcPr>
          <w:p w:rsidR="00DB7015" w:rsidRPr="00F84EDF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кирпичное здание 1977 год постр. общей площадью 1781,4 кв.м. на 280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- 2016 г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1.2.5</w:t>
            </w:r>
          </w:p>
        </w:tc>
        <w:tc>
          <w:tcPr>
            <w:tcW w:w="212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МБОУ «Ленская средняя  школа»</w:t>
            </w:r>
          </w:p>
        </w:tc>
        <w:tc>
          <w:tcPr>
            <w:tcW w:w="1417" w:type="dxa"/>
          </w:tcPr>
          <w:p w:rsidR="00DB7015" w:rsidRPr="00BD62D3" w:rsidRDefault="00DB7015" w:rsidP="00D15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   «Ленская средняя  школа»</w:t>
            </w:r>
          </w:p>
        </w:tc>
        <w:tc>
          <w:tcPr>
            <w:tcW w:w="1559" w:type="dxa"/>
          </w:tcPr>
          <w:p w:rsidR="00DB7015" w:rsidRPr="00BD62D3" w:rsidRDefault="00DB7015" w:rsidP="00D15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Лена, ул. К.Зинина,д.7</w:t>
            </w:r>
          </w:p>
        </w:tc>
        <w:tc>
          <w:tcPr>
            <w:tcW w:w="2835" w:type="dxa"/>
          </w:tcPr>
          <w:p w:rsidR="00DB7015" w:rsidRPr="00F84EDF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Трехэтажное кирпичное здание 1987 год постр. общей площадью 1949 кв.м. на 280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79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24" w:type="dxa"/>
          </w:tcPr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1.2.6</w:t>
            </w:r>
          </w:p>
        </w:tc>
        <w:tc>
          <w:tcPr>
            <w:tcW w:w="212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МБОУ «Сойгинская средняя школа» </w:t>
            </w:r>
          </w:p>
        </w:tc>
        <w:tc>
          <w:tcPr>
            <w:tcW w:w="141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«Сойгинская средняя школа»</w:t>
            </w:r>
          </w:p>
        </w:tc>
        <w:tc>
          <w:tcPr>
            <w:tcW w:w="1559" w:type="dxa"/>
          </w:tcPr>
          <w:p w:rsidR="00DB7015" w:rsidRPr="00BD62D3" w:rsidRDefault="00DB7015" w:rsidP="00D15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Сойга, ул. Центальная, д.6</w:t>
            </w:r>
          </w:p>
        </w:tc>
        <w:tc>
          <w:tcPr>
            <w:tcW w:w="2835" w:type="dxa"/>
          </w:tcPr>
          <w:p w:rsidR="00DB7015" w:rsidRPr="00F84EDF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деревянное здание 1982 год постр. общей площадью 2166,2 кв.м. на 320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- 2016 г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0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1.2.7</w:t>
            </w:r>
          </w:p>
        </w:tc>
        <w:tc>
          <w:tcPr>
            <w:tcW w:w="212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Капитальный ремонт МБОУ «Литвиновская основная  школа»</w:t>
            </w:r>
          </w:p>
        </w:tc>
        <w:tc>
          <w:tcPr>
            <w:tcW w:w="1417" w:type="dxa"/>
          </w:tcPr>
          <w:p w:rsidR="00DB7015" w:rsidRPr="00BD62D3" w:rsidRDefault="00DB7015" w:rsidP="00D15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МБОУ    «Литвиновская основная  школа»</w:t>
            </w:r>
          </w:p>
        </w:tc>
        <w:tc>
          <w:tcPr>
            <w:tcW w:w="1559" w:type="dxa"/>
          </w:tcPr>
          <w:p w:rsidR="00DB7015" w:rsidRPr="00BD62D3" w:rsidRDefault="00DB7015" w:rsidP="00D157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Литвино, ул. Инженерная, д.19</w:t>
            </w:r>
          </w:p>
        </w:tc>
        <w:tc>
          <w:tcPr>
            <w:tcW w:w="2835" w:type="dxa"/>
          </w:tcPr>
          <w:p w:rsidR="00DB7015" w:rsidRPr="00F84EDF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Двухэтажное деревянное здание 1989 год постр. общей площадью 1736,2 кв.м. на 220 учащихся.  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Год последнего</w:t>
            </w:r>
          </w:p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>капитального ремонта - 201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84EDF">
              <w:rPr>
                <w:rFonts w:ascii="Times New Roman" w:hAnsi="Times New Roman" w:cs="Times New Roman"/>
                <w:sz w:val="20"/>
                <w:szCs w:val="20"/>
              </w:rPr>
              <w:t xml:space="preserve"> г</w:t>
            </w:r>
          </w:p>
        </w:tc>
        <w:tc>
          <w:tcPr>
            <w:tcW w:w="779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0920DE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4C1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F44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1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C2232D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D">
              <w:rPr>
                <w:rFonts w:ascii="Times New Roman" w:hAnsi="Times New Roman" w:cs="Times New Roman"/>
                <w:sz w:val="20"/>
                <w:szCs w:val="20"/>
              </w:rPr>
              <w:t>1.2.8</w:t>
            </w:r>
          </w:p>
        </w:tc>
        <w:tc>
          <w:tcPr>
            <w:tcW w:w="2127" w:type="dxa"/>
          </w:tcPr>
          <w:p w:rsidR="00DB7015" w:rsidRPr="009B6575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575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</w:t>
            </w:r>
            <w:r w:rsidRPr="009B657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Ошлапецкой муниципальной основной общеобразовательной школы</w:t>
            </w:r>
            <w:r w:rsidRPr="009B657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B657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д. Бор</w:t>
            </w:r>
            <w:r w:rsidRPr="009B65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DB7015" w:rsidRPr="009B6575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57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Ошлапецкой муниципальной основной общеобразовательной школы</w:t>
            </w:r>
            <w:r w:rsidRPr="009B657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9B657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д. Бор</w:t>
            </w:r>
            <w:r w:rsidRPr="009B657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</w:tcPr>
          <w:p w:rsidR="00DB7015" w:rsidRPr="009B6575" w:rsidRDefault="00DB7015" w:rsidP="00864F0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B6575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Архангельская обл., Ленский р-н, МО «Урдомское», д. Бор, ул. Центральная, д. 1</w:t>
            </w:r>
          </w:p>
        </w:tc>
        <w:tc>
          <w:tcPr>
            <w:tcW w:w="2835" w:type="dxa"/>
          </w:tcPr>
          <w:p w:rsidR="00DB7015" w:rsidRPr="00B26AF6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sz w:val="20"/>
                <w:szCs w:val="20"/>
              </w:rPr>
              <w:t>Одноэтажное деревянное здание 2002 года постройки. Общей площадью 1062,5 кв.м на 80 учащихся. Капитальный ремонт не проводился.</w:t>
            </w:r>
          </w:p>
        </w:tc>
        <w:tc>
          <w:tcPr>
            <w:tcW w:w="779" w:type="dxa"/>
          </w:tcPr>
          <w:p w:rsidR="00DB7015" w:rsidRPr="00D15759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0" w:type="dxa"/>
          </w:tcPr>
          <w:p w:rsidR="00DB7015" w:rsidRPr="00D15759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" w:type="dxa"/>
          </w:tcPr>
          <w:p w:rsidR="00DB7015" w:rsidRPr="00D15759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0" w:type="dxa"/>
          </w:tcPr>
          <w:p w:rsidR="00DB7015" w:rsidRPr="00D15759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" w:type="dxa"/>
          </w:tcPr>
          <w:p w:rsidR="00DB7015" w:rsidRPr="00C2232D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232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2232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81" w:type="dxa"/>
          </w:tcPr>
          <w:p w:rsidR="00DB7015" w:rsidRPr="00C2232D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232D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Pr="00C2232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24" w:type="dxa"/>
          </w:tcPr>
          <w:p w:rsidR="00DB7015" w:rsidRPr="00C2232D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232D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Pr="00237E0B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О</w:t>
            </w: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бъекты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DB7015" w:rsidRPr="006255CB">
        <w:tc>
          <w:tcPr>
            <w:tcW w:w="780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12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Строительство начальной школы на 320 мест</w:t>
            </w:r>
          </w:p>
        </w:tc>
        <w:tc>
          <w:tcPr>
            <w:tcW w:w="1417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Начальная школа на 320 мест</w:t>
            </w:r>
          </w:p>
        </w:tc>
        <w:tc>
          <w:tcPr>
            <w:tcW w:w="155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62D3">
              <w:rPr>
                <w:rFonts w:ascii="Times New Roman" w:hAnsi="Times New Roman" w:cs="Times New Roman"/>
                <w:sz w:val="20"/>
                <w:szCs w:val="20"/>
              </w:rPr>
              <w:t>с. Яренск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ул. Трудовая, д.32</w:t>
            </w:r>
          </w:p>
        </w:tc>
        <w:tc>
          <w:tcPr>
            <w:tcW w:w="2835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Трехэтажное общей площадью  8793 кв.м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80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0DE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0DE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20DE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79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BD62D3" w:rsidRDefault="00DB7015" w:rsidP="00D1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127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детского сада на 220 мест</w:t>
            </w:r>
          </w:p>
        </w:tc>
        <w:tc>
          <w:tcPr>
            <w:tcW w:w="1417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Детский сад на 220 мест</w:t>
            </w:r>
          </w:p>
        </w:tc>
        <w:tc>
          <w:tcPr>
            <w:tcW w:w="1559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Урдома, пер. Паламышский, д. 11</w:t>
            </w:r>
          </w:p>
        </w:tc>
        <w:tc>
          <w:tcPr>
            <w:tcW w:w="2835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Двухэтажное общей площадью 2371,82 кв.м</w:t>
            </w:r>
          </w:p>
        </w:tc>
        <w:tc>
          <w:tcPr>
            <w:tcW w:w="779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80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79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 образования Архангельской области </w:t>
            </w: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 Объекты здравоохранения:</w:t>
            </w:r>
          </w:p>
        </w:tc>
      </w:tr>
      <w:tr w:rsidR="00DB7015" w:rsidRPr="006255CB">
        <w:tc>
          <w:tcPr>
            <w:tcW w:w="780" w:type="dxa"/>
          </w:tcPr>
          <w:p w:rsidR="00DB7015" w:rsidRPr="00EE39DA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2127" w:type="dxa"/>
          </w:tcPr>
          <w:p w:rsidR="00DB7015" w:rsidRPr="00EE39DA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Строительство Урдомской больницы</w:t>
            </w:r>
          </w:p>
        </w:tc>
        <w:tc>
          <w:tcPr>
            <w:tcW w:w="1417" w:type="dxa"/>
          </w:tcPr>
          <w:p w:rsidR="00DB7015" w:rsidRPr="00EE39DA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Урдомская больница ГБУЗ АО «Яренская центральная районная больница» на 16 стационарных коек и 7 коек дневного стационара</w:t>
            </w:r>
          </w:p>
        </w:tc>
        <w:tc>
          <w:tcPr>
            <w:tcW w:w="1559" w:type="dxa"/>
          </w:tcPr>
          <w:p w:rsidR="00DB7015" w:rsidRPr="00EE39DA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п. Урдома, ул. Молодежная</w:t>
            </w:r>
          </w:p>
        </w:tc>
        <w:tc>
          <w:tcPr>
            <w:tcW w:w="2835" w:type="dxa"/>
          </w:tcPr>
          <w:p w:rsidR="00DB7015" w:rsidRPr="003D03D2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79" w:type="dxa"/>
          </w:tcPr>
          <w:p w:rsidR="00DB7015" w:rsidRPr="003D03D2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80" w:type="dxa"/>
          </w:tcPr>
          <w:p w:rsidR="00DB7015" w:rsidRPr="00EE39DA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779" w:type="dxa"/>
          </w:tcPr>
          <w:p w:rsidR="00DB7015" w:rsidRPr="00EE39DA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DB7015" w:rsidRPr="00B26AF6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79" w:type="dxa"/>
          </w:tcPr>
          <w:p w:rsidR="00DB7015" w:rsidRPr="00EE39DA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EE39DA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EE39DA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9DA">
              <w:rPr>
                <w:rFonts w:ascii="Times New Roman" w:hAnsi="Times New Roman" w:cs="Times New Roman"/>
                <w:sz w:val="20"/>
                <w:szCs w:val="20"/>
              </w:rPr>
              <w:t>Министерство здравоохранения Архангельской области</w:t>
            </w: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 Объекты культуры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2127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клуба</w:t>
            </w:r>
          </w:p>
        </w:tc>
        <w:tc>
          <w:tcPr>
            <w:tcW w:w="1417" w:type="dxa"/>
          </w:tcPr>
          <w:p w:rsidR="00DB7015" w:rsidRDefault="00DB7015" w:rsidP="003D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Клуб в п.Сойга</w:t>
            </w:r>
          </w:p>
        </w:tc>
        <w:tc>
          <w:tcPr>
            <w:tcW w:w="1559" w:type="dxa"/>
          </w:tcPr>
          <w:p w:rsidR="00DB7015" w:rsidRDefault="00DB7015" w:rsidP="003D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п.Сойга</w:t>
            </w:r>
          </w:p>
        </w:tc>
        <w:tc>
          <w:tcPr>
            <w:tcW w:w="2835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Одноэтажное деревянное, общей площадью 150 кв.м</w:t>
            </w:r>
          </w:p>
        </w:tc>
        <w:tc>
          <w:tcPr>
            <w:tcW w:w="779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80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CF44C1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</w:t>
            </w:r>
          </w:p>
        </w:tc>
      </w:tr>
      <w:tr w:rsidR="00DB7015" w:rsidRPr="006255CB">
        <w:tc>
          <w:tcPr>
            <w:tcW w:w="14920" w:type="dxa"/>
            <w:gridSpan w:val="12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 Объекты </w:t>
            </w:r>
            <w:r w:rsidRPr="00810483">
              <w:rPr>
                <w:rFonts w:ascii="Times New Roman" w:hAnsi="Times New Roman" w:cs="Times New Roman"/>
                <w:sz w:val="20"/>
                <w:szCs w:val="20"/>
              </w:rPr>
              <w:t>физической культуры и массового спорта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2.4.1</w:t>
            </w:r>
          </w:p>
        </w:tc>
        <w:tc>
          <w:tcPr>
            <w:tcW w:w="2127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1417" w:type="dxa"/>
          </w:tcPr>
          <w:p w:rsidR="00DB7015" w:rsidRDefault="00DB7015" w:rsidP="003D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559" w:type="dxa"/>
          </w:tcPr>
          <w:p w:rsidR="00DB7015" w:rsidRDefault="00DB7015" w:rsidP="003D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Козьмино</w:t>
            </w:r>
          </w:p>
        </w:tc>
        <w:tc>
          <w:tcPr>
            <w:tcW w:w="2835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CF44C1" w:rsidRDefault="00DB7015" w:rsidP="00746A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CF44C1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2.4.2 </w:t>
            </w:r>
          </w:p>
        </w:tc>
        <w:tc>
          <w:tcPr>
            <w:tcW w:w="2127" w:type="dxa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1417" w:type="dxa"/>
          </w:tcPr>
          <w:p w:rsidR="00DB7015" w:rsidRDefault="00DB7015" w:rsidP="00FA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559" w:type="dxa"/>
          </w:tcPr>
          <w:p w:rsidR="00DB7015" w:rsidRDefault="00DB7015" w:rsidP="003D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Яренск</w:t>
            </w:r>
          </w:p>
        </w:tc>
        <w:tc>
          <w:tcPr>
            <w:tcW w:w="2835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CF44C1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2.4.3</w:t>
            </w:r>
          </w:p>
        </w:tc>
        <w:tc>
          <w:tcPr>
            <w:tcW w:w="2127" w:type="dxa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1417" w:type="dxa"/>
          </w:tcPr>
          <w:p w:rsidR="00DB7015" w:rsidRDefault="00DB7015" w:rsidP="00FA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559" w:type="dxa"/>
          </w:tcPr>
          <w:p w:rsidR="00DB7015" w:rsidRDefault="00DB7015" w:rsidP="003D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 Лена</w:t>
            </w:r>
          </w:p>
        </w:tc>
        <w:tc>
          <w:tcPr>
            <w:tcW w:w="2835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79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CF44C1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DB7015" w:rsidRPr="006255CB">
        <w:tc>
          <w:tcPr>
            <w:tcW w:w="780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2.4.4</w:t>
            </w:r>
          </w:p>
        </w:tc>
        <w:tc>
          <w:tcPr>
            <w:tcW w:w="2127" w:type="dxa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спортивной площадки</w:t>
            </w:r>
          </w:p>
        </w:tc>
        <w:tc>
          <w:tcPr>
            <w:tcW w:w="1417" w:type="dxa"/>
          </w:tcPr>
          <w:p w:rsidR="00DB7015" w:rsidRDefault="00DB7015" w:rsidP="00FA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1559" w:type="dxa"/>
          </w:tcPr>
          <w:p w:rsidR="00DB7015" w:rsidRDefault="00DB7015" w:rsidP="003D03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п. Урдома</w:t>
            </w:r>
          </w:p>
        </w:tc>
        <w:tc>
          <w:tcPr>
            <w:tcW w:w="2835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0" w:type="dxa"/>
          </w:tcPr>
          <w:p w:rsidR="00DB7015" w:rsidRPr="000920DE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Pr="00CF44C1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СМР</w:t>
            </w:r>
          </w:p>
        </w:tc>
        <w:tc>
          <w:tcPr>
            <w:tcW w:w="780" w:type="dxa"/>
          </w:tcPr>
          <w:p w:rsidR="00DB7015" w:rsidRPr="00CF44C1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9" w:type="dxa"/>
          </w:tcPr>
          <w:p w:rsidR="00DB7015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1" w:type="dxa"/>
          </w:tcPr>
          <w:p w:rsidR="00DB7015" w:rsidRPr="00BD62D3" w:rsidRDefault="00DB7015" w:rsidP="003D03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</w:tbl>
    <w:p w:rsidR="00DB7015" w:rsidRPr="000920DE" w:rsidRDefault="00DB7015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¹КР - капитальный ремонт</w:t>
      </w:r>
    </w:p>
    <w:p w:rsidR="00DB7015" w:rsidRPr="000920DE" w:rsidRDefault="00DB7015" w:rsidP="000920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²СМР – строительно-монтажные работы</w:t>
      </w:r>
    </w:p>
    <w:p w:rsidR="00DB7015" w:rsidRPr="000920DE" w:rsidRDefault="00DB7015" w:rsidP="00864F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0920DE">
        <w:rPr>
          <w:rFonts w:ascii="Times New Roman" w:hAnsi="Times New Roman" w:cs="Times New Roman"/>
          <w:sz w:val="20"/>
          <w:szCs w:val="20"/>
        </w:rPr>
        <w:t>³ПИР – проектно-изыскательские работы</w:t>
      </w:r>
    </w:p>
    <w:p w:rsidR="00DB7015" w:rsidRDefault="00DB7015" w:rsidP="00864F0C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Pr="007E5CBB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4. О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ценк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объемов и источников финансирования мероприятий (инвестиционных проектов) по проектированию, строительству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реконструкции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капитальному ремонту 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объектов социальной инфраструктуры поселени</w:t>
      </w:r>
      <w:r>
        <w:rPr>
          <w:rFonts w:ascii="Times New Roman" w:hAnsi="Times New Roman" w:cs="Times New Roman"/>
          <w:b/>
          <w:bCs/>
          <w:sz w:val="28"/>
          <w:szCs w:val="28"/>
        </w:rPr>
        <w:t>й</w:t>
      </w:r>
    </w:p>
    <w:p w:rsidR="00DB7015" w:rsidRPr="00637D7B" w:rsidRDefault="00DB7015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Pr="00637D7B">
        <w:rPr>
          <w:rFonts w:ascii="Times New Roman" w:hAnsi="Times New Roman" w:cs="Times New Roman"/>
          <w:b/>
          <w:bCs/>
          <w:sz w:val="28"/>
          <w:szCs w:val="28"/>
        </w:rPr>
        <w:t>421620,94</w:t>
      </w:r>
      <w:r w:rsidRPr="00637D7B">
        <w:rPr>
          <w:rFonts w:ascii="Times New Roman" w:hAnsi="Times New Roman" w:cs="Times New Roman"/>
          <w:sz w:val="28"/>
          <w:szCs w:val="28"/>
        </w:rPr>
        <w:t xml:space="preserve"> тыс. рублей, в том числе:</w:t>
      </w:r>
    </w:p>
    <w:p w:rsidR="00DB7015" w:rsidRPr="00637D7B" w:rsidRDefault="00DB7015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D7B">
        <w:rPr>
          <w:rFonts w:ascii="Times New Roman" w:hAnsi="Times New Roman" w:cs="Times New Roman"/>
          <w:sz w:val="28"/>
          <w:szCs w:val="28"/>
        </w:rPr>
        <w:t xml:space="preserve">средства бюджета Архангельской области </w:t>
      </w:r>
      <w:r w:rsidRPr="00637D7B">
        <w:rPr>
          <w:rFonts w:ascii="Times New Roman" w:hAnsi="Times New Roman" w:cs="Times New Roman"/>
          <w:b/>
          <w:bCs/>
          <w:sz w:val="28"/>
          <w:szCs w:val="28"/>
        </w:rPr>
        <w:t>405858,94</w:t>
      </w:r>
      <w:r w:rsidRPr="00637D7B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B7015" w:rsidRPr="00637D7B" w:rsidRDefault="00DB7015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D7B">
        <w:rPr>
          <w:rFonts w:ascii="Times New Roman" w:hAnsi="Times New Roman" w:cs="Times New Roman"/>
          <w:sz w:val="28"/>
          <w:szCs w:val="28"/>
        </w:rPr>
        <w:t xml:space="preserve">средства бюджета Ленского муниципального района  </w:t>
      </w:r>
      <w:r w:rsidRPr="00637D7B">
        <w:rPr>
          <w:rFonts w:ascii="Times New Roman" w:hAnsi="Times New Roman" w:cs="Times New Roman"/>
          <w:b/>
          <w:bCs/>
          <w:sz w:val="28"/>
          <w:szCs w:val="28"/>
        </w:rPr>
        <w:t>3762</w:t>
      </w:r>
      <w:r w:rsidRPr="00637D7B"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637D7B">
        <w:rPr>
          <w:rFonts w:ascii="Times New Roman" w:hAnsi="Times New Roman" w:cs="Times New Roman"/>
          <w:b/>
          <w:bCs/>
          <w:sz w:val="28"/>
          <w:szCs w:val="28"/>
        </w:rPr>
        <w:t xml:space="preserve">0 </w:t>
      </w:r>
      <w:r w:rsidRPr="00637D7B">
        <w:rPr>
          <w:rFonts w:ascii="Times New Roman" w:hAnsi="Times New Roman" w:cs="Times New Roman"/>
          <w:sz w:val="28"/>
          <w:szCs w:val="28"/>
        </w:rPr>
        <w:t>тыс. рублей;</w:t>
      </w:r>
    </w:p>
    <w:p w:rsidR="00DB7015" w:rsidRPr="00637D7B" w:rsidRDefault="00DB7015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D7B">
        <w:rPr>
          <w:rFonts w:ascii="Times New Roman" w:hAnsi="Times New Roman" w:cs="Times New Roman"/>
          <w:sz w:val="28"/>
          <w:szCs w:val="28"/>
        </w:rPr>
        <w:t xml:space="preserve">средства бюджета поселений Ленского муниципального  района Архангельской  области </w:t>
      </w:r>
      <w:r w:rsidRPr="00637D7B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Pr="00637D7B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DB7015" w:rsidRPr="000920DE" w:rsidRDefault="00DB7015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7D7B">
        <w:rPr>
          <w:rFonts w:ascii="Times New Roman" w:hAnsi="Times New Roman" w:cs="Times New Roman"/>
          <w:sz w:val="28"/>
          <w:szCs w:val="28"/>
        </w:rPr>
        <w:t xml:space="preserve">внебюджетные источники финансирования </w:t>
      </w:r>
      <w:r w:rsidRPr="00637D7B">
        <w:rPr>
          <w:rFonts w:ascii="Times New Roman" w:hAnsi="Times New Roman" w:cs="Times New Roman"/>
          <w:b/>
          <w:bCs/>
          <w:sz w:val="28"/>
          <w:szCs w:val="28"/>
        </w:rPr>
        <w:t>12000,0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7D7B">
        <w:rPr>
          <w:rFonts w:ascii="Times New Roman" w:hAnsi="Times New Roman" w:cs="Times New Roman"/>
          <w:sz w:val="28"/>
          <w:szCs w:val="28"/>
        </w:rPr>
        <w:t>тыс.рублей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7015" w:rsidRDefault="00DB7015" w:rsidP="002169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20DE">
        <w:rPr>
          <w:rFonts w:ascii="Times New Roman" w:hAnsi="Times New Roman" w:cs="Times New Roman"/>
          <w:sz w:val="28"/>
          <w:szCs w:val="28"/>
        </w:rPr>
        <w:t>Оценка объемов и источников финансирования мероприятий (инвестиционных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проектов) по проектированию, строительству, реконструкции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и капитальному ремонту </w:t>
      </w:r>
      <w:r w:rsidRPr="000920DE">
        <w:rPr>
          <w:rFonts w:ascii="Times New Roman" w:hAnsi="Times New Roman" w:cs="Times New Roman"/>
          <w:sz w:val="28"/>
          <w:szCs w:val="28"/>
        </w:rPr>
        <w:t>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0DE">
        <w:rPr>
          <w:rFonts w:ascii="Times New Roman" w:hAnsi="Times New Roman" w:cs="Times New Roman"/>
          <w:sz w:val="28"/>
          <w:szCs w:val="28"/>
        </w:rPr>
        <w:t xml:space="preserve">инфраструктуры представлена в таблице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920DE">
        <w:rPr>
          <w:rFonts w:ascii="Times New Roman" w:hAnsi="Times New Roman" w:cs="Times New Roman"/>
          <w:sz w:val="28"/>
          <w:szCs w:val="28"/>
        </w:rPr>
        <w:t>.1</w:t>
      </w:r>
    </w:p>
    <w:p w:rsidR="00DB7015" w:rsidRDefault="00DB7015" w:rsidP="00700F3E">
      <w:pPr>
        <w:jc w:val="both"/>
        <w:rPr>
          <w:rFonts w:ascii="Times New Roman" w:hAnsi="Times New Roman" w:cs="Times New Roman"/>
          <w:sz w:val="28"/>
          <w:szCs w:val="28"/>
        </w:rPr>
        <w:sectPr w:rsidR="00DB7015" w:rsidSect="00B0464D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B7015" w:rsidRDefault="00DB7015" w:rsidP="004F6495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F3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700F3E">
        <w:rPr>
          <w:rFonts w:ascii="Times New Roman" w:hAnsi="Times New Roman" w:cs="Times New Roman"/>
          <w:sz w:val="28"/>
          <w:szCs w:val="28"/>
        </w:rPr>
        <w:t>.1. Оценка объемов и источников финансирования мероприятий (инвестиционных проектов) по проектированию,строительству, 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 и капитальному ремонту</w:t>
      </w:r>
      <w:r w:rsidRPr="00700F3E">
        <w:rPr>
          <w:rFonts w:ascii="Times New Roman" w:hAnsi="Times New Roman" w:cs="Times New Roman"/>
          <w:sz w:val="28"/>
          <w:szCs w:val="28"/>
        </w:rPr>
        <w:t xml:space="preserve"> объектов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</w:p>
    <w:tbl>
      <w:tblPr>
        <w:tblW w:w="149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20"/>
        <w:gridCol w:w="6257"/>
        <w:gridCol w:w="1134"/>
        <w:gridCol w:w="992"/>
        <w:gridCol w:w="898"/>
        <w:gridCol w:w="898"/>
        <w:gridCol w:w="897"/>
        <w:gridCol w:w="898"/>
        <w:gridCol w:w="900"/>
        <w:gridCol w:w="1418"/>
      </w:tblGrid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6257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мероприятий(инвестиционных проектов) по видамобъектов социальной инфраструктурыс указанием источниковфинансирования</w:t>
            </w:r>
          </w:p>
        </w:tc>
        <w:tc>
          <w:tcPr>
            <w:tcW w:w="1134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Общий объемфинансированиямероприятий,тыс. руб.</w:t>
            </w:r>
          </w:p>
        </w:tc>
        <w:tc>
          <w:tcPr>
            <w:tcW w:w="5483" w:type="dxa"/>
            <w:gridSpan w:val="6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 – 2027</w:t>
            </w: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14292" w:type="dxa"/>
            <w:gridSpan w:val="9"/>
          </w:tcPr>
          <w:p w:rsidR="00DB7015" w:rsidRPr="006255CB" w:rsidRDefault="00DB7015" w:rsidP="00B872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Группа I. Мероприятия (инвестиционные проекты)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капитальному ремонту 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существующих объектов социальной инфраструктуры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14292" w:type="dxa"/>
            <w:gridSpan w:val="9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здравоохранения: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257" w:type="dxa"/>
          </w:tcPr>
          <w:p w:rsidR="00DB7015" w:rsidRPr="00C3581E" w:rsidRDefault="00DB7015" w:rsidP="00A8338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крыши лечебного корпуса «Яренскаяцентральная районная больница"</w:t>
            </w:r>
          </w:p>
        </w:tc>
        <w:tc>
          <w:tcPr>
            <w:tcW w:w="1134" w:type="dxa"/>
          </w:tcPr>
          <w:p w:rsidR="00DB7015" w:rsidRPr="00C3581E" w:rsidRDefault="00DB7015" w:rsidP="00782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DB7015" w:rsidRPr="00C3581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C3581E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C608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C6085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4A4187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DB7015" w:rsidRPr="004A4187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4A4187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C60856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17660B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C60856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6255CB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6257" w:type="dxa"/>
          </w:tcPr>
          <w:p w:rsidR="00DB7015" w:rsidRPr="00C3581E" w:rsidRDefault="00DB7015" w:rsidP="007820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Замена водопровода в  лечебном корпусе «Яренская центральная районная больница"</w:t>
            </w:r>
          </w:p>
        </w:tc>
        <w:tc>
          <w:tcPr>
            <w:tcW w:w="1134" w:type="dxa"/>
          </w:tcPr>
          <w:p w:rsidR="00DB7015" w:rsidRPr="00C3581E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288,6</w:t>
            </w:r>
          </w:p>
        </w:tc>
        <w:tc>
          <w:tcPr>
            <w:tcW w:w="992" w:type="dxa"/>
          </w:tcPr>
          <w:p w:rsidR="00DB7015" w:rsidRPr="00C3581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288,6</w:t>
            </w: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4A4187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288,6</w:t>
            </w:r>
          </w:p>
        </w:tc>
        <w:tc>
          <w:tcPr>
            <w:tcW w:w="992" w:type="dxa"/>
          </w:tcPr>
          <w:p w:rsidR="00DB7015" w:rsidRPr="004A4187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4187">
              <w:rPr>
                <w:rFonts w:ascii="Times New Roman" w:hAnsi="Times New Roman" w:cs="Times New Roman"/>
                <w:sz w:val="20"/>
                <w:szCs w:val="20"/>
              </w:rPr>
              <w:t>288,6</w:t>
            </w:r>
          </w:p>
        </w:tc>
        <w:tc>
          <w:tcPr>
            <w:tcW w:w="898" w:type="dxa"/>
          </w:tcPr>
          <w:p w:rsidR="00DB7015" w:rsidRPr="004A4187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1.1.3</w:t>
            </w:r>
          </w:p>
        </w:tc>
        <w:tc>
          <w:tcPr>
            <w:tcW w:w="6257" w:type="dxa"/>
          </w:tcPr>
          <w:p w:rsidR="00DB7015" w:rsidRPr="00C3581E" w:rsidRDefault="00DB7015" w:rsidP="0078205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Замена канализации в  лечебном корпусе «Яренская центральная районная больница"</w:t>
            </w:r>
          </w:p>
        </w:tc>
        <w:tc>
          <w:tcPr>
            <w:tcW w:w="1134" w:type="dxa"/>
          </w:tcPr>
          <w:p w:rsidR="00DB7015" w:rsidRPr="00C3581E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413,8</w:t>
            </w:r>
          </w:p>
        </w:tc>
        <w:tc>
          <w:tcPr>
            <w:tcW w:w="992" w:type="dxa"/>
          </w:tcPr>
          <w:p w:rsidR="00DB7015" w:rsidRPr="00C3581E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413,8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413,8</w:t>
            </w:r>
          </w:p>
        </w:tc>
        <w:tc>
          <w:tcPr>
            <w:tcW w:w="898" w:type="dxa"/>
          </w:tcPr>
          <w:p w:rsidR="00DB7015" w:rsidRPr="00C60856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6257" w:type="dxa"/>
          </w:tcPr>
          <w:p w:rsidR="00DB7015" w:rsidRPr="00C3581E" w:rsidRDefault="00DB7015" w:rsidP="00237E0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крыши в поликлинике «Яренскаяцентральная районная больница"</w:t>
            </w:r>
          </w:p>
        </w:tc>
        <w:tc>
          <w:tcPr>
            <w:tcW w:w="1134" w:type="dxa"/>
          </w:tcPr>
          <w:p w:rsidR="00DB7015" w:rsidRPr="00C3581E" w:rsidRDefault="00DB7015" w:rsidP="0078205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DB7015" w:rsidRPr="00C3581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C3581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C3581E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14292" w:type="dxa"/>
            <w:gridSpan w:val="9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8956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6257" w:type="dxa"/>
          </w:tcPr>
          <w:p w:rsidR="00DB7015" w:rsidRPr="00C3581E" w:rsidRDefault="00DB7015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МБОУ «Яренская средняя школа»</w:t>
            </w:r>
          </w:p>
        </w:tc>
        <w:tc>
          <w:tcPr>
            <w:tcW w:w="1134" w:type="dxa"/>
          </w:tcPr>
          <w:p w:rsidR="00DB7015" w:rsidRPr="00C3581E" w:rsidRDefault="00DB7015" w:rsidP="008956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992" w:type="dxa"/>
          </w:tcPr>
          <w:p w:rsidR="00DB7015" w:rsidRPr="00C3581E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C3581E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98" w:type="dxa"/>
          </w:tcPr>
          <w:p w:rsidR="00DB7015" w:rsidRPr="00C3581E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7500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6257" w:type="dxa"/>
          </w:tcPr>
          <w:p w:rsidR="00DB7015" w:rsidRPr="00C3581E" w:rsidRDefault="00DB7015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МБОУ«Ир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овскаяосновная  школа»</w:t>
            </w:r>
          </w:p>
        </w:tc>
        <w:tc>
          <w:tcPr>
            <w:tcW w:w="1134" w:type="dxa"/>
          </w:tcPr>
          <w:p w:rsidR="00DB7015" w:rsidRPr="00C3581E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DB7015" w:rsidRPr="00C3581E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C3581E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DB7015" w:rsidRPr="00C3581E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5817DF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6255CB" w:rsidRDefault="00DB7015" w:rsidP="005817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5817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1.2.3</w:t>
            </w:r>
          </w:p>
        </w:tc>
        <w:tc>
          <w:tcPr>
            <w:tcW w:w="6257" w:type="dxa"/>
          </w:tcPr>
          <w:p w:rsidR="00DB7015" w:rsidRPr="00C3581E" w:rsidRDefault="00DB7015" w:rsidP="006D4121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ГБУ АО «Яренский детский дом» </w:t>
            </w:r>
          </w:p>
        </w:tc>
        <w:tc>
          <w:tcPr>
            <w:tcW w:w="1134" w:type="dxa"/>
          </w:tcPr>
          <w:p w:rsidR="00DB7015" w:rsidRPr="00C3581E" w:rsidRDefault="00DB7015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DB7015" w:rsidRPr="00C3581E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C3581E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C3581E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97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6D41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6255CB" w:rsidRDefault="00DB7015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992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897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6D4121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6D4121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6D4121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6255CB" w:rsidRDefault="00DB7015" w:rsidP="006D41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B7015" w:rsidRPr="006255CB" w:rsidRDefault="00DB7015" w:rsidP="006D41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1.2.4</w:t>
            </w:r>
          </w:p>
        </w:tc>
        <w:tc>
          <w:tcPr>
            <w:tcW w:w="6257" w:type="dxa"/>
          </w:tcPr>
          <w:p w:rsidR="00DB7015" w:rsidRPr="00236F5E" w:rsidRDefault="00DB7015" w:rsidP="007309E4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F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МБОУ </w:t>
            </w:r>
            <w:r w:rsidRPr="00F61B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«Козьминская  средняя школа»</w:t>
            </w:r>
          </w:p>
        </w:tc>
        <w:tc>
          <w:tcPr>
            <w:tcW w:w="1134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92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98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C7308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1.2.5</w:t>
            </w:r>
          </w:p>
        </w:tc>
        <w:tc>
          <w:tcPr>
            <w:tcW w:w="6257" w:type="dxa"/>
          </w:tcPr>
          <w:p w:rsidR="00DB7015" w:rsidRPr="00C3581E" w:rsidRDefault="00DB7015" w:rsidP="007309E4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</w:t>
            </w:r>
            <w:r w:rsidRPr="00F61B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ны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й ремонт </w:t>
            </w:r>
            <w:r w:rsidRPr="00F61B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МБОУ    «Ленская средняя  школа»</w:t>
            </w:r>
          </w:p>
        </w:tc>
        <w:tc>
          <w:tcPr>
            <w:tcW w:w="1134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992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98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4500</w:t>
            </w:r>
          </w:p>
        </w:tc>
        <w:tc>
          <w:tcPr>
            <w:tcW w:w="897" w:type="dxa"/>
            <w:vAlign w:val="center"/>
          </w:tcPr>
          <w:p w:rsidR="00DB7015" w:rsidRPr="00541D5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541D5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9278DA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78D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1418" w:type="dxa"/>
            <w:vMerge w:val="restart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3467"/>
                <w:tab w:val="left" w:pos="5567"/>
              </w:tabs>
              <w:spacing w:after="0" w:line="240" w:lineRule="auto"/>
              <w:ind w:right="-1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1.2.6</w:t>
            </w:r>
          </w:p>
        </w:tc>
        <w:tc>
          <w:tcPr>
            <w:tcW w:w="6257" w:type="dxa"/>
          </w:tcPr>
          <w:p w:rsidR="00DB7015" w:rsidRPr="00236F5E" w:rsidRDefault="00DB7015" w:rsidP="007309E4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6F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МБОУ «Сойгинская школа»</w:t>
            </w:r>
          </w:p>
        </w:tc>
        <w:tc>
          <w:tcPr>
            <w:tcW w:w="1134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98" w:type="dxa"/>
            <w:vAlign w:val="center"/>
          </w:tcPr>
          <w:p w:rsidR="00DB7015" w:rsidRPr="00C3581E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4000</w:t>
            </w:r>
          </w:p>
        </w:tc>
        <w:tc>
          <w:tcPr>
            <w:tcW w:w="897" w:type="dxa"/>
            <w:vAlign w:val="center"/>
          </w:tcPr>
          <w:p w:rsidR="00DB7015" w:rsidRPr="006C7308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C730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3500</w:t>
            </w: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ойгинское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7309E4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7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7309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7309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1.2.7</w:t>
            </w:r>
          </w:p>
        </w:tc>
        <w:tc>
          <w:tcPr>
            <w:tcW w:w="6257" w:type="dxa"/>
          </w:tcPr>
          <w:p w:rsidR="00DB7015" w:rsidRPr="00C3581E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МБОУ«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Литвиновская</w:t>
            </w:r>
            <w:r w:rsidRPr="00C358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основная  школа»</w:t>
            </w:r>
          </w:p>
        </w:tc>
        <w:tc>
          <w:tcPr>
            <w:tcW w:w="1134" w:type="dxa"/>
            <w:vAlign w:val="center"/>
          </w:tcPr>
          <w:p w:rsidR="00DB7015" w:rsidRPr="00C3581E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16500</w:t>
            </w:r>
          </w:p>
        </w:tc>
        <w:tc>
          <w:tcPr>
            <w:tcW w:w="992" w:type="dxa"/>
            <w:vAlign w:val="center"/>
          </w:tcPr>
          <w:p w:rsidR="00DB7015" w:rsidRPr="00C3581E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C3581E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C3581E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541D5E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D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</w:t>
            </w:r>
          </w:p>
        </w:tc>
        <w:tc>
          <w:tcPr>
            <w:tcW w:w="898" w:type="dxa"/>
            <w:vAlign w:val="center"/>
          </w:tcPr>
          <w:p w:rsidR="00DB7015" w:rsidRPr="00541D5E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1D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900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7500</w:t>
            </w:r>
          </w:p>
        </w:tc>
        <w:tc>
          <w:tcPr>
            <w:tcW w:w="900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  <w:vAlign w:val="center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ойгинское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134" w:type="dxa"/>
            <w:vAlign w:val="center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  <w:vAlign w:val="center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0" w:type="dxa"/>
            <w:vAlign w:val="center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1.2.8</w:t>
            </w:r>
          </w:p>
        </w:tc>
        <w:tc>
          <w:tcPr>
            <w:tcW w:w="6257" w:type="dxa"/>
          </w:tcPr>
          <w:p w:rsidR="00DB7015" w:rsidRPr="007309E4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Капитальный ремонт Ошлапецкой основной школы</w:t>
            </w:r>
          </w:p>
        </w:tc>
        <w:tc>
          <w:tcPr>
            <w:tcW w:w="1134" w:type="dxa"/>
          </w:tcPr>
          <w:p w:rsidR="00DB7015" w:rsidRPr="00EA6458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7309E4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5500</w:t>
            </w:r>
          </w:p>
        </w:tc>
        <w:tc>
          <w:tcPr>
            <w:tcW w:w="900" w:type="dxa"/>
          </w:tcPr>
          <w:p w:rsidR="00DB7015" w:rsidRPr="007309E4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5500</w:t>
            </w:r>
          </w:p>
        </w:tc>
        <w:tc>
          <w:tcPr>
            <w:tcW w:w="1418" w:type="dxa"/>
            <w:vMerge w:val="restart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 образования Архангельской области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Урдомское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B22DDD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I:</w:t>
            </w:r>
          </w:p>
        </w:tc>
        <w:tc>
          <w:tcPr>
            <w:tcW w:w="1134" w:type="dxa"/>
          </w:tcPr>
          <w:p w:rsidR="00DB7015" w:rsidRPr="001A7C4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C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73102,4</w:t>
            </w:r>
          </w:p>
        </w:tc>
        <w:tc>
          <w:tcPr>
            <w:tcW w:w="992" w:type="dxa"/>
          </w:tcPr>
          <w:p w:rsidR="00DB7015" w:rsidRPr="001A7C45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C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4202,4</w:t>
            </w:r>
          </w:p>
        </w:tc>
        <w:tc>
          <w:tcPr>
            <w:tcW w:w="898" w:type="dxa"/>
          </w:tcPr>
          <w:p w:rsidR="00DB7015" w:rsidRPr="001A7C45" w:rsidRDefault="00DB7015" w:rsidP="00394F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14200</w:t>
            </w:r>
          </w:p>
        </w:tc>
        <w:tc>
          <w:tcPr>
            <w:tcW w:w="898" w:type="dxa"/>
          </w:tcPr>
          <w:p w:rsidR="00DB7015" w:rsidRPr="001A7C45" w:rsidRDefault="00DB7015" w:rsidP="00394F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21700</w:t>
            </w: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13500</w:t>
            </w: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141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64102,4</w:t>
            </w:r>
          </w:p>
        </w:tc>
        <w:tc>
          <w:tcPr>
            <w:tcW w:w="992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3702,4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11200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19200</w:t>
            </w: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12500</w:t>
            </w: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41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Ленскогомуниципального района </w:t>
            </w:r>
          </w:p>
        </w:tc>
        <w:tc>
          <w:tcPr>
            <w:tcW w:w="1134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394F5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поселений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Ленского  муниципального района Архангельской области</w:t>
            </w:r>
          </w:p>
        </w:tc>
        <w:tc>
          <w:tcPr>
            <w:tcW w:w="1134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F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</w:t>
            </w:r>
          </w:p>
        </w:tc>
        <w:tc>
          <w:tcPr>
            <w:tcW w:w="992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8" w:type="dxa"/>
          </w:tcPr>
          <w:p w:rsidR="00DB7015" w:rsidRPr="00394F59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255C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</w:p>
        </w:tc>
        <w:tc>
          <w:tcPr>
            <w:tcW w:w="14292" w:type="dxa"/>
            <w:gridSpan w:val="9"/>
          </w:tcPr>
          <w:p w:rsidR="00DB7015" w:rsidRPr="001766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Группа II. Мероприятия (инвестиционные проекты) по строительству новых объектов социальной инфраструктуры</w:t>
            </w:r>
          </w:p>
        </w:tc>
      </w:tr>
      <w:tr w:rsidR="00DB7015" w:rsidRPr="006255CB">
        <w:tc>
          <w:tcPr>
            <w:tcW w:w="620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292" w:type="dxa"/>
            <w:gridSpan w:val="9"/>
          </w:tcPr>
          <w:p w:rsidR="00DB7015" w:rsidRPr="001766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6257" w:type="dxa"/>
          </w:tcPr>
          <w:p w:rsidR="00DB7015" w:rsidRPr="00237E0B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начальной школы на 320 мест</w:t>
            </w:r>
          </w:p>
        </w:tc>
        <w:tc>
          <w:tcPr>
            <w:tcW w:w="1134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340900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179000</w:t>
            </w: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151000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Архангельскойобласти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338400</w:t>
            </w:r>
          </w:p>
        </w:tc>
        <w:tc>
          <w:tcPr>
            <w:tcW w:w="992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8400</w:t>
            </w:r>
          </w:p>
        </w:tc>
        <w:tc>
          <w:tcPr>
            <w:tcW w:w="898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898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178000</w:t>
            </w:r>
          </w:p>
        </w:tc>
        <w:tc>
          <w:tcPr>
            <w:tcW w:w="897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150000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7" w:type="dxa"/>
          </w:tcPr>
          <w:p w:rsidR="00DB7015" w:rsidRPr="00237E0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7E0B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«Сафроновское»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BB12AC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2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BB12AC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2A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EA6458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6458"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6257" w:type="dxa"/>
          </w:tcPr>
          <w:p w:rsidR="00DB7015" w:rsidRPr="00383C0A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3C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детского сада на 220 мест</w:t>
            </w:r>
          </w:p>
        </w:tc>
        <w:tc>
          <w:tcPr>
            <w:tcW w:w="1134" w:type="dxa"/>
          </w:tcPr>
          <w:p w:rsidR="00DB7015" w:rsidRPr="00383C0A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3C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260000</w:t>
            </w:r>
          </w:p>
        </w:tc>
        <w:tc>
          <w:tcPr>
            <w:tcW w:w="992" w:type="dxa"/>
          </w:tcPr>
          <w:p w:rsidR="00DB7015" w:rsidRPr="00383C0A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3C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120100</w:t>
            </w:r>
          </w:p>
        </w:tc>
        <w:tc>
          <w:tcPr>
            <w:tcW w:w="898" w:type="dxa"/>
          </w:tcPr>
          <w:p w:rsidR="00DB7015" w:rsidRPr="00EA6458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139900</w:t>
            </w:r>
          </w:p>
        </w:tc>
        <w:tc>
          <w:tcPr>
            <w:tcW w:w="898" w:type="dxa"/>
          </w:tcPr>
          <w:p w:rsidR="00DB7015" w:rsidRPr="00EA6458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EA6458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EA6458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EA6458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Архангельскойобласти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259750</w:t>
            </w:r>
          </w:p>
        </w:tc>
        <w:tc>
          <w:tcPr>
            <w:tcW w:w="992" w:type="dxa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120000</w:t>
            </w:r>
          </w:p>
        </w:tc>
        <w:tc>
          <w:tcPr>
            <w:tcW w:w="898" w:type="dxa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139750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</w:t>
            </w:r>
          </w:p>
        </w:tc>
        <w:tc>
          <w:tcPr>
            <w:tcW w:w="992" w:type="dxa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898" w:type="dxa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BB12AC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EA6458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BB12AC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EA64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AA301C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292" w:type="dxa"/>
            <w:gridSpan w:val="9"/>
          </w:tcPr>
          <w:p w:rsidR="00DB7015" w:rsidRPr="00AA301C" w:rsidRDefault="00DB7015" w:rsidP="00EA64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</w:t>
            </w:r>
          </w:p>
        </w:tc>
      </w:tr>
      <w:tr w:rsidR="00DB7015" w:rsidRPr="006255CB">
        <w:tc>
          <w:tcPr>
            <w:tcW w:w="620" w:type="dxa"/>
          </w:tcPr>
          <w:p w:rsidR="00DB7015" w:rsidRPr="00AA301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6257" w:type="dxa"/>
          </w:tcPr>
          <w:p w:rsidR="00DB7015" w:rsidRPr="00B26AF6" w:rsidRDefault="00DB7015" w:rsidP="00AA301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Урдомская больница ГБУЗ АО «Яренская центральная районная больница» на 16 стационарных коек и 7 коек дневного стационнара</w:t>
            </w:r>
          </w:p>
        </w:tc>
        <w:tc>
          <w:tcPr>
            <w:tcW w:w="1134" w:type="dxa"/>
          </w:tcPr>
          <w:p w:rsidR="00DB7015" w:rsidRPr="00AA301C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B26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250000</w:t>
            </w:r>
          </w:p>
        </w:tc>
        <w:tc>
          <w:tcPr>
            <w:tcW w:w="992" w:type="dxa"/>
          </w:tcPr>
          <w:p w:rsidR="00DB7015" w:rsidRPr="00AA301C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898" w:type="dxa"/>
          </w:tcPr>
          <w:p w:rsidR="00DB7015" w:rsidRPr="00B26AF6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80000</w:t>
            </w:r>
          </w:p>
        </w:tc>
        <w:tc>
          <w:tcPr>
            <w:tcW w:w="898" w:type="dxa"/>
          </w:tcPr>
          <w:p w:rsidR="00DB7015" w:rsidRPr="00B26AF6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Министерство здравоохранения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Архангельской</w:t>
            </w: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 области</w:t>
            </w: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AA301C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250000</w:t>
            </w:r>
          </w:p>
        </w:tc>
        <w:tc>
          <w:tcPr>
            <w:tcW w:w="992" w:type="dxa"/>
          </w:tcPr>
          <w:p w:rsidR="00DB7015" w:rsidRPr="00AA301C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B26AF6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80000</w:t>
            </w:r>
          </w:p>
        </w:tc>
        <w:tc>
          <w:tcPr>
            <w:tcW w:w="898" w:type="dxa"/>
          </w:tcPr>
          <w:p w:rsidR="00DB7015" w:rsidRPr="00B26AF6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6A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7" w:type="dxa"/>
          </w:tcPr>
          <w:p w:rsidR="00DB7015" w:rsidRPr="006255CB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85000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AA301C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AA301C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AA301C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301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292" w:type="dxa"/>
            <w:gridSpan w:val="9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Объекты культуры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2.2.1</w:t>
            </w:r>
          </w:p>
        </w:tc>
        <w:tc>
          <w:tcPr>
            <w:tcW w:w="6257" w:type="dxa"/>
          </w:tcPr>
          <w:p w:rsidR="00DB7015" w:rsidRPr="00F423EC" w:rsidRDefault="00DB7015" w:rsidP="00AA301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Строительство клуба </w:t>
            </w:r>
          </w:p>
        </w:tc>
        <w:tc>
          <w:tcPr>
            <w:tcW w:w="1134" w:type="dxa"/>
            <w:vAlign w:val="center"/>
          </w:tcPr>
          <w:p w:rsidR="00DB7015" w:rsidRPr="00797A53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:rsidR="00DB7015" w:rsidRPr="00797A53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797A53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237E0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237E0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237E0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237E0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237E0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237E0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992" w:type="dxa"/>
            <w:vAlign w:val="center"/>
          </w:tcPr>
          <w:p w:rsidR="00DB7015" w:rsidRPr="006255CB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14292" w:type="dxa"/>
            <w:gridSpan w:val="9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r w:rsidRPr="00810483">
              <w:rPr>
                <w:rFonts w:ascii="Times New Roman" w:hAnsi="Times New Roman" w:cs="Times New Roman"/>
                <w:sz w:val="20"/>
                <w:szCs w:val="20"/>
              </w:rPr>
              <w:t>физической культуры и массового спорта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2.3.1</w:t>
            </w:r>
          </w:p>
        </w:tc>
        <w:tc>
          <w:tcPr>
            <w:tcW w:w="6257" w:type="dxa"/>
          </w:tcPr>
          <w:p w:rsidR="00DB7015" w:rsidRPr="00F423EC" w:rsidRDefault="00DB7015" w:rsidP="00864F0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с. Козьмино</w:t>
            </w:r>
          </w:p>
        </w:tc>
        <w:tc>
          <w:tcPr>
            <w:tcW w:w="1134" w:type="dxa"/>
          </w:tcPr>
          <w:p w:rsidR="00DB7015" w:rsidRPr="00F423EC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459,27</w:t>
            </w:r>
          </w:p>
        </w:tc>
        <w:tc>
          <w:tcPr>
            <w:tcW w:w="992" w:type="dxa"/>
          </w:tcPr>
          <w:p w:rsidR="00DB7015" w:rsidRPr="00BB12A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2AC">
              <w:rPr>
                <w:rFonts w:ascii="Times New Roman" w:hAnsi="Times New Roman" w:cs="Times New Roman"/>
                <w:sz w:val="20"/>
                <w:szCs w:val="20"/>
              </w:rPr>
              <w:t>459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B12AC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98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AA301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BB12AC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2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BB12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DB7015" w:rsidRPr="00F423EC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413,27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AA301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BB12AC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B12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BB12A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F423EC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AA301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F423EC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AA301C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Pr="00F423EC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2.3.2</w:t>
            </w:r>
          </w:p>
        </w:tc>
        <w:tc>
          <w:tcPr>
            <w:tcW w:w="6257" w:type="dxa"/>
          </w:tcPr>
          <w:p w:rsidR="00DB7015" w:rsidRPr="00F423EC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с. Яренск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459,27</w:t>
            </w:r>
          </w:p>
        </w:tc>
        <w:tc>
          <w:tcPr>
            <w:tcW w:w="992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459,27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413,27</w:t>
            </w:r>
          </w:p>
        </w:tc>
        <w:tc>
          <w:tcPr>
            <w:tcW w:w="992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413,27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46,0</w:t>
            </w:r>
          </w:p>
        </w:tc>
        <w:tc>
          <w:tcPr>
            <w:tcW w:w="992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Сафронов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2.3.3</w:t>
            </w:r>
          </w:p>
        </w:tc>
        <w:tc>
          <w:tcPr>
            <w:tcW w:w="6257" w:type="dxa"/>
          </w:tcPr>
          <w:p w:rsidR="00DB7015" w:rsidRPr="00F423EC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с. Лена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900,0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810,0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810,0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Козьмин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2.3.4</w:t>
            </w:r>
          </w:p>
        </w:tc>
        <w:tc>
          <w:tcPr>
            <w:tcW w:w="6257" w:type="dxa"/>
          </w:tcPr>
          <w:p w:rsidR="00DB7015" w:rsidRPr="00F423EC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23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 п. Урдома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800,0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800,0</w:t>
            </w: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B7015" w:rsidRPr="00F423EC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Агентство по спорту</w:t>
            </w:r>
          </w:p>
        </w:tc>
      </w:tr>
      <w:tr w:rsidR="00DB7015" w:rsidRPr="006255CB">
        <w:tc>
          <w:tcPr>
            <w:tcW w:w="620" w:type="dxa"/>
            <w:vMerge w:val="restart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720,0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A3649E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4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Урдом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ское»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BB12A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FA6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Default="00DB7015" w:rsidP="00FA4F2B">
            <w:pPr>
              <w:tabs>
                <w:tab w:val="left" w:pos="3467"/>
              </w:tabs>
              <w:spacing w:after="0" w:line="240" w:lineRule="auto"/>
              <w:ind w:right="24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17660B">
              <w:rPr>
                <w:rFonts w:ascii="Times New Roman" w:hAnsi="Times New Roman" w:cs="Times New Roman"/>
                <w:sz w:val="20"/>
                <w:szCs w:val="20"/>
              </w:rPr>
              <w:t>небюджетные источники финансирования</w:t>
            </w:r>
          </w:p>
        </w:tc>
        <w:tc>
          <w:tcPr>
            <w:tcW w:w="1134" w:type="dxa"/>
          </w:tcPr>
          <w:p w:rsidR="00DB7015" w:rsidRDefault="00DB7015" w:rsidP="00864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6255CB" w:rsidRDefault="00DB7015" w:rsidP="00FA6A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8" w:type="dxa"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</w:tcPr>
          <w:p w:rsidR="00DB7015" w:rsidRPr="00F423EC" w:rsidRDefault="00DB7015" w:rsidP="00864F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015" w:rsidRPr="00F423EC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B22DDD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 по группе мероприятий 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348518,54</w:t>
            </w:r>
          </w:p>
        </w:tc>
        <w:tc>
          <w:tcPr>
            <w:tcW w:w="992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12818,54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179800</w:t>
            </w:r>
          </w:p>
        </w:tc>
        <w:tc>
          <w:tcPr>
            <w:tcW w:w="897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151000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</w:t>
            </w: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341756,54</w:t>
            </w:r>
          </w:p>
        </w:tc>
        <w:tc>
          <w:tcPr>
            <w:tcW w:w="992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9226,54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2810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178720</w:t>
            </w:r>
          </w:p>
        </w:tc>
        <w:tc>
          <w:tcPr>
            <w:tcW w:w="897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150000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</w:t>
            </w:r>
          </w:p>
        </w:tc>
        <w:tc>
          <w:tcPr>
            <w:tcW w:w="992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</w:t>
            </w:r>
          </w:p>
        </w:tc>
        <w:tc>
          <w:tcPr>
            <w:tcW w:w="897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FA6A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поселений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7D52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992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7D5297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B22DDD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 по группам мероприятий I и 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II</w:t>
            </w:r>
            <w:r w:rsidRPr="00B22D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A6A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421620,94</w:t>
            </w:r>
          </w:p>
        </w:tc>
        <w:tc>
          <w:tcPr>
            <w:tcW w:w="992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17020,94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17100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201500</w:t>
            </w:r>
          </w:p>
        </w:tc>
        <w:tc>
          <w:tcPr>
            <w:tcW w:w="897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162500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15500</w:t>
            </w:r>
          </w:p>
        </w:tc>
        <w:tc>
          <w:tcPr>
            <w:tcW w:w="900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8000</w:t>
            </w:r>
          </w:p>
        </w:tc>
        <w:tc>
          <w:tcPr>
            <w:tcW w:w="141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405858,94</w:t>
            </w:r>
          </w:p>
        </w:tc>
        <w:tc>
          <w:tcPr>
            <w:tcW w:w="992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12928,94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14010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197920</w:t>
            </w:r>
          </w:p>
        </w:tc>
        <w:tc>
          <w:tcPr>
            <w:tcW w:w="897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160500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13500</w:t>
            </w:r>
          </w:p>
        </w:tc>
        <w:tc>
          <w:tcPr>
            <w:tcW w:w="900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7000</w:t>
            </w:r>
          </w:p>
        </w:tc>
        <w:tc>
          <w:tcPr>
            <w:tcW w:w="141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AA301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Ленского муниципального района </w:t>
            </w:r>
          </w:p>
        </w:tc>
        <w:tc>
          <w:tcPr>
            <w:tcW w:w="1134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3762</w:t>
            </w:r>
          </w:p>
        </w:tc>
        <w:tc>
          <w:tcPr>
            <w:tcW w:w="992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592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1080</w:t>
            </w:r>
          </w:p>
        </w:tc>
        <w:tc>
          <w:tcPr>
            <w:tcW w:w="897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898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900" w:type="dxa"/>
          </w:tcPr>
          <w:p w:rsidR="00DB7015" w:rsidRPr="00FA6AA5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AA301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FA6A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средства местного бюджета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поселений</w:t>
            </w: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Ленского  муниципального района Архангельской  области</w:t>
            </w:r>
          </w:p>
        </w:tc>
        <w:tc>
          <w:tcPr>
            <w:tcW w:w="1134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7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98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00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7015" w:rsidRPr="006255CB">
        <w:tc>
          <w:tcPr>
            <w:tcW w:w="620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57" w:type="dxa"/>
          </w:tcPr>
          <w:p w:rsidR="00DB7015" w:rsidRPr="0017660B" w:rsidRDefault="00DB7015" w:rsidP="00FA6AA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66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внебюджетные источники финансирования</w:t>
            </w:r>
          </w:p>
        </w:tc>
        <w:tc>
          <w:tcPr>
            <w:tcW w:w="1134" w:type="dxa"/>
          </w:tcPr>
          <w:p w:rsidR="00DB7015" w:rsidRPr="00FA6AA5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12000</w:t>
            </w:r>
          </w:p>
        </w:tc>
        <w:tc>
          <w:tcPr>
            <w:tcW w:w="992" w:type="dxa"/>
          </w:tcPr>
          <w:p w:rsidR="00DB7015" w:rsidRPr="00FA6AA5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3500</w:t>
            </w:r>
          </w:p>
        </w:tc>
        <w:tc>
          <w:tcPr>
            <w:tcW w:w="898" w:type="dxa"/>
          </w:tcPr>
          <w:p w:rsidR="00DB7015" w:rsidRPr="00FA6AA5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3000</w:t>
            </w:r>
          </w:p>
        </w:tc>
        <w:tc>
          <w:tcPr>
            <w:tcW w:w="898" w:type="dxa"/>
          </w:tcPr>
          <w:p w:rsidR="00DB7015" w:rsidRPr="00FA6AA5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2500</w:t>
            </w:r>
          </w:p>
        </w:tc>
        <w:tc>
          <w:tcPr>
            <w:tcW w:w="897" w:type="dxa"/>
          </w:tcPr>
          <w:p w:rsidR="00DB7015" w:rsidRPr="00FA6AA5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898" w:type="dxa"/>
          </w:tcPr>
          <w:p w:rsidR="00DB7015" w:rsidRPr="00FA6AA5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1500</w:t>
            </w:r>
          </w:p>
        </w:tc>
        <w:tc>
          <w:tcPr>
            <w:tcW w:w="900" w:type="dxa"/>
          </w:tcPr>
          <w:p w:rsidR="00DB7015" w:rsidRPr="00FA6AA5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8" w:type="dxa"/>
          </w:tcPr>
          <w:p w:rsidR="00DB7015" w:rsidRPr="006255CB" w:rsidRDefault="00DB7015" w:rsidP="00FA6AA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DB7015" w:rsidSect="006941F2">
          <w:pgSz w:w="16838" w:h="11906" w:orient="landscape"/>
          <w:pgMar w:top="1985" w:right="1134" w:bottom="851" w:left="1134" w:header="709" w:footer="709" w:gutter="0"/>
          <w:cols w:space="708"/>
          <w:docGrid w:linePitch="360"/>
        </w:sectPr>
      </w:pP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5. Ц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елевые индикаторы программы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Целевые индикаторы Программы, включающие технико-экономические, финансовые и социально-экономические показатели развития социальной инфраструктуры </w:t>
      </w:r>
      <w:r>
        <w:rPr>
          <w:rFonts w:ascii="Times New Roman" w:hAnsi="Times New Roman" w:cs="Times New Roman"/>
          <w:sz w:val="28"/>
          <w:szCs w:val="28"/>
        </w:rPr>
        <w:t xml:space="preserve">Района, установлены по мероприятиям (инвестиционным проектам)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группы</w:t>
      </w:r>
      <w:r w:rsidRPr="00F8793A">
        <w:rPr>
          <w:rFonts w:ascii="Times New Roman" w:hAnsi="Times New Roman" w:cs="Times New Roman"/>
          <w:sz w:val="28"/>
          <w:szCs w:val="28"/>
        </w:rPr>
        <w:t xml:space="preserve"> (строительства новых объек</w:t>
      </w:r>
      <w:r>
        <w:rPr>
          <w:rFonts w:ascii="Times New Roman" w:hAnsi="Times New Roman" w:cs="Times New Roman"/>
          <w:sz w:val="28"/>
          <w:szCs w:val="28"/>
        </w:rPr>
        <w:t>тов социальной инфраструктуры).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>Расчет целевых индикаторов произведен в соответствии со следующими документами: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8793A">
        <w:rPr>
          <w:rFonts w:ascii="Times New Roman" w:hAnsi="Times New Roman" w:cs="Times New Roman"/>
          <w:sz w:val="28"/>
          <w:szCs w:val="28"/>
        </w:rPr>
        <w:t xml:space="preserve">риказ Министерства экономического развития Российской 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F8793A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8793A">
        <w:rPr>
          <w:rFonts w:ascii="Times New Roman" w:hAnsi="Times New Roman" w:cs="Times New Roman"/>
          <w:sz w:val="28"/>
          <w:szCs w:val="28"/>
        </w:rPr>
        <w:t>;</w:t>
      </w:r>
    </w:p>
    <w:p w:rsidR="00DB7015" w:rsidRPr="00D32C5D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F8793A">
        <w:rPr>
          <w:rFonts w:ascii="Times New Roman" w:hAnsi="Times New Roman" w:cs="Times New Roman"/>
          <w:sz w:val="28"/>
          <w:szCs w:val="28"/>
        </w:rPr>
        <w:t xml:space="preserve">естные нормативы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Ленского района Архангельской  области, утвержденные решением Собрания депутатов МО «Ленский муниципальный район» Архангельской области  </w:t>
      </w:r>
      <w:r w:rsidRPr="00E85060">
        <w:rPr>
          <w:rFonts w:ascii="Times New Roman" w:hAnsi="Times New Roman" w:cs="Times New Roman"/>
          <w:sz w:val="28"/>
          <w:szCs w:val="28"/>
        </w:rPr>
        <w:t xml:space="preserve">от 25 октября 2017 </w:t>
      </w:r>
      <w:r w:rsidRPr="00FF6394">
        <w:rPr>
          <w:rFonts w:ascii="Times New Roman" w:hAnsi="Times New Roman" w:cs="Times New Roman"/>
          <w:sz w:val="28"/>
          <w:szCs w:val="28"/>
        </w:rPr>
        <w:t>№ 7-н.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93A">
        <w:rPr>
          <w:rFonts w:ascii="Times New Roman" w:hAnsi="Times New Roman" w:cs="Times New Roman"/>
          <w:sz w:val="28"/>
          <w:szCs w:val="28"/>
        </w:rPr>
        <w:t xml:space="preserve">Рассчитать целевые индикаторы по мероприятиям (инвестиционным проектам) I группы не представляется возможным в связи с отсутствием данных уровня износа существующих объектов социальной инфраструктуры, а также отсутствием конкретизации подвидов работ по капитальному ремонту. Расчет целевых индикаторов представлен в таблице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8793A">
        <w:rPr>
          <w:rFonts w:ascii="Times New Roman" w:hAnsi="Times New Roman" w:cs="Times New Roman"/>
          <w:sz w:val="28"/>
          <w:szCs w:val="28"/>
        </w:rPr>
        <w:t>.1.</w:t>
      </w: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DB7015" w:rsidSect="006941F2">
          <w:pgSz w:w="11906" w:h="16838"/>
          <w:pgMar w:top="1134" w:right="851" w:bottom="1134" w:left="1985" w:header="709" w:footer="709" w:gutter="0"/>
          <w:cols w:space="708"/>
          <w:docGrid w:linePitch="360"/>
        </w:sectPr>
      </w:pPr>
    </w:p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5.1. Целевые индикаторы Программы.</w:t>
      </w:r>
    </w:p>
    <w:tbl>
      <w:tblPr>
        <w:tblW w:w="957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80"/>
        <w:gridCol w:w="2032"/>
        <w:gridCol w:w="1411"/>
        <w:gridCol w:w="636"/>
        <w:gridCol w:w="636"/>
        <w:gridCol w:w="636"/>
        <w:gridCol w:w="636"/>
        <w:gridCol w:w="636"/>
        <w:gridCol w:w="637"/>
        <w:gridCol w:w="1536"/>
      </w:tblGrid>
      <w:tr w:rsidR="00DB7015" w:rsidRPr="006255CB">
        <w:tc>
          <w:tcPr>
            <w:tcW w:w="780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032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Перечень целевых показателей (в разрезе мероприятий, объектов)</w:t>
            </w:r>
          </w:p>
        </w:tc>
        <w:tc>
          <w:tcPr>
            <w:tcW w:w="1411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107E">
              <w:rPr>
                <w:rFonts w:ascii="Times New Roman" w:hAnsi="Times New Roman" w:cs="Times New Roman"/>
                <w:sz w:val="20"/>
                <w:szCs w:val="20"/>
              </w:rPr>
              <w:t>Общий объем финансирования мероприятий, тыс. руб.</w:t>
            </w:r>
          </w:p>
        </w:tc>
        <w:tc>
          <w:tcPr>
            <w:tcW w:w="3817" w:type="dxa"/>
            <w:gridSpan w:val="6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</w:t>
            </w:r>
          </w:p>
        </w:tc>
      </w:tr>
      <w:tr w:rsidR="00DB7015" w:rsidRPr="006255CB">
        <w:tc>
          <w:tcPr>
            <w:tcW w:w="780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2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63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63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63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63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637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  <w:r w:rsidRPr="006255C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2027</w:t>
            </w:r>
          </w:p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0" w:type="dxa"/>
            <w:gridSpan w:val="8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Объекты образования</w:t>
            </w:r>
          </w:p>
        </w:tc>
        <w:tc>
          <w:tcPr>
            <w:tcW w:w="1536" w:type="dxa"/>
          </w:tcPr>
          <w:p w:rsidR="00DB7015" w:rsidRPr="006255C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2" w:type="dxa"/>
          </w:tcPr>
          <w:p w:rsidR="00DB7015" w:rsidRPr="00A31669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6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здания начальной школы в с.Яренск на 320 мест</w:t>
            </w:r>
          </w:p>
        </w:tc>
        <w:tc>
          <w:tcPr>
            <w:tcW w:w="1411" w:type="dxa"/>
          </w:tcPr>
          <w:p w:rsidR="00DB7015" w:rsidRPr="0058663F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340 900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663F">
              <w:rPr>
                <w:rFonts w:ascii="Times New Roman" w:hAnsi="Times New Roman" w:cs="Times New Roman"/>
                <w:sz w:val="18"/>
                <w:szCs w:val="18"/>
              </w:rPr>
              <w:t>ПИР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663F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663F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 w:val="restart"/>
          </w:tcPr>
          <w:p w:rsidR="00DB7015" w:rsidRPr="00D70605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Приказ Министерства экономического развития Российской Федерации от 30.11.2009 № 492 «Об утверждении методических рекомендаций по разработке прогноза социально-экономического развития Российской Федерации на очередной финансовый год и плановый период»;</w:t>
            </w:r>
          </w:p>
        </w:tc>
      </w:tr>
      <w:tr w:rsidR="00DB7015" w:rsidRPr="006255CB">
        <w:tc>
          <w:tcPr>
            <w:tcW w:w="780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032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Обеспеченность  местами в общеобразовательных учреждениях (мест)</w:t>
            </w:r>
          </w:p>
        </w:tc>
        <w:tc>
          <w:tcPr>
            <w:tcW w:w="1411" w:type="dxa"/>
          </w:tcPr>
          <w:p w:rsidR="00DB7015" w:rsidRPr="0058663F" w:rsidRDefault="00DB7015" w:rsidP="009F7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на 10 тыс. жителей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608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614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620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</w:p>
        </w:tc>
        <w:tc>
          <w:tcPr>
            <w:tcW w:w="637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032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B7015" w:rsidRPr="0058663F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4570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4530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4480</w:t>
            </w:r>
          </w:p>
        </w:tc>
        <w:tc>
          <w:tcPr>
            <w:tcW w:w="636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4490</w:t>
            </w:r>
          </w:p>
        </w:tc>
        <w:tc>
          <w:tcPr>
            <w:tcW w:w="637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4527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032" w:type="dxa"/>
          </w:tcPr>
          <w:p w:rsidR="00DB7015" w:rsidRPr="00A31669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6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детского сада в п. Урдома на 220 мест</w:t>
            </w:r>
          </w:p>
        </w:tc>
        <w:tc>
          <w:tcPr>
            <w:tcW w:w="1411" w:type="dxa"/>
          </w:tcPr>
          <w:p w:rsidR="00DB7015" w:rsidRPr="006C56FB" w:rsidRDefault="00DB7015" w:rsidP="00FA4F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260 000</w:t>
            </w:r>
          </w:p>
        </w:tc>
        <w:tc>
          <w:tcPr>
            <w:tcW w:w="636" w:type="dxa"/>
          </w:tcPr>
          <w:p w:rsidR="00DB7015" w:rsidRPr="006C56F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56FB"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636" w:type="dxa"/>
          </w:tcPr>
          <w:p w:rsidR="00DB7015" w:rsidRPr="006C56FB" w:rsidRDefault="00DB7015" w:rsidP="00FA4F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C56FB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6C56F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B7015" w:rsidRPr="006C56F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B7015" w:rsidRPr="00C01878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637" w:type="dxa"/>
          </w:tcPr>
          <w:p w:rsidR="00DB7015" w:rsidRPr="00C01878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103E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1.2.1</w:t>
            </w:r>
          </w:p>
        </w:tc>
        <w:tc>
          <w:tcPr>
            <w:tcW w:w="2032" w:type="dxa"/>
          </w:tcPr>
          <w:p w:rsidR="00DB7015" w:rsidRPr="0058663F" w:rsidRDefault="00DB7015" w:rsidP="00103E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 местами </w:t>
            </w:r>
          </w:p>
        </w:tc>
        <w:tc>
          <w:tcPr>
            <w:tcW w:w="1411" w:type="dxa"/>
          </w:tcPr>
          <w:p w:rsidR="00DB7015" w:rsidRPr="0058663F" w:rsidRDefault="00DB7015" w:rsidP="00103E3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на 10 тыс. жителей</w:t>
            </w:r>
          </w:p>
        </w:tc>
        <w:tc>
          <w:tcPr>
            <w:tcW w:w="636" w:type="dxa"/>
          </w:tcPr>
          <w:p w:rsidR="00DB7015" w:rsidRPr="000E2AB9" w:rsidRDefault="00DB7015" w:rsidP="00103E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636" w:type="dxa"/>
          </w:tcPr>
          <w:p w:rsidR="00DB7015" w:rsidRPr="000E2AB9" w:rsidRDefault="00DB7015" w:rsidP="00103E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636" w:type="dxa"/>
          </w:tcPr>
          <w:p w:rsidR="00DB7015" w:rsidRPr="000E2AB9" w:rsidRDefault="00DB7015" w:rsidP="00103E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727</w:t>
            </w:r>
          </w:p>
        </w:tc>
        <w:tc>
          <w:tcPr>
            <w:tcW w:w="636" w:type="dxa"/>
          </w:tcPr>
          <w:p w:rsidR="00DB7015" w:rsidRPr="000E2AB9" w:rsidRDefault="00DB7015" w:rsidP="00103E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745</w:t>
            </w:r>
          </w:p>
        </w:tc>
        <w:tc>
          <w:tcPr>
            <w:tcW w:w="636" w:type="dxa"/>
          </w:tcPr>
          <w:p w:rsidR="00DB7015" w:rsidRPr="000E2AB9" w:rsidRDefault="00DB7015" w:rsidP="00103E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763</w:t>
            </w:r>
          </w:p>
        </w:tc>
        <w:tc>
          <w:tcPr>
            <w:tcW w:w="637" w:type="dxa"/>
          </w:tcPr>
          <w:p w:rsidR="00DB7015" w:rsidRPr="000E2AB9" w:rsidRDefault="00DB7015" w:rsidP="00103E3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2AB9">
              <w:rPr>
                <w:rFonts w:ascii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1536" w:type="dxa"/>
            <w:vMerge/>
          </w:tcPr>
          <w:p w:rsidR="00DB7015" w:rsidRPr="00AA4CBB" w:rsidRDefault="00DB7015" w:rsidP="00103E3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1.2.2</w:t>
            </w:r>
          </w:p>
        </w:tc>
        <w:tc>
          <w:tcPr>
            <w:tcW w:w="2032" w:type="dxa"/>
            <w:vAlign w:val="center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5624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5590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5220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637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5006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260" w:type="dxa"/>
            <w:gridSpan w:val="8"/>
          </w:tcPr>
          <w:p w:rsidR="00DB7015" w:rsidRPr="006255CB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55CB">
              <w:rPr>
                <w:rFonts w:ascii="Times New Roman" w:hAnsi="Times New Roman" w:cs="Times New Roman"/>
                <w:sz w:val="20"/>
                <w:szCs w:val="20"/>
              </w:rPr>
              <w:t xml:space="preserve">Объекты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32" w:type="dxa"/>
          </w:tcPr>
          <w:p w:rsidR="00DB7015" w:rsidRPr="00A31669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6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клуба п.Сойга</w:t>
            </w:r>
          </w:p>
        </w:tc>
        <w:tc>
          <w:tcPr>
            <w:tcW w:w="1411" w:type="dxa"/>
          </w:tcPr>
          <w:p w:rsidR="00DB7015" w:rsidRPr="00D7060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60D5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1B6A9E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B7015" w:rsidRPr="001B6A9E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B7015" w:rsidRPr="001B6A9E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6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2.1.1</w:t>
            </w:r>
          </w:p>
        </w:tc>
        <w:tc>
          <w:tcPr>
            <w:tcW w:w="2032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 местами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(мест)</w:t>
            </w:r>
          </w:p>
        </w:tc>
        <w:tc>
          <w:tcPr>
            <w:tcW w:w="1411" w:type="dxa"/>
          </w:tcPr>
          <w:p w:rsidR="00DB7015" w:rsidRPr="00D7060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 xml:space="preserve">на 1 тыс.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жителей</w:t>
            </w:r>
          </w:p>
        </w:tc>
        <w:tc>
          <w:tcPr>
            <w:tcW w:w="636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636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</w:t>
            </w:r>
          </w:p>
        </w:tc>
        <w:tc>
          <w:tcPr>
            <w:tcW w:w="636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636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6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</w:tc>
        <w:tc>
          <w:tcPr>
            <w:tcW w:w="637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58663F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2.1.2</w:t>
            </w:r>
          </w:p>
        </w:tc>
        <w:tc>
          <w:tcPr>
            <w:tcW w:w="2032" w:type="dxa"/>
          </w:tcPr>
          <w:p w:rsidR="00DB7015" w:rsidRPr="00D70605" w:rsidRDefault="00DB7015" w:rsidP="00FA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B7015" w:rsidRPr="00D7060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1102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1085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1070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60D5"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36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1060</w:t>
            </w:r>
          </w:p>
        </w:tc>
        <w:tc>
          <w:tcPr>
            <w:tcW w:w="637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1078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260" w:type="dxa"/>
            <w:gridSpan w:val="8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Объекты здравоохранения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032" w:type="dxa"/>
          </w:tcPr>
          <w:p w:rsidR="00DB7015" w:rsidRPr="00A31669" w:rsidRDefault="00DB7015" w:rsidP="00FA4F2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166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Урдомской больницы</w:t>
            </w:r>
          </w:p>
        </w:tc>
        <w:tc>
          <w:tcPr>
            <w:tcW w:w="1411" w:type="dxa"/>
          </w:tcPr>
          <w:p w:rsidR="00DB7015" w:rsidRPr="00D7060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ПИР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60D5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660D5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3.1.1</w:t>
            </w:r>
          </w:p>
        </w:tc>
        <w:tc>
          <w:tcPr>
            <w:tcW w:w="2032" w:type="dxa"/>
          </w:tcPr>
          <w:p w:rsidR="00DB7015" w:rsidRPr="00D7060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Обеспеченность  местами </w:t>
            </w:r>
          </w:p>
        </w:tc>
        <w:tc>
          <w:tcPr>
            <w:tcW w:w="1411" w:type="dxa"/>
            <w:shd w:val="clear" w:color="auto" w:fill="FFFFFF"/>
          </w:tcPr>
          <w:p w:rsidR="00DB7015" w:rsidRPr="00D7060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 xml:space="preserve">на 1 тыс.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жителей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5,4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636" w:type="dxa"/>
          </w:tcPr>
          <w:p w:rsidR="00DB7015" w:rsidRPr="00F660D5" w:rsidRDefault="00DB7015" w:rsidP="00FA4F2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636" w:type="dxa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5,9</w:t>
            </w:r>
          </w:p>
        </w:tc>
        <w:tc>
          <w:tcPr>
            <w:tcW w:w="637" w:type="dxa"/>
          </w:tcPr>
          <w:p w:rsidR="00DB7015" w:rsidRDefault="00DB7015" w:rsidP="00FA4F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Default="00DB7015" w:rsidP="00E76D9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2032" w:type="dxa"/>
          </w:tcPr>
          <w:p w:rsidR="00DB7015" w:rsidRPr="00D70605" w:rsidRDefault="00DB7015" w:rsidP="00FA4F2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70605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5624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5590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5220</w:t>
            </w:r>
          </w:p>
        </w:tc>
        <w:tc>
          <w:tcPr>
            <w:tcW w:w="636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637" w:type="dxa"/>
          </w:tcPr>
          <w:p w:rsidR="00DB7015" w:rsidRPr="00A7660B" w:rsidRDefault="00DB7015" w:rsidP="00FA4F2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5006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58663F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260" w:type="dxa"/>
            <w:gridSpan w:val="8"/>
          </w:tcPr>
          <w:p w:rsidR="00DB7015" w:rsidRPr="0058663F" w:rsidRDefault="00DB7015" w:rsidP="001B6A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 xml:space="preserve">Объекты физической культуры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массового </w:t>
            </w:r>
            <w:r w:rsidRPr="0058663F">
              <w:rPr>
                <w:rFonts w:ascii="Times New Roman" w:hAnsi="Times New Roman" w:cs="Times New Roman"/>
                <w:sz w:val="20"/>
                <w:szCs w:val="20"/>
              </w:rPr>
              <w:t>спорта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032" w:type="dxa"/>
          </w:tcPr>
          <w:p w:rsidR="00DB7015" w:rsidRPr="00A25434" w:rsidRDefault="00DB7015" w:rsidP="001B6A9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Спортивная площадка с. Яренск</w:t>
            </w:r>
          </w:p>
        </w:tc>
        <w:tc>
          <w:tcPr>
            <w:tcW w:w="1411" w:type="dxa"/>
          </w:tcPr>
          <w:p w:rsidR="00DB7015" w:rsidRPr="00A25434" w:rsidRDefault="00DB7015" w:rsidP="006255C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459,27</w:t>
            </w: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37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2032" w:type="dxa"/>
          </w:tcPr>
          <w:p w:rsidR="00DB7015" w:rsidRPr="00A25434" w:rsidRDefault="00DB7015" w:rsidP="009F70C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Обеспеченность плоскостными  сооружениями  (кв.м)</w:t>
            </w:r>
          </w:p>
        </w:tc>
        <w:tc>
          <w:tcPr>
            <w:tcW w:w="1411" w:type="dxa"/>
          </w:tcPr>
          <w:p w:rsidR="00DB7015" w:rsidRPr="00A25434" w:rsidRDefault="00DB7015" w:rsidP="009F7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на 1тыс.</w:t>
            </w:r>
          </w:p>
          <w:p w:rsidR="00DB7015" w:rsidRPr="00A25434" w:rsidRDefault="00DB7015" w:rsidP="009F70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 xml:space="preserve">жителей </w:t>
            </w: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3035</w:t>
            </w: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3062</w:t>
            </w: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3083</w:t>
            </w: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3096</w:t>
            </w:r>
          </w:p>
        </w:tc>
        <w:tc>
          <w:tcPr>
            <w:tcW w:w="636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3490</w:t>
            </w:r>
          </w:p>
        </w:tc>
        <w:tc>
          <w:tcPr>
            <w:tcW w:w="637" w:type="dxa"/>
          </w:tcPr>
          <w:p w:rsidR="00DB7015" w:rsidRPr="00A25434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3462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A25434" w:rsidRDefault="00DB7015" w:rsidP="00B331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2032" w:type="dxa"/>
            <w:vAlign w:val="center"/>
          </w:tcPr>
          <w:p w:rsidR="00DB7015" w:rsidRPr="00A25434" w:rsidRDefault="00DB7015" w:rsidP="00B331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B7015" w:rsidRPr="00A25434" w:rsidRDefault="00DB7015" w:rsidP="00B331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B7015" w:rsidRPr="00A25434" w:rsidRDefault="00DB7015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4570</w:t>
            </w:r>
          </w:p>
        </w:tc>
        <w:tc>
          <w:tcPr>
            <w:tcW w:w="636" w:type="dxa"/>
          </w:tcPr>
          <w:p w:rsidR="00DB7015" w:rsidRPr="00A25434" w:rsidRDefault="00DB7015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4530</w:t>
            </w:r>
          </w:p>
        </w:tc>
        <w:tc>
          <w:tcPr>
            <w:tcW w:w="636" w:type="dxa"/>
          </w:tcPr>
          <w:p w:rsidR="00DB7015" w:rsidRPr="00A25434" w:rsidRDefault="00DB7015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4500</w:t>
            </w:r>
          </w:p>
        </w:tc>
        <w:tc>
          <w:tcPr>
            <w:tcW w:w="636" w:type="dxa"/>
          </w:tcPr>
          <w:p w:rsidR="00DB7015" w:rsidRPr="00A25434" w:rsidRDefault="00DB7015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4480</w:t>
            </w:r>
          </w:p>
        </w:tc>
        <w:tc>
          <w:tcPr>
            <w:tcW w:w="636" w:type="dxa"/>
          </w:tcPr>
          <w:p w:rsidR="00DB7015" w:rsidRPr="00A25434" w:rsidRDefault="00DB7015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4490</w:t>
            </w:r>
          </w:p>
        </w:tc>
        <w:tc>
          <w:tcPr>
            <w:tcW w:w="637" w:type="dxa"/>
          </w:tcPr>
          <w:p w:rsidR="00DB7015" w:rsidRPr="00A25434" w:rsidRDefault="00DB7015" w:rsidP="00B331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4527</w:t>
            </w:r>
          </w:p>
        </w:tc>
        <w:tc>
          <w:tcPr>
            <w:tcW w:w="1536" w:type="dxa"/>
            <w:vMerge/>
          </w:tcPr>
          <w:p w:rsidR="00DB7015" w:rsidRPr="00AA4CBB" w:rsidRDefault="00DB7015" w:rsidP="006255C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032" w:type="dxa"/>
          </w:tcPr>
          <w:p w:rsidR="00DB7015" w:rsidRPr="00A25434" w:rsidRDefault="00DB7015" w:rsidP="00A254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Спортивная площадка с.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Козьмино и спортивная площадка в с. Лена</w:t>
            </w:r>
          </w:p>
        </w:tc>
        <w:tc>
          <w:tcPr>
            <w:tcW w:w="1411" w:type="dxa"/>
          </w:tcPr>
          <w:p w:rsidR="00DB7015" w:rsidRPr="00A25434" w:rsidRDefault="00DB7015" w:rsidP="00A25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1 3</w:t>
            </w: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59,27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DB7015" w:rsidRPr="00AA4CBB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4.2.1</w:t>
            </w:r>
          </w:p>
        </w:tc>
        <w:tc>
          <w:tcPr>
            <w:tcW w:w="2032" w:type="dxa"/>
          </w:tcPr>
          <w:p w:rsidR="00DB7015" w:rsidRPr="00A25434" w:rsidRDefault="00DB7015" w:rsidP="00A25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Обеспеченность плоскостными  сооружениями  (кв.м)</w:t>
            </w:r>
          </w:p>
        </w:tc>
        <w:tc>
          <w:tcPr>
            <w:tcW w:w="1411" w:type="dxa"/>
          </w:tcPr>
          <w:p w:rsidR="00DB7015" w:rsidRPr="00A25434" w:rsidRDefault="00DB7015" w:rsidP="00A25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на 1тыс.</w:t>
            </w:r>
          </w:p>
          <w:p w:rsidR="00DB7015" w:rsidRPr="00A25434" w:rsidRDefault="00DB7015" w:rsidP="00A25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 xml:space="preserve">жителей 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2081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2104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2123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2135</w:t>
            </w:r>
          </w:p>
        </w:tc>
        <w:tc>
          <w:tcPr>
            <w:tcW w:w="637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2106</w:t>
            </w:r>
          </w:p>
        </w:tc>
        <w:tc>
          <w:tcPr>
            <w:tcW w:w="1536" w:type="dxa"/>
            <w:vMerge/>
          </w:tcPr>
          <w:p w:rsidR="00DB7015" w:rsidRPr="00AA4CBB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A25434" w:rsidRDefault="00DB7015" w:rsidP="00A25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4.2.2</w:t>
            </w:r>
          </w:p>
        </w:tc>
        <w:tc>
          <w:tcPr>
            <w:tcW w:w="2032" w:type="dxa"/>
            <w:vAlign w:val="center"/>
          </w:tcPr>
          <w:p w:rsidR="00DB7015" w:rsidRPr="00A25434" w:rsidRDefault="00DB7015" w:rsidP="00A254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B7015" w:rsidRPr="00A25434" w:rsidRDefault="00DB7015" w:rsidP="00A254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913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903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895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</w:p>
        </w:tc>
        <w:tc>
          <w:tcPr>
            <w:tcW w:w="636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890</w:t>
            </w:r>
          </w:p>
        </w:tc>
        <w:tc>
          <w:tcPr>
            <w:tcW w:w="637" w:type="dxa"/>
          </w:tcPr>
          <w:p w:rsidR="00DB7015" w:rsidRPr="00A25434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902</w:t>
            </w:r>
          </w:p>
        </w:tc>
        <w:tc>
          <w:tcPr>
            <w:tcW w:w="1536" w:type="dxa"/>
            <w:vMerge/>
          </w:tcPr>
          <w:p w:rsidR="00DB7015" w:rsidRPr="00AA4CBB" w:rsidRDefault="00DB7015" w:rsidP="00A2543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A25434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032" w:type="dxa"/>
          </w:tcPr>
          <w:p w:rsidR="00DB7015" w:rsidRPr="00A25434" w:rsidRDefault="00DB7015" w:rsidP="001F79A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Спортивная площадка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 Урдома</w:t>
            </w:r>
          </w:p>
        </w:tc>
        <w:tc>
          <w:tcPr>
            <w:tcW w:w="1411" w:type="dxa"/>
          </w:tcPr>
          <w:p w:rsidR="00DB7015" w:rsidRPr="00A25434" w:rsidRDefault="00DB7015" w:rsidP="001F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6" w:type="dxa"/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Pr="00A25434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18"/>
                <w:szCs w:val="18"/>
              </w:rPr>
              <w:t>СМР</w:t>
            </w:r>
          </w:p>
        </w:tc>
        <w:tc>
          <w:tcPr>
            <w:tcW w:w="636" w:type="dxa"/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6" w:type="dxa"/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6" w:type="dxa"/>
            <w:vMerge/>
          </w:tcPr>
          <w:p w:rsidR="00DB7015" w:rsidRPr="00AA4CBB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</w:tcPr>
          <w:p w:rsidR="00DB7015" w:rsidRPr="00A25434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2032" w:type="dxa"/>
          </w:tcPr>
          <w:p w:rsidR="00DB7015" w:rsidRPr="00A25434" w:rsidRDefault="00DB7015" w:rsidP="001F7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Обеспеченность плоскостными  сооружениями  (кв.м)</w:t>
            </w:r>
          </w:p>
        </w:tc>
        <w:tc>
          <w:tcPr>
            <w:tcW w:w="1411" w:type="dxa"/>
          </w:tcPr>
          <w:p w:rsidR="00DB7015" w:rsidRPr="00A25434" w:rsidRDefault="00DB7015" w:rsidP="001F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на 1тыс.</w:t>
            </w:r>
          </w:p>
          <w:p w:rsidR="00DB7015" w:rsidRPr="00A25434" w:rsidRDefault="00DB7015" w:rsidP="001F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 xml:space="preserve">жителей </w:t>
            </w:r>
          </w:p>
        </w:tc>
        <w:tc>
          <w:tcPr>
            <w:tcW w:w="636" w:type="dxa"/>
            <w:tcBorders>
              <w:top w:val="nil"/>
            </w:tcBorders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</w:t>
            </w:r>
          </w:p>
        </w:tc>
        <w:tc>
          <w:tcPr>
            <w:tcW w:w="636" w:type="dxa"/>
            <w:tcBorders>
              <w:top w:val="nil"/>
            </w:tcBorders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2803</w:t>
            </w:r>
          </w:p>
        </w:tc>
        <w:tc>
          <w:tcPr>
            <w:tcW w:w="636" w:type="dxa"/>
            <w:tcBorders>
              <w:top w:val="nil"/>
            </w:tcBorders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2929</w:t>
            </w:r>
          </w:p>
        </w:tc>
        <w:tc>
          <w:tcPr>
            <w:tcW w:w="636" w:type="dxa"/>
            <w:tcBorders>
              <w:top w:val="nil"/>
            </w:tcBorders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3002</w:t>
            </w:r>
          </w:p>
        </w:tc>
        <w:tc>
          <w:tcPr>
            <w:tcW w:w="636" w:type="dxa"/>
            <w:tcBorders>
              <w:top w:val="nil"/>
            </w:tcBorders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2786</w:t>
            </w:r>
          </w:p>
        </w:tc>
        <w:tc>
          <w:tcPr>
            <w:tcW w:w="637" w:type="dxa"/>
            <w:tcBorders>
              <w:top w:val="nil"/>
            </w:tcBorders>
          </w:tcPr>
          <w:p w:rsidR="00DB7015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3130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:rsidR="00DB7015" w:rsidRPr="00AA4CBB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B7015" w:rsidRPr="006255CB">
        <w:tc>
          <w:tcPr>
            <w:tcW w:w="780" w:type="dxa"/>
            <w:vAlign w:val="center"/>
          </w:tcPr>
          <w:p w:rsidR="00DB7015" w:rsidRPr="00A25434" w:rsidRDefault="00DB7015" w:rsidP="001F7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2032" w:type="dxa"/>
            <w:vAlign w:val="center"/>
          </w:tcPr>
          <w:p w:rsidR="00DB7015" w:rsidRPr="00A25434" w:rsidRDefault="00DB7015" w:rsidP="001F79A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численность населения поселения</w:t>
            </w:r>
          </w:p>
        </w:tc>
        <w:tc>
          <w:tcPr>
            <w:tcW w:w="1411" w:type="dxa"/>
          </w:tcPr>
          <w:p w:rsidR="00DB7015" w:rsidRPr="00A25434" w:rsidRDefault="00DB7015" w:rsidP="001F79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5434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636" w:type="dxa"/>
          </w:tcPr>
          <w:p w:rsidR="00DB7015" w:rsidRPr="00A7660B" w:rsidRDefault="00DB7015" w:rsidP="001F79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5624</w:t>
            </w:r>
          </w:p>
        </w:tc>
        <w:tc>
          <w:tcPr>
            <w:tcW w:w="636" w:type="dxa"/>
          </w:tcPr>
          <w:p w:rsidR="00DB7015" w:rsidRPr="00A7660B" w:rsidRDefault="00DB7015" w:rsidP="001F79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5590</w:t>
            </w:r>
          </w:p>
        </w:tc>
        <w:tc>
          <w:tcPr>
            <w:tcW w:w="636" w:type="dxa"/>
          </w:tcPr>
          <w:p w:rsidR="00DB7015" w:rsidRPr="00A7660B" w:rsidRDefault="00DB7015" w:rsidP="001F79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5350</w:t>
            </w:r>
          </w:p>
        </w:tc>
        <w:tc>
          <w:tcPr>
            <w:tcW w:w="636" w:type="dxa"/>
          </w:tcPr>
          <w:p w:rsidR="00DB7015" w:rsidRPr="00A7660B" w:rsidRDefault="00DB7015" w:rsidP="001F79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5220</w:t>
            </w:r>
          </w:p>
        </w:tc>
        <w:tc>
          <w:tcPr>
            <w:tcW w:w="636" w:type="dxa"/>
          </w:tcPr>
          <w:p w:rsidR="00DB7015" w:rsidRPr="00A7660B" w:rsidRDefault="00DB7015" w:rsidP="001F79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5100</w:t>
            </w:r>
          </w:p>
        </w:tc>
        <w:tc>
          <w:tcPr>
            <w:tcW w:w="637" w:type="dxa"/>
          </w:tcPr>
          <w:p w:rsidR="00DB7015" w:rsidRPr="00A7660B" w:rsidRDefault="00DB7015" w:rsidP="001F79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7660B">
              <w:rPr>
                <w:rFonts w:ascii="Times New Roman" w:hAnsi="Times New Roman" w:cs="Times New Roman"/>
                <w:sz w:val="20"/>
                <w:szCs w:val="20"/>
              </w:rPr>
              <w:t>5006</w:t>
            </w:r>
          </w:p>
        </w:tc>
        <w:tc>
          <w:tcPr>
            <w:tcW w:w="1536" w:type="dxa"/>
            <w:tcBorders>
              <w:top w:val="nil"/>
            </w:tcBorders>
          </w:tcPr>
          <w:p w:rsidR="00DB7015" w:rsidRPr="00AA4CBB" w:rsidRDefault="00DB7015" w:rsidP="001F79A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DB7015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B7015" w:rsidRPr="007E5CBB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6. Оценка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 xml:space="preserve"> эффективности мероп</w:t>
      </w:r>
      <w:r>
        <w:rPr>
          <w:rFonts w:ascii="Times New Roman" w:hAnsi="Times New Roman" w:cs="Times New Roman"/>
          <w:b/>
          <w:bCs/>
          <w:sz w:val="28"/>
          <w:szCs w:val="28"/>
        </w:rPr>
        <w:t>риятий, включенных в программу</w:t>
      </w:r>
    </w:p>
    <w:p w:rsidR="00DB7015" w:rsidRPr="007E4F0F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Оценка эффективности мероприятий Программы включает оценку социально-экономической эффективности, а также оценку соответствия нормативам градостроительного проектирования, установленным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E4F0F">
        <w:rPr>
          <w:rFonts w:ascii="Times New Roman" w:hAnsi="Times New Roman" w:cs="Times New Roman"/>
          <w:sz w:val="28"/>
          <w:szCs w:val="28"/>
        </w:rPr>
        <w:t xml:space="preserve">естными нормативами градостроительного проектирования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«Ленский муниципальный район» Ленского района Архангельской области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DB7015" w:rsidRPr="007E4F0F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Оценка социально-экономической эффективности мероприятий выражается:</w:t>
      </w:r>
    </w:p>
    <w:p w:rsidR="00DB7015" w:rsidRPr="007E4F0F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 xml:space="preserve"> в улучшении условий качества жизни населения </w:t>
      </w:r>
      <w:r>
        <w:rPr>
          <w:rFonts w:ascii="Times New Roman" w:hAnsi="Times New Roman" w:cs="Times New Roman"/>
          <w:sz w:val="28"/>
          <w:szCs w:val="28"/>
        </w:rPr>
        <w:t>Района;</w:t>
      </w:r>
    </w:p>
    <w:p w:rsidR="00DB7015" w:rsidRPr="007E4F0F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уровня комфорта жизни за счет обеспеченности граждан услугами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здравоохранения, образования, культуры, физической культуры и спорта в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объеме;</w:t>
      </w:r>
    </w:p>
    <w:p w:rsidR="00DB7015" w:rsidRPr="007E4F0F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 в повышении доступности объектов социальной инфраструктуры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4F0F">
        <w:rPr>
          <w:rFonts w:ascii="Times New Roman" w:hAnsi="Times New Roman" w:cs="Times New Roman"/>
          <w:sz w:val="28"/>
          <w:szCs w:val="28"/>
        </w:rPr>
        <w:t>.</w:t>
      </w:r>
    </w:p>
    <w:p w:rsidR="00DB7015" w:rsidRPr="007E4F0F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Об эффективности мероприятий с точки зрения социально-экономического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фактора свидетельствуют целевые индикаторы Программы,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рассчитанные на основе Приказа Министерства экономического развития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 xml:space="preserve">Федерации от 30.11.2009 </w:t>
      </w:r>
      <w:r>
        <w:rPr>
          <w:rFonts w:ascii="Times New Roman" w:hAnsi="Times New Roman" w:cs="Times New Roman"/>
          <w:sz w:val="28"/>
          <w:szCs w:val="28"/>
        </w:rPr>
        <w:t>№ 492 «</w:t>
      </w:r>
      <w:r w:rsidRPr="007E4F0F">
        <w:rPr>
          <w:rFonts w:ascii="Times New Roman" w:hAnsi="Times New Roman" w:cs="Times New Roman"/>
          <w:sz w:val="28"/>
          <w:szCs w:val="28"/>
        </w:rPr>
        <w:t>Об утверждении методических рекомендаций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разработке прогноза социально-экономического развития Российской Федерации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E4F0F">
        <w:rPr>
          <w:rFonts w:ascii="Times New Roman" w:hAnsi="Times New Roman" w:cs="Times New Roman"/>
          <w:sz w:val="28"/>
          <w:szCs w:val="28"/>
        </w:rPr>
        <w:t>, и выражающиеся следующими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параметрами:</w:t>
      </w:r>
    </w:p>
    <w:p w:rsidR="00DB7015" w:rsidRPr="00AA4CBB" w:rsidRDefault="00DB7015" w:rsidP="00AA4C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CBB">
        <w:rPr>
          <w:rFonts w:ascii="Times New Roman" w:hAnsi="Times New Roman" w:cs="Times New Roman"/>
          <w:sz w:val="28"/>
          <w:szCs w:val="28"/>
        </w:rPr>
        <w:t>В области образования:</w:t>
      </w:r>
    </w:p>
    <w:p w:rsidR="00DB7015" w:rsidRDefault="00DB7015" w:rsidP="00AA4C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502">
        <w:rPr>
          <w:rFonts w:ascii="Times New Roman" w:hAnsi="Times New Roman" w:cs="Times New Roman"/>
          <w:sz w:val="28"/>
          <w:szCs w:val="28"/>
        </w:rPr>
        <w:t></w:t>
      </w:r>
      <w:r>
        <w:rPr>
          <w:rFonts w:ascii="Times New Roman" w:hAnsi="Times New Roman" w:cs="Times New Roman"/>
          <w:sz w:val="28"/>
          <w:szCs w:val="28"/>
        </w:rPr>
        <w:t xml:space="preserve">увеличение обеспеченности местами в общеобразовательных учреждениях: по школам </w:t>
      </w:r>
      <w:r w:rsidRPr="00120D3C">
        <w:rPr>
          <w:rFonts w:ascii="Times New Roman" w:hAnsi="Times New Roman" w:cs="Times New Roman"/>
          <w:sz w:val="28"/>
          <w:szCs w:val="28"/>
        </w:rPr>
        <w:t>с 608  в 2018 году до 707 к 2027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Pr="00BC1C98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по детским садикам с 692 в 2018 году до 777 к 2027 году.</w:t>
      </w:r>
    </w:p>
    <w:p w:rsidR="00DB7015" w:rsidRDefault="00DB7015" w:rsidP="00AA4C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области культуры: </w:t>
      </w:r>
    </w:p>
    <w:p w:rsidR="00DB7015" w:rsidRDefault="00DB7015" w:rsidP="00AA4CB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обеспеченности в сфере культуры со 136 в 2018 году до 139 к 2027 году.</w:t>
      </w:r>
    </w:p>
    <w:p w:rsidR="00DB7015" w:rsidRPr="00524FCC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FCC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DB7015" w:rsidRPr="00524FCC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4FCC">
        <w:rPr>
          <w:rFonts w:ascii="Times New Roman" w:hAnsi="Times New Roman" w:cs="Times New Roman"/>
          <w:sz w:val="28"/>
          <w:szCs w:val="28"/>
        </w:rPr>
        <w:t xml:space="preserve"> </w:t>
      </w:r>
      <w:bookmarkStart w:id="4" w:name="OLE_LINK1"/>
      <w:bookmarkStart w:id="5" w:name="OLE_LINK2"/>
      <w:r w:rsidRPr="00524FCC">
        <w:rPr>
          <w:rFonts w:ascii="Times New Roman" w:hAnsi="Times New Roman" w:cs="Times New Roman"/>
          <w:sz w:val="28"/>
          <w:szCs w:val="28"/>
        </w:rPr>
        <w:t xml:space="preserve">увеличение обеспеченности плоскостными сооружениями </w:t>
      </w:r>
      <w:r>
        <w:rPr>
          <w:rFonts w:ascii="Times New Roman" w:hAnsi="Times New Roman" w:cs="Times New Roman"/>
          <w:sz w:val="28"/>
          <w:szCs w:val="28"/>
        </w:rPr>
        <w:t xml:space="preserve">в среднем по Району </w:t>
      </w:r>
      <w:r w:rsidRPr="00524FCC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2830</w:t>
      </w:r>
      <w:r w:rsidRPr="00524FCC">
        <w:rPr>
          <w:rFonts w:ascii="Times New Roman" w:hAnsi="Times New Roman" w:cs="Times New Roman"/>
          <w:sz w:val="28"/>
          <w:szCs w:val="28"/>
        </w:rPr>
        <w:t xml:space="preserve"> м2 в 2018 году </w:t>
      </w:r>
      <w:r w:rsidRPr="009009A3">
        <w:rPr>
          <w:rFonts w:ascii="Times New Roman" w:hAnsi="Times New Roman" w:cs="Times New Roman"/>
          <w:sz w:val="28"/>
          <w:szCs w:val="28"/>
        </w:rPr>
        <w:t>до 3013 м2 к 2027</w:t>
      </w:r>
      <w:r w:rsidRPr="00524FCC">
        <w:rPr>
          <w:rFonts w:ascii="Times New Roman" w:hAnsi="Times New Roman" w:cs="Times New Roman"/>
          <w:sz w:val="28"/>
          <w:szCs w:val="28"/>
        </w:rPr>
        <w:t xml:space="preserve"> году. </w:t>
      </w:r>
      <w:bookmarkEnd w:id="4"/>
      <w:bookmarkEnd w:id="5"/>
    </w:p>
    <w:p w:rsidR="00DB7015" w:rsidRDefault="00DB7015" w:rsidP="007E4F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4F0F">
        <w:rPr>
          <w:rFonts w:ascii="Times New Roman" w:hAnsi="Times New Roman" w:cs="Times New Roman"/>
          <w:sz w:val="28"/>
          <w:szCs w:val="28"/>
        </w:rPr>
        <w:t>Необходимо отметить, что уровень обеспеченности населения объектами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социальной инфраструктуры (по количеству таких объектов) на расчетный срок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7E4F0F">
        <w:rPr>
          <w:rFonts w:ascii="Times New Roman" w:hAnsi="Times New Roman" w:cs="Times New Roman"/>
          <w:sz w:val="28"/>
          <w:szCs w:val="28"/>
        </w:rPr>
        <w:t>рограммы (202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E4F0F">
        <w:rPr>
          <w:rFonts w:ascii="Times New Roman" w:hAnsi="Times New Roman" w:cs="Times New Roman"/>
          <w:sz w:val="28"/>
          <w:szCs w:val="28"/>
        </w:rPr>
        <w:t xml:space="preserve"> год) соответствует минимально допустимому уровню обеспеченности,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F0F">
        <w:rPr>
          <w:rFonts w:ascii="Times New Roman" w:hAnsi="Times New Roman" w:cs="Times New Roman"/>
          <w:sz w:val="28"/>
          <w:szCs w:val="28"/>
        </w:rPr>
        <w:t>что свидетельствует об эффективности реализации мероприятий.</w:t>
      </w:r>
    </w:p>
    <w:p w:rsidR="00DB7015" w:rsidRPr="007E5CBB" w:rsidRDefault="00DB7015" w:rsidP="005A17C1">
      <w:pPr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7. П</w:t>
      </w:r>
      <w:r w:rsidRPr="007E5CBB">
        <w:rPr>
          <w:rFonts w:ascii="Times New Roman" w:hAnsi="Times New Roman" w:cs="Times New Roman"/>
          <w:b/>
          <w:bCs/>
          <w:sz w:val="28"/>
          <w:szCs w:val="28"/>
        </w:rPr>
        <w:t>редложения по совершенствованию нормативно-правового и информационного обеспечения развития социальной инфраструктуры, направленные на достижени</w:t>
      </w:r>
      <w:r>
        <w:rPr>
          <w:rFonts w:ascii="Times New Roman" w:hAnsi="Times New Roman" w:cs="Times New Roman"/>
          <w:b/>
          <w:bCs/>
          <w:sz w:val="28"/>
          <w:szCs w:val="28"/>
        </w:rPr>
        <w:t>е целевых показателей программы</w:t>
      </w:r>
    </w:p>
    <w:p w:rsidR="00DB7015" w:rsidRPr="00D422B1" w:rsidRDefault="00DB7015" w:rsidP="001004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D422B1">
        <w:rPr>
          <w:rFonts w:ascii="Times New Roman" w:hAnsi="Times New Roman" w:cs="Times New Roman"/>
          <w:sz w:val="28"/>
          <w:szCs w:val="28"/>
        </w:rPr>
        <w:t>.1.Предложения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социально-экономического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B7015" w:rsidRPr="00D422B1" w:rsidRDefault="00DB7015" w:rsidP="001004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соответствии с частью 2 статьи 39 Федерального закона 172-ФЗ по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органов местного самоуправления могут разрабатываться, утверждаться (одобряться)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реализовываться в муниципальных районах и городских округах стратегия социально-экономического развития муниципального образования (далее – муниципальная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стратегия) и план мероприятий по реализации муниципальной стратегии. Таким образом,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федеральный закон 172-ФЗ наделяет муниципальные районы и городские округа (т.е.крупные муниципальные образования) правом подготовки указанных стратегических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документов.</w:t>
      </w:r>
    </w:p>
    <w:p w:rsidR="00DB7015" w:rsidRPr="00D422B1" w:rsidRDefault="00DB7015" w:rsidP="001004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Муниципальная стратегия носит комплексный характер и направлена на развитие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различных подсистем муниципальной экономики и социальной сферы. Исходя из части 2статьи 39 Федерального закона 172-ФЗ, реализация муниципальной стратегии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осуществляется путем разработки плана мероприятий по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стратегии. Кроме того, частью 5 статьи 11 Федерального закона 172-ФЗ в перечне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документов муниципального стратегического планирования предусмотрены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муниципальные программы, которые также могут применяться в качестве механизмареализации муниципальной стратегии.</w:t>
      </w:r>
    </w:p>
    <w:p w:rsidR="00DB7015" w:rsidRPr="00D422B1" w:rsidRDefault="00DB7015" w:rsidP="001004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По мнению Минэкономразвития России, при наличии в муниципальном районе,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D422B1">
        <w:rPr>
          <w:rFonts w:ascii="Times New Roman" w:hAnsi="Times New Roman" w:cs="Times New Roman"/>
          <w:sz w:val="28"/>
          <w:szCs w:val="28"/>
        </w:rPr>
        <w:t>ородском округе муниципальной стратегии, плана мероприятий по ее реализации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муниципальных программ, предусмотренных частью 5 статьи 11 Федерального закона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172-ФЗ, программа комплексного социально-экономического развития будет иметь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избыточный характер и во многом дублировать положения указанных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стратегического планирования. В этой ситуации разработка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муниципального района,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представляется нецелесообразной.</w:t>
      </w:r>
    </w:p>
    <w:p w:rsidR="00DB7015" w:rsidRDefault="00DB7015" w:rsidP="001004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В то же время из части 2 статьи 39 Федерального закона № 172-ФЗ следует,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органы местного самоуправления муниципальных районов, городских округов вправе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принимать муниципальную стратегию и план мероприятий по ее реализации. В этом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случае приоритетные направления, цели и задачи развития муниципальных районов,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городских округов могут определяться в программах (планах) комплексного социально-экономического развития, предусмотренных пунктом 6 части 1 статьи 17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закона от 6 октября 2003 года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самоуправления в Российской Федерации» (далее – Федеральный закон № 131-ФЗ).</w:t>
      </w:r>
    </w:p>
    <w:p w:rsidR="00DB7015" w:rsidRPr="00D422B1" w:rsidRDefault="00DB7015" w:rsidP="001004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С учетом того, что для городских и сельских поселений подготовка программ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социально-экономического развития является приоритетным инструментом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устойчивого развития, а также в связи с отсутствием в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и плана мероприятий по реализации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стратегии социально-экономического развития рекомендуется осуществить разработку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программы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B7015" w:rsidRPr="00D422B1" w:rsidRDefault="00DB7015" w:rsidP="0010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6.2.Предложения по совершенствованию нормативно-правового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информационного обеспечения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B7015" w:rsidRDefault="00DB7015" w:rsidP="0010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7015" w:rsidRPr="00D422B1" w:rsidRDefault="00DB7015" w:rsidP="0010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422B1">
        <w:rPr>
          <w:rFonts w:ascii="Times New Roman" w:hAnsi="Times New Roman" w:cs="Times New Roman"/>
          <w:sz w:val="28"/>
          <w:szCs w:val="28"/>
        </w:rPr>
        <w:t>остановлением Правитель</w:t>
      </w:r>
      <w:r>
        <w:rPr>
          <w:rFonts w:ascii="Times New Roman" w:hAnsi="Times New Roman" w:cs="Times New Roman"/>
          <w:sz w:val="28"/>
          <w:szCs w:val="28"/>
        </w:rPr>
        <w:t xml:space="preserve">ства Российской Федерации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от01.10.1050 </w:t>
      </w:r>
      <w:r>
        <w:rPr>
          <w:rFonts w:ascii="Times New Roman" w:hAnsi="Times New Roman" w:cs="Times New Roman"/>
          <w:sz w:val="28"/>
          <w:szCs w:val="28"/>
        </w:rPr>
        <w:t xml:space="preserve">№ 1050 </w:t>
      </w:r>
      <w:r w:rsidRPr="00D422B1">
        <w:rPr>
          <w:rFonts w:ascii="Times New Roman" w:hAnsi="Times New Roman" w:cs="Times New Roman"/>
          <w:sz w:val="28"/>
          <w:szCs w:val="28"/>
        </w:rPr>
        <w:t>«Об утверждении требований к Программам комплексного развития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социальной инфраструктуры поселений, городских округов» Программы комплексного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развития социальной инфраструктуры включают в себя мероприятия, направленные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развитие 4-х основных областей социальной инфраструктуры: здравоохранение,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образование, культура, физическая культура и</w:t>
      </w:r>
      <w:r>
        <w:rPr>
          <w:rFonts w:ascii="Times New Roman" w:hAnsi="Times New Roman" w:cs="Times New Roman"/>
          <w:sz w:val="28"/>
          <w:szCs w:val="28"/>
        </w:rPr>
        <w:t xml:space="preserve"> массовый</w:t>
      </w:r>
      <w:r w:rsidRPr="00D422B1">
        <w:rPr>
          <w:rFonts w:ascii="Times New Roman" w:hAnsi="Times New Roman" w:cs="Times New Roman"/>
          <w:sz w:val="28"/>
          <w:szCs w:val="28"/>
        </w:rPr>
        <w:t xml:space="preserve"> спорт.</w:t>
      </w:r>
    </w:p>
    <w:p w:rsidR="00DB7015" w:rsidRPr="00D422B1" w:rsidRDefault="00DB7015" w:rsidP="0010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Уровень обеспеченности населения услугами в данных областях оценивается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сопоставления технико-экономических показателей существующих объектов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инфраструктуры с минимальным уровнем обеспеченности населения такими объектами,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установленным Местными нормативами градостроительного проектирования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«Ленский муниципальный район»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B7015" w:rsidRDefault="00DB7015" w:rsidP="0010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2B1">
        <w:rPr>
          <w:rFonts w:ascii="Times New Roman" w:hAnsi="Times New Roman" w:cs="Times New Roman"/>
          <w:sz w:val="28"/>
          <w:szCs w:val="28"/>
        </w:rPr>
        <w:t>Местными нормативами градостроительного проектирования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Ленского  района Архангельской области, утвержденными решением Собрания  депутатов МО «Ленский муниципальный район» </w:t>
      </w:r>
      <w:r w:rsidRPr="00A749A6">
        <w:rPr>
          <w:rFonts w:ascii="Times New Roman" w:hAnsi="Times New Roman" w:cs="Times New Roman"/>
          <w:sz w:val="28"/>
          <w:szCs w:val="28"/>
        </w:rPr>
        <w:t xml:space="preserve">от 25 октября 2017 года </w:t>
      </w:r>
      <w:r w:rsidRPr="00FF6394">
        <w:rPr>
          <w:rFonts w:ascii="Times New Roman" w:hAnsi="Times New Roman" w:cs="Times New Roman"/>
          <w:sz w:val="28"/>
          <w:szCs w:val="28"/>
        </w:rPr>
        <w:t>№ 7-н,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определен минимальный уровень обеспеченности населения</w:t>
      </w:r>
      <w:r>
        <w:rPr>
          <w:rFonts w:ascii="Times New Roman" w:hAnsi="Times New Roman" w:cs="Times New Roman"/>
          <w:sz w:val="28"/>
          <w:szCs w:val="28"/>
        </w:rPr>
        <w:t xml:space="preserve"> социальными </w:t>
      </w:r>
      <w:r w:rsidRPr="00D422B1">
        <w:rPr>
          <w:rFonts w:ascii="Times New Roman" w:hAnsi="Times New Roman" w:cs="Times New Roman"/>
          <w:sz w:val="28"/>
          <w:szCs w:val="28"/>
        </w:rPr>
        <w:t xml:space="preserve">объектами </w:t>
      </w:r>
      <w:r>
        <w:rPr>
          <w:rFonts w:ascii="Times New Roman" w:hAnsi="Times New Roman" w:cs="Times New Roman"/>
          <w:sz w:val="28"/>
          <w:szCs w:val="28"/>
        </w:rPr>
        <w:t>местного значения поселений</w:t>
      </w:r>
      <w:r w:rsidRPr="00D422B1">
        <w:rPr>
          <w:rFonts w:ascii="Times New Roman" w:hAnsi="Times New Roman" w:cs="Times New Roman"/>
          <w:sz w:val="28"/>
          <w:szCs w:val="28"/>
        </w:rPr>
        <w:t>.</w:t>
      </w:r>
    </w:p>
    <w:p w:rsidR="00DB7015" w:rsidRDefault="00DB7015" w:rsidP="0010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3AD">
        <w:rPr>
          <w:rFonts w:ascii="Times New Roman" w:hAnsi="Times New Roman" w:cs="Times New Roman"/>
          <w:sz w:val="28"/>
          <w:szCs w:val="28"/>
        </w:rPr>
        <w:t>Региональными нормативами градостроительного проектирования Архангельской области, утвержденными постановлением Правительства Архангельской области от 19.04.2016 № 123-пп, определен минимальный уровень обеспеченности населения социальными объектами регионального значения.</w:t>
      </w:r>
    </w:p>
    <w:p w:rsidR="00DB7015" w:rsidRPr="00383B1C" w:rsidRDefault="00DB7015" w:rsidP="001004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тем, что нормативами градостроительного проектирования учтены все социальные объекты регионального и местного значения, </w:t>
      </w:r>
      <w:r w:rsidRPr="00D422B1">
        <w:rPr>
          <w:rFonts w:ascii="Times New Roman" w:hAnsi="Times New Roman" w:cs="Times New Roman"/>
          <w:sz w:val="28"/>
          <w:szCs w:val="28"/>
        </w:rPr>
        <w:t>нормативно-правово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22B1">
        <w:rPr>
          <w:rFonts w:ascii="Times New Roman" w:hAnsi="Times New Roman" w:cs="Times New Roman"/>
          <w:sz w:val="28"/>
          <w:szCs w:val="28"/>
        </w:rPr>
        <w:t>информационн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обеспечени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2B1">
        <w:rPr>
          <w:rFonts w:ascii="Times New Roman" w:hAnsi="Times New Roman" w:cs="Times New Roman"/>
          <w:sz w:val="28"/>
          <w:szCs w:val="28"/>
        </w:rPr>
        <w:t xml:space="preserve"> развития социальной инфраструктуры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«Ленский муниципальный район» Ленского района Архангельской области находится на достаточном уровне и не требует внесения изменений.</w:t>
      </w:r>
    </w:p>
    <w:p w:rsidR="00DB7015" w:rsidRPr="00383B1C" w:rsidRDefault="00DB7015" w:rsidP="001004CE">
      <w:pPr>
        <w:ind w:firstLine="709"/>
        <w:jc w:val="both"/>
      </w:pPr>
    </w:p>
    <w:sectPr w:rsidR="00DB7015" w:rsidRPr="00383B1C" w:rsidSect="007E5CB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015" w:rsidRDefault="00DB7015" w:rsidP="00DB3FD3">
      <w:pPr>
        <w:spacing w:after="0" w:line="240" w:lineRule="auto"/>
      </w:pPr>
      <w:r>
        <w:separator/>
      </w:r>
    </w:p>
  </w:endnote>
  <w:endnote w:type="continuationSeparator" w:id="1">
    <w:p w:rsidR="00DB7015" w:rsidRDefault="00DB7015" w:rsidP="00DB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015" w:rsidRDefault="00DB7015" w:rsidP="00DB3FD3">
      <w:pPr>
        <w:spacing w:after="0" w:line="240" w:lineRule="auto"/>
      </w:pPr>
      <w:r>
        <w:separator/>
      </w:r>
    </w:p>
  </w:footnote>
  <w:footnote w:type="continuationSeparator" w:id="1">
    <w:p w:rsidR="00DB7015" w:rsidRDefault="00DB7015" w:rsidP="00DB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015" w:rsidRDefault="00DB7015">
    <w:pPr>
      <w:pStyle w:val="Header"/>
      <w:jc w:val="center"/>
    </w:pPr>
    <w:fldSimple w:instr="PAGE   \* MERGEFORMAT">
      <w:r>
        <w:rPr>
          <w:noProof/>
        </w:rPr>
        <w:t>72</w:t>
      </w:r>
    </w:fldSimple>
  </w:p>
  <w:p w:rsidR="00DB7015" w:rsidRDefault="00DB701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015" w:rsidRPr="005A4853" w:rsidRDefault="00DB7015" w:rsidP="005A4853">
    <w:pPr>
      <w:pStyle w:val="Header"/>
      <w:jc w:val="right"/>
      <w:rPr>
        <w:rFonts w:ascii="Times New Roman" w:hAnsi="Times New Roman" w:cs="Times New Roman"/>
        <w:b/>
        <w:bCs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16DA5"/>
    <w:multiLevelType w:val="hybridMultilevel"/>
    <w:tmpl w:val="2618BF4E"/>
    <w:lvl w:ilvl="0" w:tplc="B0926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5CBB"/>
    <w:rsid w:val="00005D22"/>
    <w:rsid w:val="00007484"/>
    <w:rsid w:val="00012661"/>
    <w:rsid w:val="000142BB"/>
    <w:rsid w:val="00014DBC"/>
    <w:rsid w:val="00015AEE"/>
    <w:rsid w:val="00015E67"/>
    <w:rsid w:val="00017E20"/>
    <w:rsid w:val="00023A7B"/>
    <w:rsid w:val="00026B62"/>
    <w:rsid w:val="0003109E"/>
    <w:rsid w:val="00043A4C"/>
    <w:rsid w:val="00051AA0"/>
    <w:rsid w:val="000534A6"/>
    <w:rsid w:val="00054649"/>
    <w:rsid w:val="00056DA7"/>
    <w:rsid w:val="00072747"/>
    <w:rsid w:val="0007290B"/>
    <w:rsid w:val="0007627B"/>
    <w:rsid w:val="00080919"/>
    <w:rsid w:val="000920DE"/>
    <w:rsid w:val="00094E54"/>
    <w:rsid w:val="00097E9D"/>
    <w:rsid w:val="000A6F6A"/>
    <w:rsid w:val="000B6ED5"/>
    <w:rsid w:val="000D020D"/>
    <w:rsid w:val="000D16EB"/>
    <w:rsid w:val="000D3355"/>
    <w:rsid w:val="000D38F5"/>
    <w:rsid w:val="000D426E"/>
    <w:rsid w:val="000E2AB9"/>
    <w:rsid w:val="001004CE"/>
    <w:rsid w:val="00100CC1"/>
    <w:rsid w:val="00103E30"/>
    <w:rsid w:val="00114566"/>
    <w:rsid w:val="001151D0"/>
    <w:rsid w:val="00120D3C"/>
    <w:rsid w:val="00124A32"/>
    <w:rsid w:val="0014074F"/>
    <w:rsid w:val="00143F15"/>
    <w:rsid w:val="001445D8"/>
    <w:rsid w:val="00146DB0"/>
    <w:rsid w:val="001528F8"/>
    <w:rsid w:val="00160E31"/>
    <w:rsid w:val="0016123C"/>
    <w:rsid w:val="00161F21"/>
    <w:rsid w:val="00162C09"/>
    <w:rsid w:val="001661BD"/>
    <w:rsid w:val="00176414"/>
    <w:rsid w:val="0017660B"/>
    <w:rsid w:val="00193192"/>
    <w:rsid w:val="001944CC"/>
    <w:rsid w:val="0019463C"/>
    <w:rsid w:val="001947D9"/>
    <w:rsid w:val="00197806"/>
    <w:rsid w:val="001A3AAC"/>
    <w:rsid w:val="001A7C45"/>
    <w:rsid w:val="001B642F"/>
    <w:rsid w:val="001B6A9E"/>
    <w:rsid w:val="001B6CBE"/>
    <w:rsid w:val="001C1BA8"/>
    <w:rsid w:val="001C707A"/>
    <w:rsid w:val="001D458C"/>
    <w:rsid w:val="001D5CF5"/>
    <w:rsid w:val="001E4998"/>
    <w:rsid w:val="001E59A7"/>
    <w:rsid w:val="001F351E"/>
    <w:rsid w:val="001F79AA"/>
    <w:rsid w:val="00203058"/>
    <w:rsid w:val="00203A70"/>
    <w:rsid w:val="002042AE"/>
    <w:rsid w:val="0020537D"/>
    <w:rsid w:val="002054BD"/>
    <w:rsid w:val="00206104"/>
    <w:rsid w:val="00216946"/>
    <w:rsid w:val="00217D71"/>
    <w:rsid w:val="00221685"/>
    <w:rsid w:val="00223AE6"/>
    <w:rsid w:val="00226892"/>
    <w:rsid w:val="00236F5E"/>
    <w:rsid w:val="00237E0B"/>
    <w:rsid w:val="00246EF2"/>
    <w:rsid w:val="00247971"/>
    <w:rsid w:val="0025321C"/>
    <w:rsid w:val="00262678"/>
    <w:rsid w:val="00270DE4"/>
    <w:rsid w:val="00271E45"/>
    <w:rsid w:val="0027610F"/>
    <w:rsid w:val="00281F8D"/>
    <w:rsid w:val="002832B6"/>
    <w:rsid w:val="0029043D"/>
    <w:rsid w:val="00290931"/>
    <w:rsid w:val="002931AC"/>
    <w:rsid w:val="00293CC0"/>
    <w:rsid w:val="002968A9"/>
    <w:rsid w:val="002A281B"/>
    <w:rsid w:val="002B56AD"/>
    <w:rsid w:val="002B587B"/>
    <w:rsid w:val="002B7A8E"/>
    <w:rsid w:val="002C072B"/>
    <w:rsid w:val="002D2CDC"/>
    <w:rsid w:val="002E299F"/>
    <w:rsid w:val="002E5D69"/>
    <w:rsid w:val="002F125E"/>
    <w:rsid w:val="002F1E1B"/>
    <w:rsid w:val="002F292E"/>
    <w:rsid w:val="002F2AFD"/>
    <w:rsid w:val="002F7356"/>
    <w:rsid w:val="003007CB"/>
    <w:rsid w:val="003047B0"/>
    <w:rsid w:val="00313146"/>
    <w:rsid w:val="003232BF"/>
    <w:rsid w:val="00325648"/>
    <w:rsid w:val="00331BE1"/>
    <w:rsid w:val="00332599"/>
    <w:rsid w:val="00337A99"/>
    <w:rsid w:val="00337CB0"/>
    <w:rsid w:val="00340A81"/>
    <w:rsid w:val="00342384"/>
    <w:rsid w:val="003523FA"/>
    <w:rsid w:val="00354B95"/>
    <w:rsid w:val="00361A8B"/>
    <w:rsid w:val="00371EB5"/>
    <w:rsid w:val="00381846"/>
    <w:rsid w:val="00383B1C"/>
    <w:rsid w:val="00383C0A"/>
    <w:rsid w:val="00390854"/>
    <w:rsid w:val="003908FF"/>
    <w:rsid w:val="0039322B"/>
    <w:rsid w:val="00394EC3"/>
    <w:rsid w:val="00394F59"/>
    <w:rsid w:val="00396D7F"/>
    <w:rsid w:val="00397942"/>
    <w:rsid w:val="003A032F"/>
    <w:rsid w:val="003A198D"/>
    <w:rsid w:val="003A2E16"/>
    <w:rsid w:val="003B0218"/>
    <w:rsid w:val="003B1F2B"/>
    <w:rsid w:val="003B74AC"/>
    <w:rsid w:val="003C18E3"/>
    <w:rsid w:val="003C2037"/>
    <w:rsid w:val="003C2096"/>
    <w:rsid w:val="003D03D2"/>
    <w:rsid w:val="003D2FDE"/>
    <w:rsid w:val="003D7DFD"/>
    <w:rsid w:val="003E1279"/>
    <w:rsid w:val="003E1B93"/>
    <w:rsid w:val="003E2F0E"/>
    <w:rsid w:val="003E3D8A"/>
    <w:rsid w:val="003E67B8"/>
    <w:rsid w:val="003E762B"/>
    <w:rsid w:val="003F0D9A"/>
    <w:rsid w:val="003F7469"/>
    <w:rsid w:val="00400F8A"/>
    <w:rsid w:val="00405169"/>
    <w:rsid w:val="00406304"/>
    <w:rsid w:val="00412E90"/>
    <w:rsid w:val="004257FE"/>
    <w:rsid w:val="00425DA5"/>
    <w:rsid w:val="0042626E"/>
    <w:rsid w:val="00427BBB"/>
    <w:rsid w:val="00427F17"/>
    <w:rsid w:val="004300EE"/>
    <w:rsid w:val="00433216"/>
    <w:rsid w:val="004338FB"/>
    <w:rsid w:val="004364E5"/>
    <w:rsid w:val="004411EF"/>
    <w:rsid w:val="004416F6"/>
    <w:rsid w:val="00441B77"/>
    <w:rsid w:val="00441D42"/>
    <w:rsid w:val="00450C2D"/>
    <w:rsid w:val="00455BC5"/>
    <w:rsid w:val="004572C3"/>
    <w:rsid w:val="00460952"/>
    <w:rsid w:val="00462CAA"/>
    <w:rsid w:val="0046669B"/>
    <w:rsid w:val="00470110"/>
    <w:rsid w:val="00475946"/>
    <w:rsid w:val="00485D55"/>
    <w:rsid w:val="004866C4"/>
    <w:rsid w:val="004867DA"/>
    <w:rsid w:val="00487117"/>
    <w:rsid w:val="00496632"/>
    <w:rsid w:val="004A2F19"/>
    <w:rsid w:val="004A4187"/>
    <w:rsid w:val="004B0CA4"/>
    <w:rsid w:val="004B42BC"/>
    <w:rsid w:val="004B4EB6"/>
    <w:rsid w:val="004C02B8"/>
    <w:rsid w:val="004C1E5B"/>
    <w:rsid w:val="004C1FD0"/>
    <w:rsid w:val="004C42BE"/>
    <w:rsid w:val="004C43A6"/>
    <w:rsid w:val="004C72D0"/>
    <w:rsid w:val="004D3F61"/>
    <w:rsid w:val="004F1178"/>
    <w:rsid w:val="004F6495"/>
    <w:rsid w:val="00507233"/>
    <w:rsid w:val="00507C87"/>
    <w:rsid w:val="00524FCC"/>
    <w:rsid w:val="005259D9"/>
    <w:rsid w:val="00527E7E"/>
    <w:rsid w:val="00534879"/>
    <w:rsid w:val="00535C78"/>
    <w:rsid w:val="00536A7F"/>
    <w:rsid w:val="005371E8"/>
    <w:rsid w:val="00540A6D"/>
    <w:rsid w:val="00541D5E"/>
    <w:rsid w:val="0054404D"/>
    <w:rsid w:val="0054429C"/>
    <w:rsid w:val="00544940"/>
    <w:rsid w:val="00546611"/>
    <w:rsid w:val="00547666"/>
    <w:rsid w:val="005540DD"/>
    <w:rsid w:val="005701C1"/>
    <w:rsid w:val="00572C6A"/>
    <w:rsid w:val="00573D75"/>
    <w:rsid w:val="00576323"/>
    <w:rsid w:val="005817DF"/>
    <w:rsid w:val="0058663F"/>
    <w:rsid w:val="00594BB3"/>
    <w:rsid w:val="00595EF6"/>
    <w:rsid w:val="005A17C1"/>
    <w:rsid w:val="005A1A68"/>
    <w:rsid w:val="005A3051"/>
    <w:rsid w:val="005A4853"/>
    <w:rsid w:val="005B6D9F"/>
    <w:rsid w:val="005C1810"/>
    <w:rsid w:val="005C41B6"/>
    <w:rsid w:val="005D60C3"/>
    <w:rsid w:val="005D6C25"/>
    <w:rsid w:val="005E176A"/>
    <w:rsid w:val="005E700F"/>
    <w:rsid w:val="005F4BED"/>
    <w:rsid w:val="00600432"/>
    <w:rsid w:val="006023CD"/>
    <w:rsid w:val="00605DBD"/>
    <w:rsid w:val="006255CB"/>
    <w:rsid w:val="00631C46"/>
    <w:rsid w:val="00637D7B"/>
    <w:rsid w:val="00637DEC"/>
    <w:rsid w:val="00642502"/>
    <w:rsid w:val="00645420"/>
    <w:rsid w:val="00645C29"/>
    <w:rsid w:val="00646727"/>
    <w:rsid w:val="006546ED"/>
    <w:rsid w:val="006568A2"/>
    <w:rsid w:val="006624A7"/>
    <w:rsid w:val="0067522C"/>
    <w:rsid w:val="006767AC"/>
    <w:rsid w:val="00686988"/>
    <w:rsid w:val="00687672"/>
    <w:rsid w:val="006941F2"/>
    <w:rsid w:val="00697187"/>
    <w:rsid w:val="006A78C4"/>
    <w:rsid w:val="006B4B5C"/>
    <w:rsid w:val="006B7870"/>
    <w:rsid w:val="006C56FB"/>
    <w:rsid w:val="006C7308"/>
    <w:rsid w:val="006D10A0"/>
    <w:rsid w:val="006D4121"/>
    <w:rsid w:val="006D72A3"/>
    <w:rsid w:val="006E25D0"/>
    <w:rsid w:val="006F02FB"/>
    <w:rsid w:val="006F23D2"/>
    <w:rsid w:val="006F248E"/>
    <w:rsid w:val="006F7E67"/>
    <w:rsid w:val="00700F3E"/>
    <w:rsid w:val="007108E1"/>
    <w:rsid w:val="00716228"/>
    <w:rsid w:val="00722BCA"/>
    <w:rsid w:val="0072541B"/>
    <w:rsid w:val="007309E4"/>
    <w:rsid w:val="007318D4"/>
    <w:rsid w:val="00731C1B"/>
    <w:rsid w:val="00743324"/>
    <w:rsid w:val="0074544B"/>
    <w:rsid w:val="00746A2A"/>
    <w:rsid w:val="00746DB1"/>
    <w:rsid w:val="00747068"/>
    <w:rsid w:val="00756ACC"/>
    <w:rsid w:val="007571E1"/>
    <w:rsid w:val="00764E84"/>
    <w:rsid w:val="0077183D"/>
    <w:rsid w:val="007807F6"/>
    <w:rsid w:val="00782053"/>
    <w:rsid w:val="0079318F"/>
    <w:rsid w:val="00797A53"/>
    <w:rsid w:val="007A0C65"/>
    <w:rsid w:val="007A71F4"/>
    <w:rsid w:val="007B2107"/>
    <w:rsid w:val="007B73EE"/>
    <w:rsid w:val="007C0A33"/>
    <w:rsid w:val="007C3C17"/>
    <w:rsid w:val="007C5294"/>
    <w:rsid w:val="007D06CF"/>
    <w:rsid w:val="007D4A50"/>
    <w:rsid w:val="007D5297"/>
    <w:rsid w:val="007E20B5"/>
    <w:rsid w:val="007E4019"/>
    <w:rsid w:val="007E4F0F"/>
    <w:rsid w:val="007E5CBB"/>
    <w:rsid w:val="007E7AA8"/>
    <w:rsid w:val="007E7CA8"/>
    <w:rsid w:val="007F09C2"/>
    <w:rsid w:val="007F36B4"/>
    <w:rsid w:val="007F72F9"/>
    <w:rsid w:val="0081000D"/>
    <w:rsid w:val="00810483"/>
    <w:rsid w:val="008165C9"/>
    <w:rsid w:val="00816F40"/>
    <w:rsid w:val="00822E18"/>
    <w:rsid w:val="00823339"/>
    <w:rsid w:val="00826D90"/>
    <w:rsid w:val="00835BE6"/>
    <w:rsid w:val="008362D0"/>
    <w:rsid w:val="0083652C"/>
    <w:rsid w:val="00843B28"/>
    <w:rsid w:val="00844099"/>
    <w:rsid w:val="0085145D"/>
    <w:rsid w:val="0085319F"/>
    <w:rsid w:val="0086480C"/>
    <w:rsid w:val="00864C5F"/>
    <w:rsid w:val="00864F0C"/>
    <w:rsid w:val="008717ED"/>
    <w:rsid w:val="00873F8C"/>
    <w:rsid w:val="00881561"/>
    <w:rsid w:val="00882E85"/>
    <w:rsid w:val="008847A5"/>
    <w:rsid w:val="0088767C"/>
    <w:rsid w:val="008907C9"/>
    <w:rsid w:val="0089188E"/>
    <w:rsid w:val="00893FEC"/>
    <w:rsid w:val="00895603"/>
    <w:rsid w:val="008A192C"/>
    <w:rsid w:val="008B57BB"/>
    <w:rsid w:val="008B71C3"/>
    <w:rsid w:val="008C31CB"/>
    <w:rsid w:val="008C485C"/>
    <w:rsid w:val="008D32C0"/>
    <w:rsid w:val="008D5255"/>
    <w:rsid w:val="008D76F4"/>
    <w:rsid w:val="008F128E"/>
    <w:rsid w:val="009009A3"/>
    <w:rsid w:val="009042E7"/>
    <w:rsid w:val="009072C4"/>
    <w:rsid w:val="00916D02"/>
    <w:rsid w:val="00920CB8"/>
    <w:rsid w:val="009278DA"/>
    <w:rsid w:val="00927BC8"/>
    <w:rsid w:val="00930440"/>
    <w:rsid w:val="009349A5"/>
    <w:rsid w:val="00935446"/>
    <w:rsid w:val="0093714A"/>
    <w:rsid w:val="009373D4"/>
    <w:rsid w:val="00942493"/>
    <w:rsid w:val="00952644"/>
    <w:rsid w:val="00964668"/>
    <w:rsid w:val="00975A25"/>
    <w:rsid w:val="0098107E"/>
    <w:rsid w:val="00983D91"/>
    <w:rsid w:val="009848CD"/>
    <w:rsid w:val="00984B05"/>
    <w:rsid w:val="00985C48"/>
    <w:rsid w:val="00985DB7"/>
    <w:rsid w:val="00985FAF"/>
    <w:rsid w:val="009863AD"/>
    <w:rsid w:val="00996E8A"/>
    <w:rsid w:val="00997D7D"/>
    <w:rsid w:val="009A2564"/>
    <w:rsid w:val="009A4163"/>
    <w:rsid w:val="009A5843"/>
    <w:rsid w:val="009B1452"/>
    <w:rsid w:val="009B38DE"/>
    <w:rsid w:val="009B6575"/>
    <w:rsid w:val="009C315E"/>
    <w:rsid w:val="009C40B7"/>
    <w:rsid w:val="009C6BC4"/>
    <w:rsid w:val="009D0FDD"/>
    <w:rsid w:val="009D3E91"/>
    <w:rsid w:val="009D5D2A"/>
    <w:rsid w:val="009E3483"/>
    <w:rsid w:val="009F11B5"/>
    <w:rsid w:val="009F422D"/>
    <w:rsid w:val="009F70CD"/>
    <w:rsid w:val="00A14A01"/>
    <w:rsid w:val="00A17C0E"/>
    <w:rsid w:val="00A20197"/>
    <w:rsid w:val="00A21A90"/>
    <w:rsid w:val="00A2327E"/>
    <w:rsid w:val="00A24152"/>
    <w:rsid w:val="00A25434"/>
    <w:rsid w:val="00A25D7E"/>
    <w:rsid w:val="00A26597"/>
    <w:rsid w:val="00A30E2E"/>
    <w:rsid w:val="00A31669"/>
    <w:rsid w:val="00A359E9"/>
    <w:rsid w:val="00A3649E"/>
    <w:rsid w:val="00A366E4"/>
    <w:rsid w:val="00A439EE"/>
    <w:rsid w:val="00A43F6A"/>
    <w:rsid w:val="00A46561"/>
    <w:rsid w:val="00A46E2D"/>
    <w:rsid w:val="00A50884"/>
    <w:rsid w:val="00A749A6"/>
    <w:rsid w:val="00A7660B"/>
    <w:rsid w:val="00A82D9B"/>
    <w:rsid w:val="00A83382"/>
    <w:rsid w:val="00A84D8E"/>
    <w:rsid w:val="00A85C64"/>
    <w:rsid w:val="00A86F70"/>
    <w:rsid w:val="00A93196"/>
    <w:rsid w:val="00A96036"/>
    <w:rsid w:val="00AA301C"/>
    <w:rsid w:val="00AA4C0A"/>
    <w:rsid w:val="00AA4CBB"/>
    <w:rsid w:val="00AB055A"/>
    <w:rsid w:val="00AB14E5"/>
    <w:rsid w:val="00AC10E0"/>
    <w:rsid w:val="00AC3B10"/>
    <w:rsid w:val="00AC7753"/>
    <w:rsid w:val="00AD3875"/>
    <w:rsid w:val="00AD553A"/>
    <w:rsid w:val="00AE2A56"/>
    <w:rsid w:val="00AE3449"/>
    <w:rsid w:val="00AE4387"/>
    <w:rsid w:val="00AE5001"/>
    <w:rsid w:val="00AF2A32"/>
    <w:rsid w:val="00B02A84"/>
    <w:rsid w:val="00B0464D"/>
    <w:rsid w:val="00B04DD4"/>
    <w:rsid w:val="00B12039"/>
    <w:rsid w:val="00B12200"/>
    <w:rsid w:val="00B14923"/>
    <w:rsid w:val="00B172C6"/>
    <w:rsid w:val="00B214BF"/>
    <w:rsid w:val="00B21CD9"/>
    <w:rsid w:val="00B22DDD"/>
    <w:rsid w:val="00B250F0"/>
    <w:rsid w:val="00B255A0"/>
    <w:rsid w:val="00B26AF6"/>
    <w:rsid w:val="00B3001A"/>
    <w:rsid w:val="00B33100"/>
    <w:rsid w:val="00B40AE2"/>
    <w:rsid w:val="00B45ADC"/>
    <w:rsid w:val="00B5399F"/>
    <w:rsid w:val="00B53FF9"/>
    <w:rsid w:val="00B55C21"/>
    <w:rsid w:val="00B56819"/>
    <w:rsid w:val="00B7558D"/>
    <w:rsid w:val="00B81094"/>
    <w:rsid w:val="00B87245"/>
    <w:rsid w:val="00B87480"/>
    <w:rsid w:val="00B93B16"/>
    <w:rsid w:val="00B96F50"/>
    <w:rsid w:val="00BA07C3"/>
    <w:rsid w:val="00BA5339"/>
    <w:rsid w:val="00BA65A2"/>
    <w:rsid w:val="00BA7A56"/>
    <w:rsid w:val="00BB12AC"/>
    <w:rsid w:val="00BB2E78"/>
    <w:rsid w:val="00BC053D"/>
    <w:rsid w:val="00BC18F6"/>
    <w:rsid w:val="00BC1C98"/>
    <w:rsid w:val="00BC789E"/>
    <w:rsid w:val="00BD62D3"/>
    <w:rsid w:val="00BE40C1"/>
    <w:rsid w:val="00BF600B"/>
    <w:rsid w:val="00C01878"/>
    <w:rsid w:val="00C126CC"/>
    <w:rsid w:val="00C1354D"/>
    <w:rsid w:val="00C1691B"/>
    <w:rsid w:val="00C20374"/>
    <w:rsid w:val="00C2232D"/>
    <w:rsid w:val="00C249F9"/>
    <w:rsid w:val="00C27C46"/>
    <w:rsid w:val="00C33B26"/>
    <w:rsid w:val="00C33D34"/>
    <w:rsid w:val="00C3577F"/>
    <w:rsid w:val="00C3581E"/>
    <w:rsid w:val="00C37564"/>
    <w:rsid w:val="00C506AC"/>
    <w:rsid w:val="00C51AB7"/>
    <w:rsid w:val="00C53055"/>
    <w:rsid w:val="00C571C1"/>
    <w:rsid w:val="00C60856"/>
    <w:rsid w:val="00C64C82"/>
    <w:rsid w:val="00C6550D"/>
    <w:rsid w:val="00C65C41"/>
    <w:rsid w:val="00C66B46"/>
    <w:rsid w:val="00C66EDE"/>
    <w:rsid w:val="00C7159E"/>
    <w:rsid w:val="00C71715"/>
    <w:rsid w:val="00C80BB1"/>
    <w:rsid w:val="00C82882"/>
    <w:rsid w:val="00C830F0"/>
    <w:rsid w:val="00C9559A"/>
    <w:rsid w:val="00C962CA"/>
    <w:rsid w:val="00CA0394"/>
    <w:rsid w:val="00CA462E"/>
    <w:rsid w:val="00CA77B1"/>
    <w:rsid w:val="00CB1366"/>
    <w:rsid w:val="00CC02A5"/>
    <w:rsid w:val="00CD3D09"/>
    <w:rsid w:val="00CD5C5A"/>
    <w:rsid w:val="00CD71F2"/>
    <w:rsid w:val="00CE29E7"/>
    <w:rsid w:val="00CE6848"/>
    <w:rsid w:val="00CF39D1"/>
    <w:rsid w:val="00CF44C1"/>
    <w:rsid w:val="00CF6DCD"/>
    <w:rsid w:val="00D06572"/>
    <w:rsid w:val="00D06D62"/>
    <w:rsid w:val="00D07A21"/>
    <w:rsid w:val="00D1152B"/>
    <w:rsid w:val="00D15759"/>
    <w:rsid w:val="00D21173"/>
    <w:rsid w:val="00D32C5D"/>
    <w:rsid w:val="00D422B1"/>
    <w:rsid w:val="00D43267"/>
    <w:rsid w:val="00D53E55"/>
    <w:rsid w:val="00D67B80"/>
    <w:rsid w:val="00D70605"/>
    <w:rsid w:val="00D71419"/>
    <w:rsid w:val="00D85982"/>
    <w:rsid w:val="00D85A06"/>
    <w:rsid w:val="00D95010"/>
    <w:rsid w:val="00DB3FD3"/>
    <w:rsid w:val="00DB7015"/>
    <w:rsid w:val="00DC1F93"/>
    <w:rsid w:val="00DD24AA"/>
    <w:rsid w:val="00DF537C"/>
    <w:rsid w:val="00E03F0A"/>
    <w:rsid w:val="00E052C4"/>
    <w:rsid w:val="00E06925"/>
    <w:rsid w:val="00E111C1"/>
    <w:rsid w:val="00E162FC"/>
    <w:rsid w:val="00E4539E"/>
    <w:rsid w:val="00E47CD5"/>
    <w:rsid w:val="00E52F33"/>
    <w:rsid w:val="00E65543"/>
    <w:rsid w:val="00E71100"/>
    <w:rsid w:val="00E73ED1"/>
    <w:rsid w:val="00E75A4B"/>
    <w:rsid w:val="00E76D9F"/>
    <w:rsid w:val="00E80382"/>
    <w:rsid w:val="00E85060"/>
    <w:rsid w:val="00E91E1C"/>
    <w:rsid w:val="00E94A38"/>
    <w:rsid w:val="00E96FBE"/>
    <w:rsid w:val="00EA1B66"/>
    <w:rsid w:val="00EA249D"/>
    <w:rsid w:val="00EA403D"/>
    <w:rsid w:val="00EA4349"/>
    <w:rsid w:val="00EA50A9"/>
    <w:rsid w:val="00EA6458"/>
    <w:rsid w:val="00EA7E68"/>
    <w:rsid w:val="00EB0D51"/>
    <w:rsid w:val="00EB225D"/>
    <w:rsid w:val="00EB66D7"/>
    <w:rsid w:val="00EB69B8"/>
    <w:rsid w:val="00EC2F90"/>
    <w:rsid w:val="00EC320B"/>
    <w:rsid w:val="00ED6428"/>
    <w:rsid w:val="00EE39DA"/>
    <w:rsid w:val="00EE44EE"/>
    <w:rsid w:val="00EE4A1F"/>
    <w:rsid w:val="00EE6229"/>
    <w:rsid w:val="00EE7C69"/>
    <w:rsid w:val="00EF29E2"/>
    <w:rsid w:val="00EF3C54"/>
    <w:rsid w:val="00EF3D3D"/>
    <w:rsid w:val="00EF3E25"/>
    <w:rsid w:val="00EF732B"/>
    <w:rsid w:val="00F05769"/>
    <w:rsid w:val="00F074DB"/>
    <w:rsid w:val="00F0752A"/>
    <w:rsid w:val="00F22F21"/>
    <w:rsid w:val="00F2572F"/>
    <w:rsid w:val="00F25AB0"/>
    <w:rsid w:val="00F336FD"/>
    <w:rsid w:val="00F36A59"/>
    <w:rsid w:val="00F37E64"/>
    <w:rsid w:val="00F40A7F"/>
    <w:rsid w:val="00F423EC"/>
    <w:rsid w:val="00F45A6D"/>
    <w:rsid w:val="00F548A8"/>
    <w:rsid w:val="00F61B6B"/>
    <w:rsid w:val="00F660D5"/>
    <w:rsid w:val="00F751B8"/>
    <w:rsid w:val="00F76C69"/>
    <w:rsid w:val="00F84EDF"/>
    <w:rsid w:val="00F8793A"/>
    <w:rsid w:val="00F9435A"/>
    <w:rsid w:val="00F9751B"/>
    <w:rsid w:val="00FA0EC3"/>
    <w:rsid w:val="00FA1B4C"/>
    <w:rsid w:val="00FA4F2B"/>
    <w:rsid w:val="00FA6AA5"/>
    <w:rsid w:val="00FC1FE4"/>
    <w:rsid w:val="00FC52D4"/>
    <w:rsid w:val="00FC5F2A"/>
    <w:rsid w:val="00FC7438"/>
    <w:rsid w:val="00FC7520"/>
    <w:rsid w:val="00FC789B"/>
    <w:rsid w:val="00FD2BE7"/>
    <w:rsid w:val="00FE46E7"/>
    <w:rsid w:val="00FE73BF"/>
    <w:rsid w:val="00FF3113"/>
    <w:rsid w:val="00FF4CAC"/>
    <w:rsid w:val="00FF6394"/>
    <w:rsid w:val="00FF6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7068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E5CB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2541B"/>
    <w:pPr>
      <w:ind w:left="720"/>
    </w:pPr>
  </w:style>
  <w:style w:type="paragraph" w:customStyle="1" w:styleId="Default">
    <w:name w:val="Default"/>
    <w:uiPriority w:val="99"/>
    <w:rsid w:val="0032564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B3FD3"/>
  </w:style>
  <w:style w:type="paragraph" w:styleId="Footer">
    <w:name w:val="footer"/>
    <w:basedOn w:val="Normal"/>
    <w:link w:val="FooterChar"/>
    <w:uiPriority w:val="99"/>
    <w:rsid w:val="00DB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B3FD3"/>
  </w:style>
  <w:style w:type="paragraph" w:styleId="BalloonText">
    <w:name w:val="Balloon Text"/>
    <w:basedOn w:val="Normal"/>
    <w:link w:val="BalloonTextChar"/>
    <w:uiPriority w:val="99"/>
    <w:semiHidden/>
    <w:rsid w:val="00361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61A8B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B12039"/>
    <w:pPr>
      <w:widowControl w:val="0"/>
      <w:autoSpaceDE w:val="0"/>
      <w:autoSpaceDN w:val="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705</TotalTime>
  <Pages>72</Pages>
  <Words>15808</Words>
  <Characters>-32766</Characters>
  <Application>Microsoft Office Outlook</Application>
  <DocSecurity>0</DocSecurity>
  <Lines>0</Lines>
  <Paragraphs>0</Paragraphs>
  <ScaleCrop>false</ScaleCrop>
  <Company>HomeLab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Sergey</dc:creator>
  <cp:keywords/>
  <dc:description/>
  <cp:lastModifiedBy>User</cp:lastModifiedBy>
  <cp:revision>22</cp:revision>
  <cp:lastPrinted>2017-12-27T12:50:00Z</cp:lastPrinted>
  <dcterms:created xsi:type="dcterms:W3CDTF">2017-11-28T16:29:00Z</dcterms:created>
  <dcterms:modified xsi:type="dcterms:W3CDTF">2017-12-28T08:07:00Z</dcterms:modified>
</cp:coreProperties>
</file>