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298B" w14:textId="77777777" w:rsidR="00252919" w:rsidRPr="00252919" w:rsidRDefault="00252919" w:rsidP="00252919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НАКАЗАНИЕ В ШКОЛЕ.</w:t>
      </w:r>
    </w:p>
    <w:p w14:paraId="05E69A28" w14:textId="77777777" w:rsidR="00252919" w:rsidRPr="00252919" w:rsidRDefault="00252919" w:rsidP="0025291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За что могут наказывать в школе</w:t>
      </w:r>
    </w:p>
    <w:p w14:paraId="7AB4B04B" w14:textId="77777777" w:rsidR="00252919" w:rsidRPr="00252919" w:rsidRDefault="00252919" w:rsidP="0025291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В соответствии с п.4 </w:t>
      </w:r>
      <w:hyperlink r:id="rId5" w:anchor="st43" w:history="1">
        <w:r w:rsidRPr="00252919">
          <w:rPr>
            <w:rFonts w:ascii="Open Sans" w:eastAsia="Times New Roman" w:hAnsi="Open Sans" w:cs="Open Sans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ст. 43 Федерального закона «Об образовании в РФ»</w:t>
        </w:r>
      </w:hyperlink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за неисполнение или нарушение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 (см. устав на сайте школы) применяются меры дисциплинарного взыскания.</w:t>
      </w:r>
    </w:p>
    <w:p w14:paraId="00DC1D31" w14:textId="77777777" w:rsidR="00252919" w:rsidRPr="00252919" w:rsidRDefault="00252919" w:rsidP="0025291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1758A2AA" w14:textId="77777777" w:rsidR="00252919" w:rsidRPr="00252919" w:rsidRDefault="00252919" w:rsidP="0025291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Как могут наказывать в школе</w:t>
      </w:r>
    </w:p>
    <w:p w14:paraId="3E6520A3" w14:textId="77777777" w:rsidR="00252919" w:rsidRPr="00252919" w:rsidRDefault="00252919" w:rsidP="002529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замечание;</w:t>
      </w:r>
    </w:p>
    <w:p w14:paraId="48A1DA21" w14:textId="77777777" w:rsidR="00252919" w:rsidRPr="00252919" w:rsidRDefault="00252919" w:rsidP="002529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выговор;</w:t>
      </w:r>
    </w:p>
    <w:p w14:paraId="0439FC1C" w14:textId="77777777" w:rsidR="00252919" w:rsidRPr="00252919" w:rsidRDefault="00252919" w:rsidP="002529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отчисление из организации, осуществляющей образовательную деятельность.</w:t>
      </w:r>
    </w:p>
    <w:p w14:paraId="3F8962AA" w14:textId="77777777" w:rsidR="00252919" w:rsidRPr="00252919" w:rsidRDefault="00252919" w:rsidP="0025291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Такие меры наказания как – двойка, привлечение к дежурству, оставление после уроков, не допуск к уроку, оскорбление или унижение человеческого достоинства, не говоря о применении физической силы – являются незаконными, расцениваются как нарушение прав учащихся на образование и могут быть обжалованы.</w:t>
      </w:r>
    </w:p>
    <w:p w14:paraId="149AD8D8" w14:textId="77777777" w:rsidR="00252919" w:rsidRPr="00252919" w:rsidRDefault="00252919" w:rsidP="0025291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 (п.3 </w:t>
      </w:r>
      <w:hyperlink r:id="rId6" w:anchor="st43" w:history="1">
        <w:r w:rsidRPr="00252919">
          <w:rPr>
            <w:rFonts w:ascii="Open Sans" w:eastAsia="Times New Roman" w:hAnsi="Open Sans" w:cs="Open Sans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ст.43 Закона «Об образовании в РФ</w:t>
        </w:r>
      </w:hyperlink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»).</w:t>
      </w:r>
    </w:p>
    <w:p w14:paraId="137D9C15" w14:textId="77777777" w:rsidR="00252919" w:rsidRPr="00252919" w:rsidRDefault="00252919" w:rsidP="0025291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  <w:r w:rsidRPr="00252919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Кого могут наказывать, кого наказывать нельзя?</w:t>
      </w:r>
    </w:p>
    <w:p w14:paraId="54D97B4A" w14:textId="77777777" w:rsidR="00252919" w:rsidRPr="00252919" w:rsidRDefault="00252919" w:rsidP="0025291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В соответствии с Приказом о дисциплинарных взысканиях не допускается применять меры взыскания в отношении:</w:t>
      </w:r>
    </w:p>
    <w:p w14:paraId="365B9F6C" w14:textId="77777777" w:rsidR="00252919" w:rsidRPr="00252919" w:rsidRDefault="00252919" w:rsidP="002529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учеников начальных классов,</w:t>
      </w:r>
    </w:p>
    <w:p w14:paraId="73FFCE65" w14:textId="77777777" w:rsidR="00252919" w:rsidRPr="00252919" w:rsidRDefault="00252919" w:rsidP="002529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учащихся с ограниченными возможностями здоровья (с задержкой психического развития и различными формами умственной отсталости).</w:t>
      </w:r>
    </w:p>
    <w:p w14:paraId="379DE291" w14:textId="77777777" w:rsidR="00252919" w:rsidRPr="00252919" w:rsidRDefault="00252919" w:rsidP="0025291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Процедура применения мер дисциплинарного взыскания</w:t>
      </w:r>
    </w:p>
    <w:p w14:paraId="3F09A17A" w14:textId="77777777" w:rsidR="00252919" w:rsidRPr="00252919" w:rsidRDefault="00252919" w:rsidP="0025291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i/>
          <w:iCs/>
          <w:color w:val="828282"/>
          <w:kern w:val="0"/>
          <w:sz w:val="24"/>
          <w:szCs w:val="24"/>
          <w:lang w:eastAsia="ru-RU"/>
          <w14:ligatures w14:val="none"/>
        </w:rPr>
        <w:t xml:space="preserve">При выборе меры дисциплинарного взыскания должны </w:t>
      </w:r>
      <w:proofErr w:type="gramStart"/>
      <w:r w:rsidRPr="00252919">
        <w:rPr>
          <w:rFonts w:ascii="Open Sans" w:eastAsia="Times New Roman" w:hAnsi="Open Sans" w:cs="Open Sans"/>
          <w:i/>
          <w:iCs/>
          <w:color w:val="828282"/>
          <w:kern w:val="0"/>
          <w:sz w:val="24"/>
          <w:szCs w:val="24"/>
          <w:lang w:eastAsia="ru-RU"/>
          <w14:ligatures w14:val="none"/>
        </w:rPr>
        <w:t>учитываться :</w:t>
      </w:r>
      <w:proofErr w:type="gramEnd"/>
    </w:p>
    <w:p w14:paraId="6F84A620" w14:textId="77777777" w:rsidR="00252919" w:rsidRPr="00252919" w:rsidRDefault="00252919" w:rsidP="002529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lastRenderedPageBreak/>
        <w:t>тяжесть дисциплинарного проступка,</w:t>
      </w:r>
    </w:p>
    <w:p w14:paraId="4EE60D8A" w14:textId="77777777" w:rsidR="00252919" w:rsidRPr="00252919" w:rsidRDefault="00252919" w:rsidP="002529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причины и обстоятельства, при которых он совершен,</w:t>
      </w:r>
    </w:p>
    <w:p w14:paraId="6AA240F8" w14:textId="77777777" w:rsidR="00252919" w:rsidRPr="00252919" w:rsidRDefault="00252919" w:rsidP="002529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предшествующее поведение обучающегося,</w:t>
      </w:r>
    </w:p>
    <w:p w14:paraId="6DA36220" w14:textId="77777777" w:rsidR="00252919" w:rsidRPr="00252919" w:rsidRDefault="00252919" w:rsidP="002529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его психофизическое и эмоциональное состояние,</w:t>
      </w:r>
    </w:p>
    <w:p w14:paraId="2FF86561" w14:textId="77777777" w:rsidR="00252919" w:rsidRPr="00252919" w:rsidRDefault="00252919" w:rsidP="002529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мнение советов обучающихся, представительных органов обучающихся, советов родителей (законных представителей) несовершеннолетних обучающихся.</w:t>
      </w:r>
    </w:p>
    <w:p w14:paraId="67560889" w14:textId="77777777" w:rsidR="00252919" w:rsidRPr="00252919" w:rsidRDefault="00252919" w:rsidP="0025291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Сроки применения дисциплинарного взыскания</w:t>
      </w:r>
    </w:p>
    <w:p w14:paraId="6A9268DA" w14:textId="77777777" w:rsidR="00252919" w:rsidRPr="00252919" w:rsidRDefault="00252919" w:rsidP="0025291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По закону, применить меру наказания к нерадивому ученику можно только </w:t>
      </w:r>
      <w:r w:rsidRPr="00252919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в течение месяца</w:t>
      </w: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после того, как он совершил нарушение Устава школы.</w:t>
      </w:r>
    </w:p>
    <w:p w14:paraId="0DCD616B" w14:textId="77777777" w:rsidR="00252919" w:rsidRPr="00252919" w:rsidRDefault="00252919" w:rsidP="0025291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Запрещено наказывать учеников во время болезни или каникул, академического отпуска или отпуска по уходу за ребенком.</w:t>
      </w:r>
    </w:p>
    <w:p w14:paraId="1B1F00C4" w14:textId="77777777" w:rsidR="00252919" w:rsidRPr="00252919" w:rsidRDefault="00252919" w:rsidP="0025291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Мера взыскания по истечению 1 года снимается, если в течение этого времени не было новых взысканий.</w:t>
      </w:r>
    </w:p>
    <w:p w14:paraId="0F6D3034" w14:textId="77777777" w:rsidR="00252919" w:rsidRPr="00252919" w:rsidRDefault="00252919" w:rsidP="0025291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  <w:r w:rsidRPr="00252919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Какие права имеют учащиеся, в отношении которых применены меры взыскания</w:t>
      </w:r>
    </w:p>
    <w:p w14:paraId="6ADEFBED" w14:textId="77777777" w:rsidR="00252919" w:rsidRPr="00252919" w:rsidRDefault="00252919" w:rsidP="002529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В течение трех дней </w:t>
      </w: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после совершения проступка учащийся должен предоставить </w:t>
      </w:r>
      <w:r w:rsidRPr="00252919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объяснительную</w:t>
      </w: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. Школу имеет право требовать дачи объяснений от учащихся непосредственно в отсутствие родителей (законных представителей). 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14:paraId="0773A66B" w14:textId="77777777" w:rsidR="00252919" w:rsidRPr="00252919" w:rsidRDefault="00252919" w:rsidP="002529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Далее выходит </w:t>
      </w:r>
      <w:r w:rsidRPr="00252919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приказ</w:t>
      </w: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о применении наказания к обучающемуся,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организации, осуществляющей образовательную деятельность. 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актом.</w:t>
      </w:r>
    </w:p>
    <w:p w14:paraId="7AC3F8F6" w14:textId="77777777" w:rsidR="00252919" w:rsidRPr="00252919" w:rsidRDefault="00252919" w:rsidP="002529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В течение года </w:t>
      </w: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директор школы имеет право отменить наказание обучающегося по собственной инициативе, по просьбе самого обучающегося или его родителей, по ходатайству советов обучающихся, представительных органов обучающихся или советов родителей.</w:t>
      </w:r>
    </w:p>
    <w:p w14:paraId="4B32E802" w14:textId="77777777" w:rsidR="00252919" w:rsidRPr="00252919" w:rsidRDefault="00252919" w:rsidP="002529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Каждое взыскание может быть обжаловано.</w:t>
      </w:r>
    </w:p>
    <w:p w14:paraId="7AFB6B44" w14:textId="77777777" w:rsidR="00252919" w:rsidRPr="00252919" w:rsidRDefault="00252919" w:rsidP="0025291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Право на обжалование взыскания:</w:t>
      </w:r>
    </w:p>
    <w:p w14:paraId="1A4F080A" w14:textId="77777777" w:rsidR="00252919" w:rsidRPr="00252919" w:rsidRDefault="00252919" w:rsidP="0025291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lastRenderedPageBreak/>
        <w:t>Обучающийся, родители (законные представители) несовершеннолетнего обучающегося вправе обжаловать меры дисциплинарного взыскания</w:t>
      </w:r>
      <w:r w:rsidRPr="00252919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 </w:t>
      </w: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и их применение к обучающемуся.</w:t>
      </w:r>
    </w:p>
    <w:p w14:paraId="64F436AE" w14:textId="77777777" w:rsidR="00252919" w:rsidRPr="00252919" w:rsidRDefault="00252919" w:rsidP="0025291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Для этого нужно обратиться в </w:t>
      </w:r>
      <w:r w:rsidRPr="00252919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Комиссию по урегулированию споров </w:t>
      </w: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между участниками образовательных отношений,</w:t>
      </w:r>
      <w:r w:rsidRPr="00252919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 решение которой является обязательным </w:t>
      </w: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для всех участников образовательных отношений и подлежит исполнению в сроки, предусмотренные указанным решением.</w:t>
      </w:r>
    </w:p>
    <w:p w14:paraId="07E2A341" w14:textId="77777777" w:rsidR="00252919" w:rsidRPr="00252919" w:rsidRDefault="00252919" w:rsidP="0025291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  <w:r w:rsidRPr="00252919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Что делать, если поставили двойку за поведение, а не за знания?</w:t>
      </w:r>
    </w:p>
    <w:p w14:paraId="1C9DB9A0" w14:textId="77777777" w:rsidR="00252919" w:rsidRPr="00252919" w:rsidRDefault="00252919" w:rsidP="0025291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Как таковых</w:t>
      </w:r>
      <w:r w:rsidRPr="00252919">
        <w:rPr>
          <w:rFonts w:ascii="Open Sans" w:eastAsia="Times New Roman" w:hAnsi="Open Sans" w:cs="Open Sans"/>
          <w:i/>
          <w:iCs/>
          <w:color w:val="828282"/>
          <w:kern w:val="0"/>
          <w:sz w:val="24"/>
          <w:szCs w:val="24"/>
          <w:lang w:eastAsia="ru-RU"/>
          <w14:ligatures w14:val="none"/>
        </w:rPr>
        <w:t> </w:t>
      </w: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единых</w:t>
      </w:r>
      <w:r w:rsidRPr="00252919">
        <w:rPr>
          <w:rFonts w:ascii="Open Sans" w:eastAsia="Times New Roman" w:hAnsi="Open Sans" w:cs="Open Sans"/>
          <w:i/>
          <w:iCs/>
          <w:color w:val="828282"/>
          <w:kern w:val="0"/>
          <w:sz w:val="24"/>
          <w:szCs w:val="24"/>
          <w:lang w:eastAsia="ru-RU"/>
          <w14:ligatures w14:val="none"/>
        </w:rPr>
        <w:t> </w:t>
      </w: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правил поведения на уроке не существуют. В практике применяются Правила поведения на уроках, которые утверждены локальным нормативным актом школы (см. сайт школы). В некоторых школах также есть возможность выставлять отдельно оценки за поведение.</w:t>
      </w:r>
    </w:p>
    <w:p w14:paraId="69E6EDC3" w14:textId="77777777" w:rsidR="00252919" w:rsidRPr="00252919" w:rsidRDefault="00252919" w:rsidP="0025291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Если оценка «два» по предмету была поставлена за поведение, то Вам необходимо обратиться с заявлением к директору школы с требованием о проведении дисциплинарного расследования по данному факту.</w:t>
      </w:r>
    </w:p>
    <w:p w14:paraId="5B3C4C59" w14:textId="77777777" w:rsidR="00252919" w:rsidRPr="00252919" w:rsidRDefault="00252919" w:rsidP="0025291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2919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Правила о том, как можно или нельзя вести себя следует искать в Правилах внутреннего распорядка школы (как правило, данный документ размещается на информационном стенде школы).</w:t>
      </w:r>
    </w:p>
    <w:p w14:paraId="3EF40972" w14:textId="77777777" w:rsidR="00CB3F87" w:rsidRPr="00252919" w:rsidRDefault="00CB3F87" w:rsidP="00252919"/>
    <w:sectPr w:rsidR="00CB3F87" w:rsidRPr="0025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17DB"/>
    <w:multiLevelType w:val="multilevel"/>
    <w:tmpl w:val="A1C8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803156"/>
    <w:multiLevelType w:val="multilevel"/>
    <w:tmpl w:val="C67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7D70FD"/>
    <w:multiLevelType w:val="multilevel"/>
    <w:tmpl w:val="E90E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1E4E15"/>
    <w:multiLevelType w:val="multilevel"/>
    <w:tmpl w:val="6EEA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34B76"/>
    <w:multiLevelType w:val="multilevel"/>
    <w:tmpl w:val="4364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CF572C"/>
    <w:multiLevelType w:val="multilevel"/>
    <w:tmpl w:val="E5B4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4521F0"/>
    <w:multiLevelType w:val="multilevel"/>
    <w:tmpl w:val="7E32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2978457">
    <w:abstractNumId w:val="0"/>
  </w:num>
  <w:num w:numId="2" w16cid:durableId="1935358051">
    <w:abstractNumId w:val="6"/>
  </w:num>
  <w:num w:numId="3" w16cid:durableId="1579442307">
    <w:abstractNumId w:val="3"/>
  </w:num>
  <w:num w:numId="4" w16cid:durableId="1228540738">
    <w:abstractNumId w:val="1"/>
  </w:num>
  <w:num w:numId="5" w16cid:durableId="480316879">
    <w:abstractNumId w:val="2"/>
  </w:num>
  <w:num w:numId="6" w16cid:durableId="2024236243">
    <w:abstractNumId w:val="4"/>
  </w:num>
  <w:num w:numId="7" w16cid:durableId="1209413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20"/>
    <w:rsid w:val="00252919"/>
    <w:rsid w:val="004F0D20"/>
    <w:rsid w:val="00CB3F87"/>
    <w:rsid w:val="00E8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014F"/>
  <w15:chartTrackingRefBased/>
  <w15:docId w15:val="{0CAD08E9-089D-45EC-9BC0-B6342DE3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0D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0D2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F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252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perm.ru/library/law/1008-273-obobrazovanii-29122012-gl4" TargetMode="External"/><Relationship Id="rId5" Type="http://schemas.openxmlformats.org/officeDocument/2006/relationships/hyperlink" Target="http://usperm.ru/library/law/1008-273-obobrazovanii-29122012-gl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2023-07-14T09:13:00Z</dcterms:created>
  <dcterms:modified xsi:type="dcterms:W3CDTF">2023-07-14T09:13:00Z</dcterms:modified>
</cp:coreProperties>
</file>