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A45A" w14:textId="77777777" w:rsidR="00375FBA" w:rsidRDefault="00375FBA" w:rsidP="00375FBA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МОЖНО ЛИ БРОСИТЬ ШКОЛУ, ЕСЛИ ЕЩЕ НЕ ИСПОЛНИЛОСЬ 18 ЛЕТ?</w:t>
      </w:r>
    </w:p>
    <w:p w14:paraId="2F9BC299" w14:textId="77777777" w:rsidR="00375FBA" w:rsidRDefault="00375FBA" w:rsidP="00375FB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Получение основного образования является обязательным до 18 лет. Это значит, что уйти из школы по собственному желанию можно по достижении этого возраста. До наступления 18 лет можно перевестись в другую школу или выбрать иную форму получения образования, например, перевестись в вечернюю школу. Однако до 18 лет такие решения могут приниматься только при наличии согласия родителей и по их заявлению.</w:t>
      </w:r>
    </w:p>
    <w:p w14:paraId="05854060" w14:textId="77777777" w:rsidR="00375FBA" w:rsidRDefault="00375FBA" w:rsidP="00375FB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Учащийся старших классов может рассмотреть вопрос о переходе на такие формы обучения как самообразование или обучение по индивидуальному плану. Об условиях перехода на эти формы обучения можно узнать в администрации школы.</w:t>
      </w:r>
    </w:p>
    <w:p w14:paraId="64035FB7" w14:textId="77777777" w:rsidR="00375FBA" w:rsidRDefault="00375FBA" w:rsidP="00375FB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Решение о прекращении учебы в школе принимается в исключительных случаях по согласию родителей,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14:paraId="707BDC33" w14:textId="77777777" w:rsidR="00375FBA" w:rsidRDefault="00375FBA" w:rsidP="00375FB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r>
        <w:rPr>
          <w:rFonts w:ascii="Open Sans" w:hAnsi="Open Sans" w:cs="Open Sans"/>
          <w:color w:val="828282"/>
        </w:rPr>
        <w:br/>
        <w:t>(п.6 </w:t>
      </w:r>
      <w:hyperlink r:id="rId5" w:anchor="st66" w:history="1">
        <w:r>
          <w:rPr>
            <w:rStyle w:val="a4"/>
            <w:rFonts w:ascii="Open Sans" w:hAnsi="Open Sans" w:cs="Open Sans"/>
          </w:rPr>
          <w:t>ст. 66 Федерального закона «Об образовании в Российской Федерации»</w:t>
        </w:r>
      </w:hyperlink>
      <w:r>
        <w:rPr>
          <w:rFonts w:ascii="Open Sans" w:hAnsi="Open Sans" w:cs="Open Sans"/>
          <w:color w:val="828282"/>
        </w:rPr>
        <w:t>)</w:t>
      </w:r>
    </w:p>
    <w:p w14:paraId="5ABB7FDF" w14:textId="77777777" w:rsidR="00375FBA" w:rsidRDefault="00375FBA" w:rsidP="00375FB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Могут ли родителей привлечь к ответственности, если ребенок уходит из 9 класса и не продолжает обучение?</w:t>
      </w:r>
    </w:p>
    <w:p w14:paraId="662564DA" w14:textId="77777777" w:rsidR="00375FBA" w:rsidRDefault="00375FBA" w:rsidP="00375FB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Получение общего образования является обязательным. В случае, если родители уклоняются от выполнения обязанностей по дальнейшему получению ребенком общего образования, к ним могут быть применены меры административного воздействия (штраф).</w:t>
      </w:r>
    </w:p>
    <w:p w14:paraId="439AED0A" w14:textId="77777777" w:rsidR="00375FBA" w:rsidRDefault="00375FBA" w:rsidP="00375FB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Неисполнение или ненадлежащее исполнение родителями или иными законными представителями несовершеннолетних обязанностей по </w:t>
      </w:r>
      <w:r>
        <w:rPr>
          <w:rFonts w:ascii="Open Sans" w:hAnsi="Open Sans" w:cs="Open Sans"/>
          <w:color w:val="828282"/>
        </w:rPr>
        <w:lastRenderedPageBreak/>
        <w:t>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 (ст. 5.35 Кодекса Российской Федерации об административных правонарушениях)</w:t>
      </w:r>
    </w:p>
    <w:p w14:paraId="3EF40972" w14:textId="77777777" w:rsidR="00CB3F87" w:rsidRPr="00375FBA" w:rsidRDefault="00CB3F87" w:rsidP="00375FBA"/>
    <w:sectPr w:rsidR="00CB3F87" w:rsidRPr="0037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252919"/>
    <w:rsid w:val="003032B8"/>
    <w:rsid w:val="00375FBA"/>
    <w:rsid w:val="004F0D20"/>
    <w:rsid w:val="00A84F89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perm.ru/library/law/1011-273-obobrazovanii-29122012-gl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2023-07-14T09:14:00Z</dcterms:created>
  <dcterms:modified xsi:type="dcterms:W3CDTF">2023-07-14T09:14:00Z</dcterms:modified>
</cp:coreProperties>
</file>