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7FD6" w14:textId="77777777" w:rsidR="00DE43F6" w:rsidRDefault="00DE43F6" w:rsidP="00DE43F6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 xml:space="preserve">СУЩЕСТВУЕТ ЛИ </w:t>
      </w:r>
      <w:proofErr w:type="gramStart"/>
      <w:r>
        <w:rPr>
          <w:rFonts w:ascii="Open Sans" w:hAnsi="Open Sans" w:cs="Open Sans"/>
          <w:caps/>
          <w:color w:val="1C1C1C"/>
          <w:sz w:val="24"/>
          <w:szCs w:val="24"/>
        </w:rPr>
        <w:t>ЗАКОН</w:t>
      </w:r>
      <w:proofErr w:type="gramEnd"/>
      <w:r>
        <w:rPr>
          <w:rFonts w:ascii="Open Sans" w:hAnsi="Open Sans" w:cs="Open Sans"/>
          <w:caps/>
          <w:color w:val="1C1C1C"/>
          <w:sz w:val="24"/>
          <w:szCs w:val="24"/>
        </w:rPr>
        <w:t xml:space="preserve"> ОПРЕДЕЛЯЮЩИЙ МЕСТО ОБУЧЕНИЯ (ШКОЛУ) ПО МЕСТУ ПРОЖИВАНИЯ?</w:t>
      </w:r>
    </w:p>
    <w:p w14:paraId="06A41DCC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В какой школе должен учиться ребёнок, по прописке или где захотим?</w:t>
      </w:r>
    </w:p>
    <w:p w14:paraId="6117CD16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«По прописке» ребенок должен быть принят в обязательном порядке. В других школах по выбору детей принимают на свободные места, в школе не «по прописке» придется конкурировать с другими, если желающих будет </w:t>
      </w:r>
      <w:proofErr w:type="gramStart"/>
      <w:r>
        <w:rPr>
          <w:rFonts w:ascii="Open Sans" w:hAnsi="Open Sans" w:cs="Open Sans"/>
          <w:color w:val="828282"/>
        </w:rPr>
        <w:t>больше</w:t>
      </w:r>
      <w:proofErr w:type="gramEnd"/>
      <w:r>
        <w:rPr>
          <w:rFonts w:ascii="Open Sans" w:hAnsi="Open Sans" w:cs="Open Sans"/>
          <w:color w:val="828282"/>
        </w:rPr>
        <w:t xml:space="preserve"> чем свободных мест.</w:t>
      </w:r>
    </w:p>
    <w:p w14:paraId="6923A4C0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Вопросы получения образования в нашей стране регулирует Закон «Об образовании в РФ», все подзаконные акты не могут вступать с ним в противоречие. Вопросы приема в общеобразовательные учреждения определены в </w:t>
      </w:r>
      <w:hyperlink r:id="rId4" w:anchor="st67" w:history="1">
        <w:r>
          <w:rPr>
            <w:rStyle w:val="a4"/>
            <w:rFonts w:ascii="Open Sans" w:hAnsi="Open Sans" w:cs="Open Sans"/>
          </w:rPr>
          <w:t>статье 67 Закона «Об образовании РФ»</w:t>
        </w:r>
      </w:hyperlink>
      <w:r>
        <w:rPr>
          <w:rFonts w:ascii="Open Sans" w:hAnsi="Open Sans" w:cs="Open Sans"/>
          <w:color w:val="828282"/>
        </w:rPr>
        <w:t>:</w:t>
      </w:r>
    </w:p>
    <w:p w14:paraId="177438D6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14:paraId="60B53079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14:paraId="22117DC8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настоящей статьи и статьей 88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14:paraId="141323BF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Порядок реализации нормы закона более детально расписан </w:t>
      </w:r>
      <w:proofErr w:type="spellStart"/>
      <w:r>
        <w:rPr>
          <w:rFonts w:ascii="Open Sans" w:hAnsi="Open Sans" w:cs="Open Sans"/>
          <w:color w:val="828282"/>
        </w:rPr>
        <w:t>в</w:t>
      </w:r>
      <w:hyperlink r:id="rId5" w:history="1">
        <w:r>
          <w:rPr>
            <w:rStyle w:val="a4"/>
            <w:rFonts w:ascii="Open Sans" w:hAnsi="Open Sans" w:cs="Open Sans"/>
          </w:rPr>
          <w:t>«Приказе</w:t>
        </w:r>
        <w:proofErr w:type="spellEnd"/>
        <w:r>
          <w:rPr>
            <w:rStyle w:val="a4"/>
            <w:rFonts w:ascii="Open Sans" w:hAnsi="Open Sans" w:cs="Open Sans"/>
          </w:rPr>
          <w:t xml:space="preserve"> Министерства образования и науки РФ от 22 января 2014 г. № 32 “Об утверждении Порядка приема граждан на обучение по образовательным программам начального общего, основного общего и среднего общего образования”</w:t>
        </w:r>
      </w:hyperlink>
      <w:r>
        <w:rPr>
          <w:rFonts w:ascii="Open Sans" w:hAnsi="Open Sans" w:cs="Open Sans"/>
          <w:color w:val="828282"/>
        </w:rPr>
        <w:t>.</w:t>
      </w:r>
    </w:p>
    <w:p w14:paraId="3D4F11CE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Также есть гарантии закрепленные в Конституции РФ, статья 43 гласит «Гарантируются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предприятиях».</w:t>
      </w:r>
    </w:p>
    <w:p w14:paraId="1D6AE740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Также Закон «Об образовании в РФ» закрепляет за родителями право выбора образовательных учреждений. На практике это означает, что при поступлении в 1 класс в соответствии с Приказом №32 при поступлении в школу «по месту жительства» ребенка обязаны принять в приоритетном порядке. Чтобы реализовать гарантии доступности, сначала принимают всех по месту жительства, затем на оставшиеся места всех желающих. Если в закрепленной школе нет свободных мест, ребенка обязаны устроить в другую. Но при этом никто не ограничивает право выбора школы, поступать можно в любую школу, но только на свободные места. Как говорится в законе, школа не вправе отказать в приеме при наличии свободных мест.</w:t>
      </w:r>
    </w:p>
    <w:p w14:paraId="29364CCE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При поступлении в школу переводом действуют требования установленные </w:t>
      </w:r>
      <w:hyperlink r:id="rId6" w:history="1">
        <w:r>
          <w:rPr>
            <w:rStyle w:val="a4"/>
            <w:rFonts w:ascii="Open Sans" w:hAnsi="Open Sans" w:cs="Open Sans"/>
          </w:rPr>
          <w:t>Приказом Минобрнауки России от 12.03.2014 N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</w:r>
      </w:hyperlink>
      <w:r>
        <w:rPr>
          <w:rFonts w:ascii="Open Sans" w:hAnsi="Open Sans" w:cs="Open Sans"/>
          <w:color w:val="828282"/>
        </w:rPr>
        <w:t>, которые также предоставляют свободу выбора школ. Фактически при поступлении в течение учебного года приоритет в приеме для проживающих на закрепленной территории перестает действовать, т.к. отказать не могут никому.</w:t>
      </w:r>
    </w:p>
    <w:p w14:paraId="232D4A69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hyperlink r:id="rId7" w:history="1">
        <w:r>
          <w:rPr>
            <w:rStyle w:val="a4"/>
            <w:rFonts w:ascii="Open Sans" w:hAnsi="Open Sans" w:cs="Open Sans"/>
            <w:b/>
            <w:bCs/>
          </w:rPr>
          <w:t>Может ли администрация школы требовать предоставить свидетельство о регистрации по месту жительства не более чем месячной давности?</w:t>
        </w:r>
      </w:hyperlink>
    </w:p>
    <w:p w14:paraId="1B8C743D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Данное требование администрации не основано на законе. В соответствии с </w:t>
      </w:r>
      <w:hyperlink r:id="rId8" w:history="1">
        <w:r>
          <w:rPr>
            <w:rStyle w:val="a4"/>
            <w:rFonts w:ascii="Open Sans" w:hAnsi="Open Sans" w:cs="Open Sans"/>
          </w:rPr>
          <w:t>Приказом Министерства образования и науки РФ от 22 января 2014 г. № 32 “Об утверждении Порядка приема граждан на обучение по образовательным программам начального общего, основного общего и среднего общего образования”</w:t>
        </w:r>
      </w:hyperlink>
      <w:r>
        <w:rPr>
          <w:rFonts w:ascii="Open Sans" w:hAnsi="Open Sans" w:cs="Open Sans"/>
          <w:color w:val="828282"/>
        </w:rPr>
        <w:t>:</w:t>
      </w:r>
    </w:p>
    <w:p w14:paraId="765416AF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«родители (законные представители) детей, проживающих на закрепленной территории, для зачисления ребенка в первый класс дополнительно предъявляют &lt;…&gt;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Свидетельство о </w:t>
      </w:r>
      <w:r>
        <w:rPr>
          <w:rFonts w:ascii="Open Sans" w:hAnsi="Open Sans" w:cs="Open Sans"/>
          <w:color w:val="828282"/>
        </w:rPr>
        <w:lastRenderedPageBreak/>
        <w:t>регистрации ребенка по месту жительства выдается органами ФМС бессрочно.</w:t>
      </w:r>
    </w:p>
    <w:p w14:paraId="12F71F34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Административный регламент предоставления Федеральной миграционной службой государственной услуги по регистрационному учету граждан РФ по месту пребывания и по месту жительства в пределах РФ предусматривает процедуру выдачи дубликата свидетельства о регистрации по месту пребывания на случай его утери, но не предусматривает процедуры выдачи дубликата свидетельства о регистрации по месту жительства, формально такое свидетельство выдается только один раз, непосредственно при регистрации ребенка. При этом в соответствии с п.156 указанного </w:t>
      </w:r>
      <w:proofErr w:type="gramStart"/>
      <w:r>
        <w:rPr>
          <w:rFonts w:ascii="Open Sans" w:hAnsi="Open Sans" w:cs="Open Sans"/>
          <w:color w:val="828282"/>
        </w:rPr>
        <w:t>Регламента, </w:t>
      </w:r>
      <w:r>
        <w:rPr>
          <w:rFonts w:ascii="Open Sans" w:hAnsi="Open Sans" w:cs="Open Sans"/>
          <w:b/>
          <w:bCs/>
          <w:color w:val="828282"/>
        </w:rPr>
        <w:t> в</w:t>
      </w:r>
      <w:proofErr w:type="gramEnd"/>
      <w:r>
        <w:rPr>
          <w:rFonts w:ascii="Open Sans" w:hAnsi="Open Sans" w:cs="Open Sans"/>
          <w:b/>
          <w:bCs/>
          <w:color w:val="828282"/>
        </w:rPr>
        <w:t xml:space="preserve"> случае снятия с регистрационного учета лица, не достигшего 14-летнего возраста, в свидетельство о регистрации по месту жительства проставляется отметка о снятии с регистрационного учета по месту жительства.</w:t>
      </w:r>
    </w:p>
    <w:p w14:paraId="2D74C976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Таким образом, свидетельство о регистрации по месту жительства независимо от даты выдачи, является достаточным подтверждением факта регистрации по месту жительства. Требования администрации школы предоставить дополнительное свидетельство необоснованны. Если вы предоставили в школу все необходимые документы, администрация школы обязана принять решение о зачислении в течение 7 дней, если соответствующий приказ </w:t>
      </w:r>
      <w:proofErr w:type="gramStart"/>
      <w:r>
        <w:rPr>
          <w:rFonts w:ascii="Open Sans" w:hAnsi="Open Sans" w:cs="Open Sans"/>
          <w:color w:val="828282"/>
        </w:rPr>
        <w:t>не вышел</w:t>
      </w:r>
      <w:proofErr w:type="gramEnd"/>
      <w:r>
        <w:rPr>
          <w:rFonts w:ascii="Open Sans" w:hAnsi="Open Sans" w:cs="Open Sans"/>
          <w:color w:val="828282"/>
        </w:rPr>
        <w:t xml:space="preserve"> и вы получили отказ, связанный с датой выдачи свидетельства, действия администрации школы вы можете обжаловать в прокуратуру или органы управления образования.</w:t>
      </w:r>
    </w:p>
    <w:p w14:paraId="746176DA" w14:textId="77777777" w:rsidR="00DE43F6" w:rsidRDefault="00DE43F6" w:rsidP="00DE43F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Еще один вариант, вы можете дополнительно к свидетельству о регистрации по месту жительства предоставить актуальную выписку из домовой книги, что также будет являться официальным документом, который содержит сведения о регистрации по месту жительства.</w:t>
      </w:r>
    </w:p>
    <w:p w14:paraId="76AE88C7" w14:textId="77777777" w:rsidR="00CB3F87" w:rsidRPr="00DE43F6" w:rsidRDefault="00CB3F87" w:rsidP="00DE43F6"/>
    <w:sectPr w:rsidR="00CB3F87" w:rsidRPr="00DE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296C0A"/>
    <w:rsid w:val="004D2D92"/>
    <w:rsid w:val="008F5ECE"/>
    <w:rsid w:val="00CB3F87"/>
    <w:rsid w:val="00D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perm.ru/library/law/1482-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perm.ru/situation/148-parents/1861-svid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perm.ru/library/law/1585-177" TargetMode="External"/><Relationship Id="rId5" Type="http://schemas.openxmlformats.org/officeDocument/2006/relationships/hyperlink" Target="http://usperm.ru/library/law/1482-3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sperm.ru/library/law/1011-273-obobrazovanii-29122012-gl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2023-07-14T09:07:00Z</dcterms:created>
  <dcterms:modified xsi:type="dcterms:W3CDTF">2023-07-14T09:07:00Z</dcterms:modified>
</cp:coreProperties>
</file>