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B79B" w14:textId="77777777" w:rsidR="00F728D8" w:rsidRPr="00F728D8" w:rsidRDefault="00F728D8" w:rsidP="00F728D8">
      <w:pPr>
        <w:shd w:val="clear" w:color="auto" w:fill="FFFFFF"/>
        <w:spacing w:before="240" w:after="240" w:line="450" w:lineRule="atLeast"/>
        <w:outlineLvl w:val="1"/>
        <w:rPr>
          <w:rFonts w:ascii="Open Sans" w:eastAsia="Times New Roman" w:hAnsi="Open Sans" w:cs="Open Sans"/>
          <w:b/>
          <w:bCs/>
          <w:color w:val="1C1C1C"/>
          <w:kern w:val="0"/>
          <w:sz w:val="33"/>
          <w:szCs w:val="33"/>
          <w:lang w:eastAsia="ru-RU"/>
          <w14:ligatures w14:val="none"/>
        </w:rPr>
      </w:pPr>
      <w:r w:rsidRPr="00F728D8">
        <w:rPr>
          <w:rFonts w:ascii="Open Sans" w:eastAsia="Times New Roman" w:hAnsi="Open Sans" w:cs="Open Sans"/>
          <w:b/>
          <w:bCs/>
          <w:color w:val="1C1C1C"/>
          <w:kern w:val="0"/>
          <w:sz w:val="33"/>
          <w:szCs w:val="33"/>
          <w:lang w:eastAsia="ru-RU"/>
          <w14:ligatures w14:val="none"/>
        </w:rPr>
        <w:t>Автономной некоммерческой организацией «Национальные приоритеты» разработана комплексная рекламная кампания «Будь учителем»</w:t>
      </w:r>
    </w:p>
    <w:p w14:paraId="1D2B5634" w14:textId="77777777" w:rsidR="00F728D8" w:rsidRPr="00F728D8" w:rsidRDefault="00F728D8" w:rsidP="00F728D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728D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рамках реализации Плана основных мероприятий по проведению в Российской Федерации Года педагога и наставника автономной некоммерческой организацией «Национальные приоритеты» разработана комплексная рекламная кампания «Будь учителем» с целью повышения престижа профессии учителя и привлечения абитуриентов в педагогические вузы</w:t>
      </w:r>
    </w:p>
    <w:p w14:paraId="2296D8C4" w14:textId="77777777" w:rsidR="00F728D8" w:rsidRPr="00F728D8" w:rsidRDefault="00F728D8" w:rsidP="00F728D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728D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Рекламные материалы для руководства в работе размещены по ссылке:</w:t>
      </w:r>
      <w:hyperlink r:id="rId4" w:history="1">
        <w:r w:rsidRPr="00F728D8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https://disk.yandex.ru/d/lCsQ7OIhrWVfHA</w:t>
        </w:r>
      </w:hyperlink>
    </w:p>
    <w:p w14:paraId="65000125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D8"/>
    <w:rsid w:val="00CB3F87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2DAE"/>
  <w15:chartTrackingRefBased/>
  <w15:docId w15:val="{871B2CA4-845B-4C0C-B62B-6ABAE4EB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D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7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72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CsQ7OIhrWVf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2023-07-17T09:19:00Z</dcterms:created>
  <dcterms:modified xsi:type="dcterms:W3CDTF">2023-07-17T09:19:00Z</dcterms:modified>
</cp:coreProperties>
</file>