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A" w:rsidRDefault="00D517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177A" w:rsidRDefault="00D5177A">
      <w:pPr>
        <w:pStyle w:val="ConsPlusNormal"/>
        <w:jc w:val="both"/>
        <w:outlineLvl w:val="0"/>
      </w:pPr>
    </w:p>
    <w:p w:rsidR="00D5177A" w:rsidRDefault="00D5177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177A" w:rsidRDefault="00D5177A">
      <w:pPr>
        <w:pStyle w:val="ConsPlusTitle"/>
        <w:jc w:val="center"/>
      </w:pPr>
    </w:p>
    <w:p w:rsidR="00D5177A" w:rsidRDefault="00D5177A">
      <w:pPr>
        <w:pStyle w:val="ConsPlusTitle"/>
        <w:jc w:val="center"/>
      </w:pPr>
      <w:r>
        <w:t>ПОСТАНОВЛЕНИЕ</w:t>
      </w:r>
    </w:p>
    <w:p w:rsidR="00D5177A" w:rsidRDefault="00D5177A">
      <w:pPr>
        <w:pStyle w:val="ConsPlusTitle"/>
        <w:jc w:val="center"/>
      </w:pPr>
      <w:r>
        <w:t>от 14 февраля 2017 г. N 181</w:t>
      </w:r>
    </w:p>
    <w:p w:rsidR="00D5177A" w:rsidRDefault="00D5177A">
      <w:pPr>
        <w:pStyle w:val="ConsPlusTitle"/>
        <w:jc w:val="center"/>
      </w:pPr>
    </w:p>
    <w:p w:rsidR="00D5177A" w:rsidRDefault="00D5177A">
      <w:pPr>
        <w:pStyle w:val="ConsPlusTitle"/>
        <w:jc w:val="center"/>
      </w:pPr>
      <w:r>
        <w:t>О ЕДИНОЙ ГОСУДАРСТВЕННОЙ ИНФОРМАЦИОННОЙ СИСТЕМЕ</w:t>
      </w:r>
    </w:p>
    <w:p w:rsidR="00D5177A" w:rsidRDefault="00D5177A">
      <w:pPr>
        <w:pStyle w:val="ConsPlusTitle"/>
        <w:jc w:val="center"/>
      </w:pPr>
      <w:r>
        <w:t>СОЦИАЛЬНОГО ОБЕСПЕЧЕНИЯ</w:t>
      </w:r>
    </w:p>
    <w:p w:rsidR="00D5177A" w:rsidRDefault="00D517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17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177A" w:rsidRDefault="00D51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77A" w:rsidRDefault="00D517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5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177A" w:rsidRDefault="00D517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6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04.08.2020 </w:t>
            </w:r>
            <w:hyperlink r:id="rId7" w:history="1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 xml:space="preserve">, от 05.11.2020 </w:t>
            </w:r>
            <w:hyperlink r:id="rId8" w:history="1">
              <w:r>
                <w:rPr>
                  <w:color w:val="0000FF"/>
                </w:rPr>
                <w:t>N 1784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r>
        <w:t xml:space="preserve">В соответствии со статьями 6.9 и </w:t>
      </w:r>
      <w:hyperlink r:id="rId9" w:history="1">
        <w:r>
          <w:rPr>
            <w:color w:val="0000FF"/>
          </w:rPr>
          <w:t>6.11</w:t>
        </w:r>
      </w:hyperlink>
      <w:r>
        <w:t xml:space="preserve"> Федерального закона "О государственной социальной помощи" Правительство Российской Федерации постановляет: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5177A" w:rsidRDefault="00D5177A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Положение</w:t>
        </w:r>
      </w:hyperlink>
      <w:r>
        <w:t xml:space="preserve"> о Единой государственной информационной системе социального обеспечения;</w:t>
      </w:r>
    </w:p>
    <w:p w:rsidR="00D5177A" w:rsidRDefault="00D5177A">
      <w:pPr>
        <w:pStyle w:val="ConsPlusNormal"/>
        <w:spacing w:before="220"/>
        <w:ind w:firstLine="540"/>
        <w:jc w:val="both"/>
      </w:pPr>
      <w:hyperlink w:anchor="P223" w:history="1">
        <w:r>
          <w:rPr>
            <w:color w:val="0000FF"/>
          </w:rPr>
          <w:t>состав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источники такой информации;</w:t>
      </w:r>
    </w:p>
    <w:p w:rsidR="00D5177A" w:rsidRDefault="00D5177A">
      <w:pPr>
        <w:pStyle w:val="ConsPlusNormal"/>
        <w:spacing w:before="220"/>
        <w:ind w:firstLine="540"/>
        <w:jc w:val="both"/>
      </w:pPr>
      <w:hyperlink w:anchor="P521" w:history="1">
        <w:r>
          <w:rPr>
            <w:color w:val="0000FF"/>
          </w:rPr>
          <w:t>порядок</w:t>
        </w:r>
      </w:hyperlink>
      <w:r>
        <w:t xml:space="preserve"> предоставления информации в Единую государственную информационную систему социального обеспечения.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2. Пенсионному фонду Российской Федерации: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обеспечить реализацию мероприятий по развитию и эксплуатации Единой государственной информационной системы социального обеспечения;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совместно с Министерством цифрового развития, связи и массовых коммуникаций Российской Федерации обеспечить в объеме полномочий, установленных законодательством Российской Федерации, функционирование Единой государственной информационной системы социального обеспечения;</w:t>
      </w:r>
    </w:p>
    <w:p w:rsidR="00D5177A" w:rsidRDefault="00D5177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22.10.2018 N 1255)</w:t>
      </w:r>
    </w:p>
    <w:p w:rsidR="00D5177A" w:rsidRDefault="00D5177A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в срок до 31 декабря 2017 г. разработать и утвердить </w:t>
      </w:r>
      <w:hyperlink r:id="rId11" w:history="1">
        <w:r>
          <w:rPr>
            <w:color w:val="0000FF"/>
          </w:rPr>
          <w:t>регламент</w:t>
        </w:r>
      </w:hyperlink>
      <w:r>
        <w:t xml:space="preserve"> информационного взаимодействия поставщиков и потребителей информации с Единой государственной информационной системой социального обеспечения.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2018 г., за исключением </w:t>
      </w:r>
      <w:hyperlink w:anchor="P21" w:history="1">
        <w:r>
          <w:rPr>
            <w:color w:val="0000FF"/>
          </w:rPr>
          <w:t>абзаца четвертого пункта 2</w:t>
        </w:r>
      </w:hyperlink>
      <w:r>
        <w:t>, который вступает в силу со дня официального опубликования настоящего постановления.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right"/>
      </w:pPr>
      <w:r>
        <w:t>Председатель Правительства</w:t>
      </w:r>
    </w:p>
    <w:p w:rsidR="00D5177A" w:rsidRDefault="00D5177A">
      <w:pPr>
        <w:pStyle w:val="ConsPlusNormal"/>
        <w:jc w:val="right"/>
      </w:pPr>
      <w:r>
        <w:t>Российской Федерации</w:t>
      </w:r>
    </w:p>
    <w:p w:rsidR="00D5177A" w:rsidRDefault="00D5177A">
      <w:pPr>
        <w:pStyle w:val="ConsPlusNormal"/>
        <w:jc w:val="right"/>
      </w:pPr>
      <w:r>
        <w:t>Д.МЕДВЕДЕВ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right"/>
        <w:outlineLvl w:val="0"/>
      </w:pPr>
      <w:r>
        <w:lastRenderedPageBreak/>
        <w:t>Утверждено</w:t>
      </w:r>
    </w:p>
    <w:p w:rsidR="00D5177A" w:rsidRDefault="00D5177A">
      <w:pPr>
        <w:pStyle w:val="ConsPlusNormal"/>
        <w:jc w:val="right"/>
      </w:pPr>
      <w:r>
        <w:t>постановлением Правительства</w:t>
      </w:r>
    </w:p>
    <w:p w:rsidR="00D5177A" w:rsidRDefault="00D5177A">
      <w:pPr>
        <w:pStyle w:val="ConsPlusNormal"/>
        <w:jc w:val="right"/>
      </w:pPr>
      <w:r>
        <w:t>Российской Федерации</w:t>
      </w:r>
    </w:p>
    <w:p w:rsidR="00D5177A" w:rsidRDefault="00D5177A">
      <w:pPr>
        <w:pStyle w:val="ConsPlusNormal"/>
        <w:jc w:val="right"/>
      </w:pPr>
      <w:r>
        <w:t>от 14 февраля 2017 г. N 181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</w:pPr>
      <w:bookmarkStart w:id="1" w:name="P37"/>
      <w:bookmarkEnd w:id="1"/>
      <w:r>
        <w:t>ПОЛОЖЕНИЕ</w:t>
      </w:r>
    </w:p>
    <w:p w:rsidR="00D5177A" w:rsidRDefault="00D5177A">
      <w:pPr>
        <w:pStyle w:val="ConsPlusTitle"/>
        <w:jc w:val="center"/>
      </w:pPr>
      <w:r>
        <w:t>О ЕДИНОЙ ГОСУДАРСТВЕННОЙ ИНФОРМАЦИОННОЙ СИСТЕМЕ</w:t>
      </w:r>
    </w:p>
    <w:p w:rsidR="00D5177A" w:rsidRDefault="00D5177A">
      <w:pPr>
        <w:pStyle w:val="ConsPlusTitle"/>
        <w:jc w:val="center"/>
      </w:pPr>
      <w:r>
        <w:t>СОЦИАЛЬНОГО ОБЕСПЕЧЕНИЯ</w:t>
      </w:r>
    </w:p>
    <w:p w:rsidR="00D5177A" w:rsidRDefault="00D517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17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177A" w:rsidRDefault="00D51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77A" w:rsidRDefault="00D517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12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177A" w:rsidRDefault="00D517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13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04.08.2020 </w:t>
            </w:r>
            <w:hyperlink r:id="rId14" w:history="1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 xml:space="preserve">, от 05.11.2020 </w:t>
            </w:r>
            <w:hyperlink r:id="rId15" w:history="1">
              <w:r>
                <w:rPr>
                  <w:color w:val="0000FF"/>
                </w:rPr>
                <w:t>N 1784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  <w:outlineLvl w:val="1"/>
      </w:pPr>
      <w:r>
        <w:t>I. Общие положения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обработки информации, подлежащей размещению в Единой государственной информационной системе социального обеспечения (далее - информационная система), порядок предоставления доступа к сведениям информационной системы, а также принципы создания, развития и эксплуатации информационной системы, ее структуру, порядок ее организации и функционирования, включая порядок защиты информации, содержащейся в информационной системе, порядок направления и обработки запросов, права и обязанности поставщиков информации и</w:t>
      </w:r>
      <w:proofErr w:type="gramEnd"/>
      <w:r>
        <w:t xml:space="preserve"> пользователей информационной системы, функции ее оператора.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2. Государственным заказчиком создания, развития и эксплуатации информационной системы, а также ее оператором является Пенсионный фонд Российской Федерации (далее - оператор информационной системы).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3. Оператором инфраструктуры, обеспечивающей функционирование информационной системы, является Министерство цифрового развития, связи и массовых коммуникаций Российской Федерации (далее соответственно - оператор инфраструктуры, инфраструктура).</w:t>
      </w:r>
    </w:p>
    <w:p w:rsidR="00D5177A" w:rsidRDefault="00D5177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22.10.2018 N 1255)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4. Создание и обеспечение функционирования информационной системы осуществляется оператором информационной системы совместно с оператором инфраструктуры в соответствии с полномочиями, определенными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помощи", а также в соответствии с положениями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"Об информации, информационных технологиях и о защите информации",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"О персональных данных" и настоящего Положения.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5. Правообладателем информации, содержащейся в информационной системе, от имени Российской Федерации является поставщик информации в части сведений, размещенных им в информационной системе.</w:t>
      </w:r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  <w:outlineLvl w:val="1"/>
      </w:pPr>
      <w:r>
        <w:t>II. Принципы создания, развития и эксплуатации</w:t>
      </w:r>
    </w:p>
    <w:p w:rsidR="00D5177A" w:rsidRDefault="00D5177A">
      <w:pPr>
        <w:pStyle w:val="ConsPlusTitle"/>
        <w:jc w:val="center"/>
      </w:pPr>
      <w:r>
        <w:t>информационной системы, функции оператора информационной</w:t>
      </w:r>
    </w:p>
    <w:p w:rsidR="00D5177A" w:rsidRDefault="00D5177A">
      <w:pPr>
        <w:pStyle w:val="ConsPlusTitle"/>
        <w:jc w:val="center"/>
      </w:pPr>
      <w:r>
        <w:t>системы и оператора инфраструктуры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r>
        <w:t xml:space="preserve">6. Для реализации целей создания информационной системы, указанных в Федеральном </w:t>
      </w:r>
      <w:hyperlink r:id="rId21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помощи", посредством информационной системы обеспечиваются:</w:t>
      </w:r>
    </w:p>
    <w:p w:rsidR="00D5177A" w:rsidRDefault="00D5177A">
      <w:pPr>
        <w:pStyle w:val="ConsPlusNormal"/>
        <w:spacing w:before="220"/>
        <w:ind w:firstLine="540"/>
        <w:jc w:val="both"/>
      </w:pPr>
      <w:proofErr w:type="gramStart"/>
      <w:r>
        <w:t xml:space="preserve">а) предоставление мер социальной защиты (поддержки), социальных услуг в рамках </w:t>
      </w:r>
      <w:r>
        <w:lastRenderedPageBreak/>
        <w:t>социального обслуживания и государственной социальной помощи, иных социальных гарантий и выплат населению в Российской Федерации за счет средств бюджетов бюджетной системы Российской Федерации (далее - меры социальной защиты (поддержки) органами государственной власти, государственными внебюджетными фондами, органами местного самоуправления и организациями, предоставляющими меры социальной защиты (поддержки), (далее соответственно - органы власти, организации), в</w:t>
      </w:r>
      <w:proofErr w:type="gramEnd"/>
      <w:r>
        <w:t xml:space="preserve"> том числе с соблюдением принципа адресности и применением критериев нуждаемости;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унификация мер социальной защиты (поддержки), предоставляемых за счет средств бюджетов субъектов Российской Федерации и местных бюджетов;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в) возможность </w:t>
      </w:r>
      <w:proofErr w:type="gramStart"/>
      <w:r>
        <w:t>прогнозирования расходов бюджетов бюджетной системы Российской Федерации</w:t>
      </w:r>
      <w:proofErr w:type="gramEnd"/>
      <w:r>
        <w:t xml:space="preserve"> в части выполнения социальных обязательств Российской Федерации, субъектов Российской Федерации, муниципальных образований;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г) повышение уровня информированности граждан о мерах социальной защиты (поддержки) и реализации права на них;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д) формирование и ведение в соответствии с законодательством Российской Федерации базового государственного информационного ресурса в сфере социальной защиты населения.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7. К задачам информационной системы относятся: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а) формирование и ведение </w:t>
      </w:r>
      <w:hyperlink r:id="rId22" w:history="1">
        <w:r>
          <w:rPr>
            <w:color w:val="0000FF"/>
          </w:rPr>
          <w:t>классификатора</w:t>
        </w:r>
      </w:hyperlink>
      <w:r>
        <w:t xml:space="preserve"> мер социальной защиты (поддержки) (далее - классификатор) и </w:t>
      </w:r>
      <w:hyperlink r:id="rId23" w:history="1">
        <w:r>
          <w:rPr>
            <w:color w:val="0000FF"/>
          </w:rPr>
          <w:t>перечня</w:t>
        </w:r>
      </w:hyperlink>
      <w:r>
        <w:t xml:space="preserve"> категорий получателей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 (далее - перечень категорий получателей);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предоставление пользователям информационной системы информации об основаниях, условиях, о способах, формах и фактах предоставления мер социальной защиты (поддержки), а также сведений об организациях;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контроль соблюдения гарантированного объема и качества предоставления мер социальной защиты (поддержки).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8. Функциями информационной системы являются: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а) сбор, анализ и обработка информации о предоставляемых гражданам мерах социальной защиты (поддержки), а также предоставление доступа к такой информации гражданам, заинтересованным органам власти и организациям;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обеспечение возможности использования сведений информационной системы в целях прогнозирования и оценки необходимости и нуждаемости граждан в мерах социальной защиты (поддержки);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в) соотнесение региональных и муниципальных классификаторов мер социальной защиты (поддержки), регистров в сфере социальной защиты с </w:t>
      </w:r>
      <w:hyperlink r:id="rId24" w:history="1">
        <w:r>
          <w:rPr>
            <w:color w:val="0000FF"/>
          </w:rPr>
          <w:t>классификатором</w:t>
        </w:r>
      </w:hyperlink>
      <w:r>
        <w:t xml:space="preserve"> в целях унификации мер социальной защиты (поддержки);</w:t>
      </w:r>
    </w:p>
    <w:p w:rsidR="00D5177A" w:rsidRDefault="00D5177A">
      <w:pPr>
        <w:pStyle w:val="ConsPlusNormal"/>
        <w:spacing w:before="220"/>
        <w:ind w:firstLine="540"/>
        <w:jc w:val="both"/>
      </w:pPr>
      <w:proofErr w:type="gramStart"/>
      <w:r>
        <w:t xml:space="preserve">г) обеспечение упорядоченного эффективного межведомственного взаимодействия, включая взаимодействие федеральных органов исполнительной власти и федеральных государственных органов с органами исполнительной власти субъектов Российской Федерации, а также взаимодействия органов исполнительной власти субъектов Российской Федерации между собой в части обмена сведениями о предоставлении мер социальной защиты (поддержки) посредством инфраструктуры, обеспечивающей информационно-технологическое </w:t>
      </w:r>
      <w:r>
        <w:lastRenderedPageBreak/>
        <w:t>взаимодействие информационных систем, используемых для предоставления государственных и муниципальных услуг и исполнения</w:t>
      </w:r>
      <w:proofErr w:type="gramEnd"/>
      <w:r>
        <w:t xml:space="preserve"> государственных и муниципальных функций в электронной форме (далее - инфраструктура взаимодействия).</w:t>
      </w:r>
    </w:p>
    <w:p w:rsidR="00D5177A" w:rsidRDefault="00D5177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12.07.2018 N 813)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9. Создание, развитие и эксплуатация информационной системы осуществляются на основе следующих принципов: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а) использование инфраструктуры взаимодействия;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обеспечение полноты, достоверности, актуальности и целостности сведений, получаемых через информационную систему;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однократность ввода информации и многократность ее использования;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г) обеспечение применения органами власти и организациями </w:t>
      </w:r>
      <w:hyperlink r:id="rId26" w:history="1">
        <w:r>
          <w:rPr>
            <w:color w:val="0000FF"/>
          </w:rPr>
          <w:t>классификатора</w:t>
        </w:r>
      </w:hyperlink>
      <w:r>
        <w:t xml:space="preserve"> и </w:t>
      </w:r>
      <w:hyperlink r:id="rId27" w:history="1">
        <w:r>
          <w:rPr>
            <w:color w:val="0000FF"/>
          </w:rPr>
          <w:t>перечня</w:t>
        </w:r>
      </w:hyperlink>
      <w:r>
        <w:t xml:space="preserve"> категорий получателей;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д) централизация сбора и безвозмездность предоставления информации с использованием информационной системы для всех пользователей информационной системы в соответствии с их правами доступа;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е) модульность построения, адаптируемость, модифицируемость информационной системы;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ж) открытость для интеграции с существующими и создаваемыми государственными и иными информационными ресурсами, ведомственными и межведомственными информационными системами на основе единых форматов информационного взаимодействия.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10. Функциями оператора информационной системы являются: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а) техническое сопровождение, администрирование, эксплуатация и развитие программно-технических средств информационной системы;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соблюдение требований безопасности информационной системы;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обеспечение совместно с оператором инфраструктуры бесперебойного функционирования информационной системы;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г) обеспечение возможности интеграции и взаимодействия иных информационных систем с информационной системой;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д) ведение аналитической подсистемы информационной системы с целью формирования аналитической отчетности и предоставление к ней доступа заинтересованным органам власти;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е) размещение (опубликование) ежеквартально на официальном сайте Пенсионного фонда Российской Федерации в информационно-телекоммуникационной сети "Интернет" (далее - сеть "Интернет"), а также на портале открытых данных Российской Федерации общедоступной информации, в том числе в форме открытых данных;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ж) утверждение форматов сведений, предоставляемых в информационную систему.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11. Реализация функций оператора инфраструктуры по предоставлению и функционированию инфраструктуры осуществляется в </w:t>
      </w:r>
      <w:hyperlink r:id="rId28" w:history="1">
        <w:r>
          <w:rPr>
            <w:color w:val="0000FF"/>
          </w:rPr>
          <w:t>порядке</w:t>
        </w:r>
      </w:hyperlink>
      <w:r>
        <w:t>, определяемом Министерством цифрового развития, связи и массовых коммуникаций Российской Федерации.</w:t>
      </w:r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22.10.2018 N 1255)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  <w:outlineLvl w:val="1"/>
      </w:pPr>
      <w:r>
        <w:lastRenderedPageBreak/>
        <w:t>III. Структура информационной системы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r>
        <w:t>12. Информационная система состоит из следующих сегментов: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04.08.2020 N 1182;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федеральный сегмент;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технологический сегмент.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13. Сведения, размещаемые в информационной системе, определены в </w:t>
      </w:r>
      <w:hyperlink w:anchor="P223" w:history="1">
        <w:r>
          <w:rPr>
            <w:color w:val="0000FF"/>
          </w:rPr>
          <w:t>составе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источниках такой информации, утвержденных постановлением Правительства Российской Федерации от 14 февраля 2017 г. N 181 "О Единой государственной информационной системе социального обеспечения" (далее - состав информации).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Персонификация сведений в информационной системе осуществляется на основании страхового номера индивидуального лицевого счета (СНИЛС) получателя мер социальной защиты (поддержки).</w:t>
      </w:r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04.08.2020 N 1182.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15. Федеральный сегмент информационной системы обеспечивает: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а) прием и форматно-логический контроль информации, размещаемой в информационной системе поставщиками информации в соответствии с </w:t>
      </w:r>
      <w:hyperlink w:anchor="P223" w:history="1">
        <w:r>
          <w:rPr>
            <w:color w:val="0000FF"/>
          </w:rPr>
          <w:t>составом</w:t>
        </w:r>
      </w:hyperlink>
      <w:r>
        <w:t xml:space="preserve"> информации;</w:t>
      </w:r>
    </w:p>
    <w:p w:rsidR="00D5177A" w:rsidRDefault="00D5177A">
      <w:pPr>
        <w:pStyle w:val="ConsPlusNormal"/>
        <w:jc w:val="both"/>
      </w:pPr>
      <w:r>
        <w:t xml:space="preserve">(пп. "а"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предоставление по запросам органов власти, организаций и граждан сведений;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формирование регламентированных и аналитических отчетов на основании сведений информационной системы;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г) предоставление сформированных отчетов органам власти, осуществляющим нормативно-правовое регулирование в сфере социальной защиты населения;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д) формирование и ведение нормативно-справочной информации, в том числе </w:t>
      </w:r>
      <w:hyperlink r:id="rId34" w:history="1">
        <w:r>
          <w:rPr>
            <w:color w:val="0000FF"/>
          </w:rPr>
          <w:t>классификатора</w:t>
        </w:r>
      </w:hyperlink>
      <w:r>
        <w:t xml:space="preserve"> и </w:t>
      </w:r>
      <w:hyperlink r:id="rId35" w:history="1">
        <w:r>
          <w:rPr>
            <w:color w:val="0000FF"/>
          </w:rPr>
          <w:t>перечня</w:t>
        </w:r>
      </w:hyperlink>
      <w:r>
        <w:t xml:space="preserve"> категорий получателей.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16. Федеральный сегмент информационной системы включает в себя: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а) портал информационной системы;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подсистему ведения классификатора;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аналитическую подсистему;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г) подсистему регламентированной отчетности;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д) подсистему обработки запросов;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е) подсистему нормативно-справочной информации;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ж) подсистему взаимодействия с внешними системами;</w:t>
      </w:r>
    </w:p>
    <w:p w:rsidR="00D5177A" w:rsidRDefault="00D5177A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з) подсистему сбора данных;</w:t>
      </w:r>
    </w:p>
    <w:p w:rsidR="00D5177A" w:rsidRDefault="00D5177A">
      <w:pPr>
        <w:pStyle w:val="ConsPlusNormal"/>
        <w:jc w:val="both"/>
      </w:pPr>
      <w:r>
        <w:lastRenderedPageBreak/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и) подсистему инфраструктурного обеспечения;</w:t>
      </w:r>
    </w:p>
    <w:p w:rsidR="00D5177A" w:rsidRDefault="00D5177A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к) подсистему обеспечения информационной безопасности;</w:t>
      </w:r>
    </w:p>
    <w:p w:rsidR="00D5177A" w:rsidRDefault="00D5177A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л) подсистему установления и выплат мер социальной защиты (поддержки).</w:t>
      </w:r>
    </w:p>
    <w:p w:rsidR="00D5177A" w:rsidRDefault="00D5177A">
      <w:pPr>
        <w:pStyle w:val="ConsPlusNormal"/>
        <w:jc w:val="both"/>
      </w:pPr>
      <w:r>
        <w:t xml:space="preserve">(пп. "л"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17. Технологический сегмент информационной системы обеспечивает функционирование инфраструктуры информационной системы и комплексную информационную безопасность в соответствии с требованиями нормативных правовых актов и иных документов, устанавливающих требования по защите информации.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18. Ведение </w:t>
      </w:r>
      <w:hyperlink r:id="rId41" w:history="1">
        <w:r>
          <w:rPr>
            <w:color w:val="0000FF"/>
          </w:rPr>
          <w:t>классификатора</w:t>
        </w:r>
      </w:hyperlink>
      <w:r>
        <w:t xml:space="preserve"> осуществляется в соответствии с порядком его формирования, актуализации и использования участниками информационного взаимодействия, утверждаемым Министерством труда и социальной защиты Российской Федерации.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При формировании классификатора обеспечивается использование Общероссийского </w:t>
      </w:r>
      <w:hyperlink r:id="rId42" w:history="1">
        <w:r>
          <w:rPr>
            <w:color w:val="0000FF"/>
          </w:rPr>
          <w:t>классификатора</w:t>
        </w:r>
      </w:hyperlink>
      <w:r>
        <w:t xml:space="preserve"> информации по социальной защите населения (ОКИСЗН).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19. В составе информационной системы: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формируется и ведется справочник критериев нуждаемости при предоставлении мер социальной защиты (поддержки), порядок формирования, ведения и использования которого устанавливается оператором информационной системы;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формируются аналитические отчеты в сфере предоставления мер социальной защиты (поддержки) гражданам;</w:t>
      </w:r>
    </w:p>
    <w:p w:rsidR="00D5177A" w:rsidRDefault="00D5177A">
      <w:pPr>
        <w:pStyle w:val="ConsPlusNormal"/>
        <w:spacing w:before="220"/>
        <w:ind w:firstLine="540"/>
        <w:jc w:val="both"/>
      </w:pPr>
      <w:proofErr w:type="gramStart"/>
      <w:r>
        <w:t xml:space="preserve">формируется и ведется банк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в соответствии с </w:t>
      </w:r>
      <w:hyperlink w:anchor="P164" w:history="1">
        <w:r>
          <w:rPr>
            <w:color w:val="0000FF"/>
          </w:rPr>
          <w:t>порядком</w:t>
        </w:r>
      </w:hyperlink>
      <w:r>
        <w:t xml:space="preserve"> предоставления информации в Единую государственную информационную систему социального обеспечения, утвержденным постановлением Правительства Российской Федерации от 14 февраля 2017 г. N 181 "О Единой</w:t>
      </w:r>
      <w:proofErr w:type="gramEnd"/>
      <w:r>
        <w:t xml:space="preserve"> государственной информационной системе социального обеспечения".</w:t>
      </w:r>
    </w:p>
    <w:p w:rsidR="00D5177A" w:rsidRDefault="00D5177A">
      <w:pPr>
        <w:pStyle w:val="ConsPlusNormal"/>
        <w:jc w:val="both"/>
      </w:pPr>
      <w:r>
        <w:t xml:space="preserve">(п. 19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целях функционирования информационной системы обеспечивается ее интеграция с элементами электронного правительства, такими, как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единая система межведомственного электронного взаимодействия, федеральная государственная информационная система "Единый портал государственных и муниципальных</w:t>
      </w:r>
      <w:proofErr w:type="gramEnd"/>
      <w:r>
        <w:t xml:space="preserve"> услуг (функций)" (далее - Единый портал государственных и муниципальных услуг).</w:t>
      </w:r>
    </w:p>
    <w:p w:rsidR="00D5177A" w:rsidRDefault="00D5177A">
      <w:pPr>
        <w:pStyle w:val="ConsPlusNormal"/>
        <w:spacing w:before="220"/>
        <w:ind w:firstLine="540"/>
        <w:jc w:val="both"/>
      </w:pPr>
      <w:proofErr w:type="gramStart"/>
      <w:r>
        <w:t xml:space="preserve">Также обеспечивается интеграция информационной системы с существующими и создаваемыми государственными и иными информационными ресурсами, ведомственными и межведомственными информационными системами, создаваемыми в соответствии с законодательством Российской Федерации и законодательством субъектов Российской Федерации и содержащими информацию, подлежащую включению в информационную систему в </w:t>
      </w:r>
      <w:r>
        <w:lastRenderedPageBreak/>
        <w:t xml:space="preserve">соответствии с </w:t>
      </w:r>
      <w:hyperlink w:anchor="P223" w:history="1">
        <w:r>
          <w:rPr>
            <w:color w:val="0000FF"/>
          </w:rPr>
          <w:t>составом</w:t>
        </w:r>
      </w:hyperlink>
      <w:r>
        <w:t xml:space="preserve"> информации, либо обеспечивающими доступ к этой информации, а также получение информации из информационной системы в целях предоставления</w:t>
      </w:r>
      <w:proofErr w:type="gramEnd"/>
      <w:r>
        <w:t xml:space="preserve"> государственных и муниципальных услуг.</w:t>
      </w:r>
    </w:p>
    <w:p w:rsidR="00D5177A" w:rsidRDefault="00D5177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bookmarkStart w:id="2" w:name="P138"/>
      <w:bookmarkEnd w:id="2"/>
      <w:r>
        <w:t xml:space="preserve">20(1). </w:t>
      </w:r>
      <w:proofErr w:type="gramStart"/>
      <w:r>
        <w:t>Оператор информационной системы обеспечивает предоставление с использованием единой системы межведомственного электронного взаимодействия сведений, содержащихся в банке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включая информацию о внесении исправлений или изменений в указанные сведения, в Единую систему идентификации и</w:t>
      </w:r>
      <w:proofErr w:type="gramEnd"/>
      <w:r>
        <w:t xml:space="preserve"> аутентификации, в том числе для последующей передачи в Единый портал государственных и муниципальных услуг. Перечень указанных сведений утверждается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Предоставление сведений, указанных в </w:t>
      </w:r>
      <w:hyperlink w:anchor="P138" w:history="1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в соответствии с регламентом информационного взаимодействия поставщиков и потребителей информации с Единой государственной информационной системой социального обеспечения в течение одного часа с момента размещения (изменения) таких сведений в информационной системе.</w:t>
      </w:r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05.11.2020 N 1784)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  <w:outlineLvl w:val="1"/>
      </w:pPr>
      <w:r>
        <w:t>IV. Поставщики информации в информационную систему</w:t>
      </w:r>
    </w:p>
    <w:p w:rsidR="00D5177A" w:rsidRDefault="00D5177A">
      <w:pPr>
        <w:pStyle w:val="ConsPlusTitle"/>
        <w:jc w:val="center"/>
      </w:pPr>
      <w:r>
        <w:t>и пользователи информационной системы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bookmarkStart w:id="3" w:name="P145"/>
      <w:bookmarkEnd w:id="3"/>
      <w:r>
        <w:t>21. Поставщиками информации являются органы государственной власти (государственные органы), органы местного самоуправления, органы опеки и попечительства, государственные внебюджетные фонды, организации, находящиеся в ведении органов государственной власти, предоставляющие меры социальной защиты (поддержки).</w:t>
      </w:r>
    </w:p>
    <w:p w:rsidR="00D5177A" w:rsidRDefault="00D5177A">
      <w:pPr>
        <w:pStyle w:val="ConsPlusNormal"/>
        <w:jc w:val="both"/>
      </w:pPr>
      <w:r>
        <w:t xml:space="preserve">(в ред. Постановлений Правительства РФ от 22.10.2018 </w:t>
      </w:r>
      <w:hyperlink r:id="rId46" w:history="1">
        <w:r>
          <w:rPr>
            <w:color w:val="0000FF"/>
          </w:rPr>
          <w:t>N 1255</w:t>
        </w:r>
      </w:hyperlink>
      <w:r>
        <w:t xml:space="preserve">, от 04.08.2020 </w:t>
      </w:r>
      <w:hyperlink r:id="rId47" w:history="1">
        <w:r>
          <w:rPr>
            <w:color w:val="0000FF"/>
          </w:rPr>
          <w:t>N 1182</w:t>
        </w:r>
      </w:hyperlink>
      <w:r>
        <w:t>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22. Пользователями информационной системы являются поставщики информации, указанные в </w:t>
      </w:r>
      <w:hyperlink w:anchor="P145" w:history="1">
        <w:r>
          <w:rPr>
            <w:color w:val="0000FF"/>
          </w:rPr>
          <w:t>пункте 21</w:t>
        </w:r>
      </w:hyperlink>
      <w:r>
        <w:t xml:space="preserve"> настоящего Положения, и граждане.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23. Поставщики информации размещают в собственных информационных ресурсах информацию, предусмотренную </w:t>
      </w:r>
      <w:hyperlink w:anchor="P223" w:history="1">
        <w:r>
          <w:rPr>
            <w:color w:val="0000FF"/>
          </w:rPr>
          <w:t>составом</w:t>
        </w:r>
      </w:hyperlink>
      <w:r>
        <w:t xml:space="preserve"> информации, для ее дальнейшего предоставления в информационную систему в соответствии с </w:t>
      </w:r>
      <w:hyperlink w:anchor="P521" w:history="1">
        <w:r>
          <w:rPr>
            <w:color w:val="0000FF"/>
          </w:rPr>
          <w:t>порядком</w:t>
        </w:r>
      </w:hyperlink>
      <w:r>
        <w:t xml:space="preserve"> предоставления информации в Единую государственную информационную систему социального обеспечения, утвержденным постановлением Правительства Российской Федерации от 14 февраля 2017 г. N 181 "О Единой государственной информационной системе социального обеспечения".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24. В целях </w:t>
      </w:r>
      <w:hyperlink r:id="rId48" w:history="1">
        <w:r>
          <w:rPr>
            <w:color w:val="0000FF"/>
          </w:rPr>
          <w:t>информирования</w:t>
        </w:r>
      </w:hyperlink>
      <w:r>
        <w:t xml:space="preserve"> граждан о предоставленных, предоставляемых им мерах социальной защиты (поддержки) оператор информационной системы обеспечивает отражение такой информации в личном кабинете гражданина на Едином портале государственных и муниципальных услуг (далее - личный кабинет), в том числе предоставление такой информации в виде электронного документа, если иное не предусмотрено законодательством Российской Федерации.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В целях обеспечения актуальности и достоверности информации о фамилии, имени, отчестве гражданина в информационных системах поставщиков информации и пользователей информационной системы оператор информационной системы обеспечивает передачу сведений об изменении фамилии, имени, отчества, поступивших в информационную систему из Единого государственного реестра записей актов гражданского состояния, если иное не предусмотрено законодательством Российской Федерации.</w:t>
      </w:r>
      <w:proofErr w:type="gramEnd"/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  <w:outlineLvl w:val="1"/>
      </w:pPr>
      <w:r>
        <w:t>V. Порядок обработки информации, подлежащей размещению</w:t>
      </w:r>
    </w:p>
    <w:p w:rsidR="00D5177A" w:rsidRDefault="00D5177A">
      <w:pPr>
        <w:pStyle w:val="ConsPlusTitle"/>
        <w:jc w:val="center"/>
      </w:pPr>
      <w:r>
        <w:t>в информационной системе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r>
        <w:t xml:space="preserve">26. Обработка информации, подлежащей размещению в информационной системе, осуществляется в соответствии с требованиями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 персональных данных".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27. Согласие гражданина на обработку его персональных данных подтверждается заявлением, поданным гражданином в орган, предоставляющий меры социальной защиты (поддержки).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28. Обработка информации, подлежащей размещению в информационной системе, может осуществляться исключительно в целях обеспечения прав граждан на социальную защиту (поддержку), установленных </w:t>
      </w:r>
      <w:hyperlink r:id="rId50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29. При обработке информации, подлежащей размещению в информационной системе, должны быть обеспечены: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проведение мероприятий, направленных на предотвращение несанкционированного доступа к такой информации и (или) передачи ее лицам, не имеющим права доступа к данной информации;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своевременное обнаружение фактов несанкционированного доступа к информации;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04.08.2020 N 1182;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постоянный </w:t>
      </w:r>
      <w:proofErr w:type="gramStart"/>
      <w:r>
        <w:t>контроль за</w:t>
      </w:r>
      <w:proofErr w:type="gramEnd"/>
      <w:r>
        <w:t xml:space="preserve"> обеспечением уровня защищенности информации.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  <w:outlineLvl w:val="1"/>
      </w:pPr>
      <w:bookmarkStart w:id="4" w:name="P164"/>
      <w:bookmarkEnd w:id="4"/>
      <w:r>
        <w:t>VI. Порядок предоставления доступа пользователей</w:t>
      </w:r>
    </w:p>
    <w:p w:rsidR="00D5177A" w:rsidRDefault="00D5177A">
      <w:pPr>
        <w:pStyle w:val="ConsPlusTitle"/>
        <w:jc w:val="center"/>
      </w:pPr>
      <w:r>
        <w:t>к информации, содержащейся в информационной системе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r>
        <w:t>30. Доступ к информации, содержащейся в информационной системе, предоставляется посредством использования единой системы межведомственного электронного взаимодействия.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31. Доступ к информационной системе предоставляется:</w:t>
      </w:r>
    </w:p>
    <w:p w:rsidR="00D5177A" w:rsidRDefault="00D5177A">
      <w:pPr>
        <w:pStyle w:val="ConsPlusNormal"/>
        <w:spacing w:before="220"/>
        <w:ind w:firstLine="540"/>
        <w:jc w:val="both"/>
      </w:pPr>
      <w:bookmarkStart w:id="5" w:name="P169"/>
      <w:bookmarkEnd w:id="5"/>
      <w:r>
        <w:t>а) уполномоченным должностным лицам органов власти и организаций посредством инфраструктуры взаимодействия при соблюдении требований законодательства Российской Федерации в сфере защиты персональных данных;</w:t>
      </w:r>
    </w:p>
    <w:p w:rsidR="00D5177A" w:rsidRDefault="00D5177A">
      <w:pPr>
        <w:pStyle w:val="ConsPlusNormal"/>
        <w:spacing w:before="220"/>
        <w:ind w:firstLine="540"/>
        <w:jc w:val="both"/>
      </w:pPr>
      <w:bookmarkStart w:id="6" w:name="P170"/>
      <w:bookmarkEnd w:id="6"/>
      <w:r>
        <w:t>б) уполномоченным должностным лицам иных органов государственной власти, государственных внебюджетных фондов посредством инфраструктуры взаимодействия в части доступа к аналитической отчетности, содержащейся в информационной системе;</w:t>
      </w:r>
    </w:p>
    <w:p w:rsidR="00D5177A" w:rsidRDefault="00D5177A">
      <w:pPr>
        <w:pStyle w:val="ConsPlusNormal"/>
        <w:spacing w:before="220"/>
        <w:ind w:firstLine="540"/>
        <w:jc w:val="both"/>
      </w:pPr>
      <w:bookmarkStart w:id="7" w:name="P171"/>
      <w:bookmarkEnd w:id="7"/>
      <w:r>
        <w:t>в) физическим лицам - получателям мер социальной защиты (поддержки) в части персональной информации, предоставляемой посредством Единого портала государственных и муниципальных услуг, о назначенных им мерах социальной защиты (поддержки) и предоставленных услугах;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г) всем пользователям сети "Интернет" - к нормативно-справочной информации в сфере социальной защиты (поддержки) посредством свободного доступа с использованием сети "Интернет".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32. Идентификация и аутентификация пользователей информационной системы, предусмотренных </w:t>
      </w:r>
      <w:hyperlink w:anchor="P16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1" w:history="1">
        <w:r>
          <w:rPr>
            <w:color w:val="0000FF"/>
          </w:rPr>
          <w:t>"в" пункта 31</w:t>
        </w:r>
      </w:hyperlink>
      <w:r>
        <w:t xml:space="preserve"> настоящего Положения, осуществляются с </w:t>
      </w:r>
      <w:r>
        <w:lastRenderedPageBreak/>
        <w:t>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33. Порядок регистрации пользователей информационной системы определяется оператором информационной системы.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  <w:outlineLvl w:val="1"/>
      </w:pPr>
      <w:r>
        <w:t>VII. Направление и обработка запросов о предоставлении</w:t>
      </w:r>
    </w:p>
    <w:p w:rsidR="00D5177A" w:rsidRDefault="00D5177A">
      <w:pPr>
        <w:pStyle w:val="ConsPlusTitle"/>
        <w:jc w:val="center"/>
      </w:pPr>
      <w:r>
        <w:t>информации в информационной системе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bookmarkStart w:id="8" w:name="P179"/>
      <w:bookmarkEnd w:id="8"/>
      <w:r>
        <w:t xml:space="preserve">34. Пользователи информационной системы, указанные в </w:t>
      </w:r>
      <w:hyperlink w:anchor="P169" w:history="1">
        <w:r>
          <w:rPr>
            <w:color w:val="0000FF"/>
          </w:rPr>
          <w:t>подпункте "а" пункта 31</w:t>
        </w:r>
      </w:hyperlink>
      <w:r>
        <w:t xml:space="preserve"> настоящего Положения, для получения информации, содержащейся в информационной системе, направляют запрос о предоставлении информации путем его формирования в электронной форме в своей информационной системе.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При направлении такого запроса должны быть указаны следующие сведения: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а) наименование органа власти или организации, направляющих запрос;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СНИЛС гражданина, в отношении которого запрашивается информация;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наименование государственной, муниципальной услуги с указанием номера (идентификатора) такой услуги в федеральной государственной информационной системе "Федеральный реестр государственных и муниципальных услуг (функций)", а также наименование иной услуги, для предоставления которой необходима запрашиваемая информация;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г) указание на положения нормативного правового акта, устанавливающие, что запрашиваемая информация необходима для предоставления государственной, муниципальной или иной услуги, и указание на реквизиты данного нормативного правового акта;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д) дата направления запроса;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е) фамилия, имя, отчество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 xml:space="preserve">Направление запросов о предоставлении информации в информационную систему в целях получения персонифицированных сведений пользователем, указанным в </w:t>
      </w:r>
      <w:hyperlink w:anchor="P169" w:history="1">
        <w:r>
          <w:rPr>
            <w:color w:val="0000FF"/>
          </w:rPr>
          <w:t>подпункте "а" пункта 31</w:t>
        </w:r>
      </w:hyperlink>
      <w:r>
        <w:t xml:space="preserve"> настоящего Положения, для осуществления деятельности, не связанной с предоставлением мер социальной защиты (поддержки), не допускается, а должностные лица, направившие такие запросы в информационную систему, несут ответственность в соответствии с законодательством Российской Федерации.</w:t>
      </w:r>
      <w:proofErr w:type="gramEnd"/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36. Пользователи информационной системы, указанные в </w:t>
      </w:r>
      <w:hyperlink w:anchor="P171" w:history="1">
        <w:r>
          <w:rPr>
            <w:color w:val="0000FF"/>
          </w:rPr>
          <w:t>подпункте "в" пункта 31</w:t>
        </w:r>
      </w:hyperlink>
      <w:r>
        <w:t xml:space="preserve"> настоящего Положения, для получения информации, содержащейся в информационной системе, направляют запрос о предоставлении информации путем обращения через личный кабинет.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37. При поступлении запроса о предоставлении информации, направленного пользователем информационной системы в соответствии с </w:t>
      </w:r>
      <w:hyperlink w:anchor="P179" w:history="1">
        <w:r>
          <w:rPr>
            <w:color w:val="0000FF"/>
          </w:rPr>
          <w:t>пунктом 34</w:t>
        </w:r>
      </w:hyperlink>
      <w:r>
        <w:t xml:space="preserve"> настоящего Положения, такой запрос обрабатывается подсистемой обработки запросов федерального сегмента информационной системы.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По результатам обработки в указанной подсистеме федерального сегмента информационной системы формируется ответ на поступивший запрос.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При этом в федеральном сегменте информационной системы сохраняется информация о поступившем запросе и предоставленной по нему из информационной системы информации.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38. </w:t>
      </w:r>
      <w:hyperlink r:id="rId52" w:history="1">
        <w:r>
          <w:rPr>
            <w:color w:val="0000FF"/>
          </w:rPr>
          <w:t>Состав</w:t>
        </w:r>
      </w:hyperlink>
      <w:r>
        <w:t xml:space="preserve"> информации, предоставляемой конкретному пользователю информационной </w:t>
      </w:r>
      <w:r>
        <w:lastRenderedPageBreak/>
        <w:t>системы, направившему запрос о предоставлении информации, определяется Министерством труда и социальной защиты Российской Федерации.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39. В информационной системе на основании запроса о предоставлении аналитической информации, подготовленного пользователями информационной системы, указанными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0" w:history="1">
        <w:r>
          <w:rPr>
            <w:color w:val="0000FF"/>
          </w:rPr>
          <w:t>"б" пункта 31</w:t>
        </w:r>
      </w:hyperlink>
      <w:r>
        <w:t xml:space="preserve"> настоящего Положения, содержащего коды (список кодов) </w:t>
      </w:r>
      <w:hyperlink r:id="rId53" w:history="1">
        <w:r>
          <w:rPr>
            <w:color w:val="0000FF"/>
          </w:rPr>
          <w:t>классификатора</w:t>
        </w:r>
      </w:hyperlink>
      <w:r>
        <w:t xml:space="preserve">, </w:t>
      </w:r>
      <w:hyperlink r:id="rId54" w:history="1">
        <w:r>
          <w:rPr>
            <w:color w:val="0000FF"/>
          </w:rPr>
          <w:t>перечня</w:t>
        </w:r>
      </w:hyperlink>
      <w:r>
        <w:t xml:space="preserve"> категорий получателей, предоставляется доступ к агрегированным деперсонифицированным сведениям информационной системы для формирования аналитической отчетности.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40. Информация о запросах, направленных пользователями информационной системы, указанными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1" w:history="1">
        <w:r>
          <w:rPr>
            <w:color w:val="0000FF"/>
          </w:rPr>
          <w:t>"в" пункта 31</w:t>
        </w:r>
      </w:hyperlink>
      <w:r>
        <w:t xml:space="preserve"> настоящего Положения, хранится в информационной системе в течение 1 года. Состав такой информации определяется оператором информационной системы.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  <w:outlineLvl w:val="1"/>
      </w:pPr>
      <w:r>
        <w:t>VIII. Защита информации, содержащейся</w:t>
      </w:r>
    </w:p>
    <w:p w:rsidR="00D5177A" w:rsidRDefault="00D5177A">
      <w:pPr>
        <w:pStyle w:val="ConsPlusTitle"/>
        <w:jc w:val="center"/>
      </w:pPr>
      <w:r>
        <w:t>в информационной системе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r>
        <w:t>41. Информация, содержащаяся в информационной системе, подлежит защите в соответствии с законодательством Российской Федерации об информации, информационных технологиях и о защите информации и законодательством Российской Федерации о персональных данных.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42. Защита информации, содержащейся в информационной системе, обеспечивается посредством применения организационных и технических мер защиты информации, а также осуществления </w:t>
      </w:r>
      <w:proofErr w:type="gramStart"/>
      <w:r>
        <w:t>контроля за</w:t>
      </w:r>
      <w:proofErr w:type="gramEnd"/>
      <w:r>
        <w:t xml:space="preserve"> эксплуатацией информационной системы.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43. Для обеспечения защиты информации в ходе создания, эксплуатации и развития информационной системы оператором информационной системы осуществляются: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а) формирование требований к защите информации, содержащейся в информационной системе;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разработка и внедрение системы защиты информации, содержащейся в информационной системе;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применение сертифицированных средств защиты информации, а также аттестация информационной системы на соответствие требованиям к защите информации;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г) защита информации при ее передаче по информационно-телекоммуникационным сетям;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д) обеспечение защиты информации в ходе эксплуатации информационной системы.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44. В целях защиты информации, содержащейся в информационной системе, оператор информационной системы обеспечивает: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а) предотвращение несанкционированного доступа к информации, содержащейся в информационной системе, и (или) передачи такой информации лицам, не имеющим права на доступ к информации;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б) возможность обнаружения фактов несанкционированного доступа к информации, содержащейся в информационной системе;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в) недопущение несанкционированного воздействия на входящие в состав информационной системы технические средства обработки информации, в результате которого нарушается их функционирование;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lastRenderedPageBreak/>
        <w:t>г) возможность выявления фактов модификации, уничтожения или блокирования информации, содержащейся в информационной системе, вследствие несанкционированного доступа и восстановления такой информации;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д) осуществление непрерывного </w:t>
      </w:r>
      <w:proofErr w:type="gramStart"/>
      <w:r>
        <w:t>контроля за</w:t>
      </w:r>
      <w:proofErr w:type="gramEnd"/>
      <w:r>
        <w:t xml:space="preserve"> уровнем защищенности информации, содержащейся в информационной системе.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right"/>
        <w:outlineLvl w:val="0"/>
      </w:pPr>
      <w:r>
        <w:t>Утверждены</w:t>
      </w:r>
    </w:p>
    <w:p w:rsidR="00D5177A" w:rsidRDefault="00D5177A">
      <w:pPr>
        <w:pStyle w:val="ConsPlusNormal"/>
        <w:jc w:val="right"/>
      </w:pPr>
      <w:r>
        <w:t>постановлением Правительства</w:t>
      </w:r>
    </w:p>
    <w:p w:rsidR="00D5177A" w:rsidRDefault="00D5177A">
      <w:pPr>
        <w:pStyle w:val="ConsPlusNormal"/>
        <w:jc w:val="right"/>
      </w:pPr>
      <w:r>
        <w:t>Российской Федерации</w:t>
      </w:r>
    </w:p>
    <w:p w:rsidR="00D5177A" w:rsidRDefault="00D5177A">
      <w:pPr>
        <w:pStyle w:val="ConsPlusNormal"/>
        <w:jc w:val="right"/>
      </w:pPr>
      <w:r>
        <w:t>от 14 февраля 2017 г. N 181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</w:pPr>
      <w:bookmarkStart w:id="9" w:name="P223"/>
      <w:bookmarkEnd w:id="9"/>
      <w:r>
        <w:t>СОСТАВ</w:t>
      </w:r>
    </w:p>
    <w:p w:rsidR="00D5177A" w:rsidRDefault="00D5177A">
      <w:pPr>
        <w:pStyle w:val="ConsPlusTitle"/>
        <w:jc w:val="center"/>
      </w:pPr>
      <w:r>
        <w:t xml:space="preserve">ИНФОРМАЦИИ, РАЗМЕЩАЕМОЙ </w:t>
      </w:r>
      <w:proofErr w:type="gramStart"/>
      <w:r>
        <w:t>В</w:t>
      </w:r>
      <w:proofErr w:type="gramEnd"/>
      <w:r>
        <w:t xml:space="preserve"> ЕДИНОЙ ГОСУДАРСТВЕННОЙ</w:t>
      </w:r>
    </w:p>
    <w:p w:rsidR="00D5177A" w:rsidRDefault="00D5177A">
      <w:pPr>
        <w:pStyle w:val="ConsPlusTitle"/>
        <w:jc w:val="center"/>
      </w:pPr>
      <w:r>
        <w:t>ИНФОРМАЦИОННОЙ СИСТЕМЕ СОЦИАЛЬНОГО ОБЕСПЕЧЕНИЯ,</w:t>
      </w:r>
    </w:p>
    <w:p w:rsidR="00D5177A" w:rsidRDefault="00D5177A">
      <w:pPr>
        <w:pStyle w:val="ConsPlusTitle"/>
        <w:jc w:val="center"/>
      </w:pPr>
      <w:r>
        <w:t>И ИСТОЧНИКИ ТАКОЙ ИНФОРМАЦИИ</w:t>
      </w:r>
    </w:p>
    <w:p w:rsidR="00D5177A" w:rsidRDefault="00D517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17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177A" w:rsidRDefault="00D51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77A" w:rsidRDefault="00D517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55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177A" w:rsidRDefault="00D517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56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04.08.2020 </w:t>
            </w:r>
            <w:hyperlink r:id="rId57" w:history="1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177A" w:rsidRDefault="00D517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40"/>
        <w:gridCol w:w="3988"/>
        <w:gridCol w:w="4082"/>
      </w:tblGrid>
      <w:tr w:rsidR="00D5177A"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177A" w:rsidRDefault="00D5177A">
            <w:pPr>
              <w:pStyle w:val="ConsPlusNormal"/>
              <w:jc w:val="center"/>
            </w:pPr>
            <w:r>
              <w:t>Тип сведений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Источники сведений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t>1. Сведения о лице, получающем меры социальной защиты (поддержки), социальные услуги, предоставляемые в рамках социального обслуживания и государственной социальной помощи, иные социальные гарантии и выплаты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(СНИЛС)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Федеральная служба по труду и занятости,</w:t>
            </w:r>
          </w:p>
          <w:p w:rsidR="00D5177A" w:rsidRDefault="00D5177A">
            <w:pPr>
              <w:pStyle w:val="ConsPlusNormal"/>
            </w:pPr>
            <w:r>
              <w:t>Федеральная налоговая служба,</w:t>
            </w:r>
          </w:p>
          <w:p w:rsidR="00D5177A" w:rsidRDefault="00D5177A">
            <w:pPr>
              <w:pStyle w:val="ConsPlusNormal"/>
            </w:pPr>
            <w:r>
              <w:t>Пенсионный фонд Российской Федерации,</w:t>
            </w:r>
          </w:p>
          <w:p w:rsidR="00D5177A" w:rsidRDefault="00D5177A"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</w:t>
            </w:r>
          </w:p>
          <w:p w:rsidR="00D5177A" w:rsidRDefault="00D5177A">
            <w:pPr>
              <w:pStyle w:val="ConsPlusNormal"/>
            </w:pPr>
            <w:proofErr w:type="gramStart"/>
            <w:r>
              <w:t xml:space="preserve">государственные органы исполнительной власти субъектов Российской Федерации, организации, находящиеся в ведении органов государственной власти, предоставляющие меры социальной защиты (поддержки), социальные услуги </w:t>
            </w:r>
            <w:r>
              <w:lastRenderedPageBreak/>
              <w:t>в рамках социального обслуживания и государственной социальной помощи, иные социальные гарантии и выплаты (далее - меры социальной защиты (поддержки)</w:t>
            </w:r>
            <w:proofErr w:type="gramEnd"/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фамилия, имя, отчество (при наличии), а также фамилия, которая была при рождении (данные представляются в целях первичной выверки сведений о гражданине)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пол (данные представляются в целях первичной выверки сведений о гражданине)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дата рождения (данные представляются в целях первичной выверки сведений о гражданине)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место рождения (данные представляются в целях первичной выверки сведений о гражданине)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гражданстве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оператором которых является Министерство внутренних дел Российской Федерации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данные паспорта (иного документа, удостоверяющего личность)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реквизиты записи акта о рождении (номер, дата, 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рождения)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оператором которых является Федеральная налоговая служба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04.08.2020 N 1182)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адрес места жительства (места пребывания, фактического проживания)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оператором которых является Министерство внутренних дел Российской Федерации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смерти гражданина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оператором которых является Федеральная налоговая служба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перемене фамилии, имени, отчества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выплатах и иных вознаграждениях, полученных лицом в связи с осуществлением трудовой деятельности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периодах трудовой деятельности и (или) иной деятельности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периодах трудовой и (или) иной деятельности, включаемых в страховой стаж для назначения страховой пенсии, в том числе периодах трудовой деятельности на рабочих местах с особыми (тяжелыми и вредными) условиями труда, в районах Крайнего Севера и приравненных к ним местностях и иных периодах, засчитываемых в страховой стаж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оператором которых является Пенсионный фонд Российской Федерации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 xml:space="preserve">сведения о сумме назначенной страховой пенсии, фиксированной выплаты к пенсии, повышения фиксированной выплаты к </w:t>
            </w:r>
            <w:r>
              <w:lastRenderedPageBreak/>
              <w:t>страховой пенсии, накопительной пенсии, пенсии по государственному пенсионному обеспечению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lastRenderedPageBreak/>
              <w:t>1.17.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 xml:space="preserve">сведения о размере пенсии, назначенной в соответствии с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об основаниях пребывания или проживания в Российской Федерации (для иностранного гражданина, лица без гражданства, в том числе беженца)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оператором которых является Министерство внутренних дел Российской Федерации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документах, дающих право на реализацию мер социальной защиты (поддержки) (серия, номер, дата выдачи, кем выдан, срок действия)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</w:t>
            </w:r>
          </w:p>
          <w:p w:rsidR="00D5177A" w:rsidRDefault="00D5177A">
            <w:pPr>
              <w:pStyle w:val="ConsPlusNormal"/>
            </w:pPr>
            <w:proofErr w:type="gramStart"/>
            <w:r>
              <w:t>операторами</w:t>
            </w:r>
            <w:proofErr w:type="gramEnd"/>
            <w:r>
              <w:t xml:space="preserve"> которых являются Министерство труда и социальной защиты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Федеральная служба по труду и занятости,</w:t>
            </w:r>
          </w:p>
          <w:p w:rsidR="00D5177A" w:rsidRDefault="00D5177A">
            <w:pPr>
              <w:pStyle w:val="ConsPlusNormal"/>
            </w:pPr>
            <w:r>
              <w:t>Федеральная налоговая служба,</w:t>
            </w:r>
          </w:p>
          <w:p w:rsidR="00D5177A" w:rsidRDefault="00D5177A">
            <w:pPr>
              <w:pStyle w:val="ConsPlusNormal"/>
            </w:pPr>
            <w:r>
              <w:t>Пенсионный фонд Российской Федерации,</w:t>
            </w:r>
          </w:p>
          <w:p w:rsidR="00D5177A" w:rsidRDefault="00D5177A"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</w:t>
            </w:r>
          </w:p>
          <w:p w:rsidR="00D5177A" w:rsidRDefault="00D5177A">
            <w:pPr>
              <w:pStyle w:val="ConsPlusNormal"/>
            </w:pPr>
            <w:r>
              <w:t>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Постановлений Правительства РФ от 12.07.2018 </w:t>
            </w:r>
            <w:hyperlink r:id="rId62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63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t>2. Персонифицированные сведения о мерах социальной защиты (поддержки), осуществляемых в соответствии с законодательством Российской Федерации за счет средств федерального бюджета и государственных внебюджетных фондов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 xml:space="preserve">код, присвоенный мере социальной защиты </w:t>
            </w:r>
            <w:r>
              <w:lastRenderedPageBreak/>
              <w:t>(поддержки) в классификаторе мер социальной защиты (поддержки)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lastRenderedPageBreak/>
              <w:t xml:space="preserve">информационные системы, операторами </w:t>
            </w:r>
            <w:r>
              <w:lastRenderedPageBreak/>
              <w:t>которых являются Министерство труда и социальной защиты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Федеральная служба по труду и занятости,</w:t>
            </w:r>
          </w:p>
          <w:p w:rsidR="00D5177A" w:rsidRDefault="00D5177A">
            <w:pPr>
              <w:pStyle w:val="ConsPlusNormal"/>
            </w:pPr>
            <w:r>
              <w:t>Пенсионный фонд Российской Федерации,</w:t>
            </w:r>
          </w:p>
          <w:p w:rsidR="00D5177A" w:rsidRDefault="00D5177A"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 иные федеральные органы государственной власти,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код категории получателя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периоде назначения и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размер меры социальной защиты (поддержки), предоставляемой в денежной форме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размер для единовременных мер социальной защиты, предоставляемых в денежной форме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количественная оценка меры социальной защиты (поддержки), предоставленной в виде льгот на приобретение товаров и услуг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информация об изменении размера и срока предоставления назначенной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страховые номера индивидуальных лицевых счетов (СНИЛС) всех членов семьи или домохозяйства, учитываемых при назначении мер социальной защиты (поддержки), предоставляемых семье или домохозяйству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размер занимаемой площади жилого помещения для мер социальной защиты (поддержки) по оплате жилищно-коммунальных услуг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 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адрес, общая площадь и стоимость предоставленного жилого помещения с указанием размера средств федерального бюджета для мер социальной защиты (поддержки) по обеспечению жильем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 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lastRenderedPageBreak/>
              <w:t>3. Персонифицированные сведения о мерах социальной защиты (поддержки), предоставляемых в соответствии с нормативными правовыми актами субъектов Российской Федерации, муниципальными нормативными правовыми актами за счет средств бюджетов субъектов Российской Федерации, местных бюджетов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код, присвоенный мере социальной защиты (поддержки) в классификаторе мер социальной защиты (поддержки)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код категории получателя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периоде назначения и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>размер мер социальной защиты (поддержки), предоставляемых в денежной форме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размер единовременных мер социальной защиты (поддержки), предоставляемых в денежной форме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количественная оценка меры социальной защиты (поддержки), предоставленной в виде льгот на приобретение товаров и услуг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информация об изменении размера и срока предоставления назначенной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критерии нуждаемости, применяемые при предоставлении мер социальной защиты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страховые номера индивидуальных лицевых счетов всех членов семьи или домохозяйства, учитываемых при назначении мер социальной защиты (поддержки), предоставляемых семье или домохозяйству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22.10.2018 N 1255)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предоставлении субсидии за счет средств бюджета субъекта Российской Федерации на приобретение или строительство жилья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22.10.2018 N 1255)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предоставлении жилого помещения за счет средств бюджета субъекта Российской Федерации или бюджета муниципального образования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 xml:space="preserve">информационные системы, операторами которых являются государственные органы исполнительной власти субъектов Российской Федерации, органы местного </w:t>
            </w:r>
            <w:r>
              <w:lastRenderedPageBreak/>
              <w:t>самоуправления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lastRenderedPageBreak/>
              <w:t>4. Сведения об организациях, предоставляющих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утратил силу. - </w:t>
            </w: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04.08.2020 N 1182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об организации из Единого государственного реестра юридических лиц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государственном контракте (государственном заказе), на основании которого организация предоставляет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Постановлений Правительства РФ от 22.10.2018 </w:t>
            </w:r>
            <w:hyperlink r:id="rId70" w:history="1">
              <w:r>
                <w:rPr>
                  <w:color w:val="0000FF"/>
                </w:rPr>
                <w:t>N 1255</w:t>
              </w:r>
            </w:hyperlink>
            <w:r>
              <w:t xml:space="preserve">, от 04.08.2020 </w:t>
            </w:r>
            <w:hyperlink r:id="rId71" w:history="1">
              <w:r>
                <w:rPr>
                  <w:color w:val="0000FF"/>
                </w:rPr>
                <w:t>N 1182</w:t>
              </w:r>
            </w:hyperlink>
            <w:r>
              <w:t>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t>5. Сведения об индивидуальных предпринимателях, предоставляющих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утратил силу. - </w:t>
            </w:r>
            <w:hyperlink r:id="rId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04.08.2020 N 1182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об индивидуальном предпринимателе из Единого государственного реестра индивидуальных предпринимателей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Постановлений Правительства РФ от 22.10.2018 </w:t>
            </w:r>
            <w:hyperlink r:id="rId73" w:history="1">
              <w:r>
                <w:rPr>
                  <w:color w:val="0000FF"/>
                </w:rPr>
                <w:t>N 1255</w:t>
              </w:r>
            </w:hyperlink>
            <w:r>
              <w:t xml:space="preserve">, от 04.08.2020 </w:t>
            </w:r>
            <w:hyperlink r:id="rId74" w:history="1">
              <w:r>
                <w:rPr>
                  <w:color w:val="0000FF"/>
                </w:rPr>
                <w:t>N 1182</w:t>
              </w:r>
            </w:hyperlink>
            <w:r>
              <w:t>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t>6. Неперсонифицированные сведения о занятости и трудоустройстве инвалидов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численности работающих инвалидов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оператором которых является Пенсионный фонд Российской Федерации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proofErr w:type="gramStart"/>
            <w:r>
              <w:t>сведения о трудоустройстве инвалидов (на созданные (выделенные) рабочие места для трудоустройства инвалидов в счет квоты по направлению органов службы занятости населения</w:t>
            </w:r>
            <w:proofErr w:type="gramEnd"/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оператором которых является Федеральная служба по труду и занятости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t>7. Информация о федеральных законах и иных нормативных правовых актах, на основе которых осуществляется предоставление мер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Реквизиты федеральных законов и иных нормативных правовых актов, на основе которых осуществляется предоставление мер социальной защиты (поддержки)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 Федеральная служба по труду и занятости,</w:t>
            </w:r>
          </w:p>
          <w:p w:rsidR="00D5177A" w:rsidRDefault="00D5177A">
            <w:pPr>
              <w:pStyle w:val="ConsPlusNormal"/>
            </w:pPr>
            <w:r>
              <w:t>Федеральная налоговая служба,</w:t>
            </w:r>
          </w:p>
          <w:p w:rsidR="00D5177A" w:rsidRDefault="00D5177A">
            <w:pPr>
              <w:pStyle w:val="ConsPlusNormal"/>
            </w:pPr>
            <w:r>
              <w:t>Пенсионный фонд Российской Федерации,</w:t>
            </w:r>
          </w:p>
          <w:p w:rsidR="00D5177A" w:rsidRDefault="00D5177A">
            <w:pPr>
              <w:pStyle w:val="ConsPlusNormal"/>
            </w:pPr>
            <w:r>
              <w:t xml:space="preserve">Фонд социального страхования </w:t>
            </w:r>
            <w:r>
              <w:lastRenderedPageBreak/>
              <w:t>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12.07.2018 </w:t>
            </w:r>
            <w:hyperlink r:id="rId75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76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t>8. Сведения об информационных ресурсах, используемых для предоставления мер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наименование информационного ресурса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Федеральная служба по труду и занятости,</w:t>
            </w:r>
          </w:p>
          <w:p w:rsidR="00D5177A" w:rsidRDefault="00D5177A">
            <w:pPr>
              <w:pStyle w:val="ConsPlusNormal"/>
            </w:pPr>
            <w:r>
              <w:t>Федеральная налоговая служба,</w:t>
            </w:r>
          </w:p>
          <w:p w:rsidR="00D5177A" w:rsidRDefault="00D5177A">
            <w:pPr>
              <w:pStyle w:val="ConsPlusNormal"/>
            </w:pPr>
            <w:r>
              <w:t>Федеральная служба государственной статистики,</w:t>
            </w:r>
          </w:p>
          <w:p w:rsidR="00D5177A" w:rsidRDefault="00D5177A">
            <w:pPr>
              <w:pStyle w:val="ConsPlusNormal"/>
            </w:pPr>
            <w:r>
              <w:t>Пенсионный фонд Российской Федерации,</w:t>
            </w:r>
          </w:p>
          <w:p w:rsidR="00D5177A" w:rsidRDefault="00D5177A">
            <w:pPr>
              <w:pStyle w:val="ConsPlusNormal"/>
            </w:pPr>
            <w:r>
              <w:t>Фонд социального страхования Российской Федерации, 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 государственные органы исполнительной власти субъектов Российской Федерации, органы местного самоуправления,</w:t>
            </w:r>
          </w:p>
          <w:p w:rsidR="00D5177A" w:rsidRDefault="00D5177A">
            <w:pPr>
              <w:pStyle w:val="ConsPlusNormal"/>
            </w:pPr>
            <w:r>
              <w:t>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наименование организации (ведомства), являющейся оператором информационного ресурса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состав источников информации и пользователей информационного ресурса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Постановлений Правительства РФ от 12.07.2018 </w:t>
            </w:r>
            <w:hyperlink r:id="rId77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78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t xml:space="preserve">9. </w:t>
            </w:r>
            <w:proofErr w:type="gramStart"/>
            <w:r>
              <w:t>Сведения о мерах социальной защиты (поддержки), предоставляемых за счет средств бюджетов бюджетной системы Российской Федерации в соответствии с нормативными правовыми актами Российской Федерации, законами и иными нормативными правовыми актами субъектов Российской Федерации и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</w:t>
            </w:r>
            <w:proofErr w:type="gramEnd"/>
            <w:r>
              <w:t xml:space="preserve"> возможных объемов в натуральной форме либо денежном выражении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вид меры социальной защиты (поддержки)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Федеральная служба по труду и занятости,</w:t>
            </w:r>
          </w:p>
          <w:p w:rsidR="00D5177A" w:rsidRDefault="00D5177A">
            <w:pPr>
              <w:pStyle w:val="ConsPlusNormal"/>
            </w:pPr>
            <w:r>
              <w:t>Федеральная налоговая служба,</w:t>
            </w:r>
          </w:p>
          <w:p w:rsidR="00D5177A" w:rsidRDefault="00D5177A">
            <w:pPr>
              <w:pStyle w:val="ConsPlusNormal"/>
            </w:pPr>
            <w:r>
              <w:t>Федеральная служба государственной статистики,</w:t>
            </w:r>
          </w:p>
          <w:p w:rsidR="00D5177A" w:rsidRDefault="00D5177A">
            <w:pPr>
              <w:pStyle w:val="ConsPlusNormal"/>
            </w:pPr>
            <w:r>
              <w:t>Пенсионный фонд Российской Федерации,</w:t>
            </w:r>
          </w:p>
          <w:p w:rsidR="00D5177A" w:rsidRDefault="00D5177A"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</w:t>
            </w:r>
          </w:p>
          <w:p w:rsidR="00D5177A" w:rsidRDefault="00D5177A">
            <w:pPr>
              <w:pStyle w:val="ConsPlusNormal"/>
            </w:pPr>
            <w:r>
              <w:t>государственные органы исполнительной власти субъектов Российской Федерации, органы местного самоуправления,</w:t>
            </w:r>
          </w:p>
          <w:p w:rsidR="00D5177A" w:rsidRDefault="00D5177A">
            <w:pPr>
              <w:pStyle w:val="ConsPlusNormal"/>
            </w:pPr>
            <w:r>
              <w:t>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условия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способ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форма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категория лиц, имеющих право на получение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возможные объемы предоставления меры социальной защиты (поддержки) в натуральной форме в денежном выражении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t xml:space="preserve">(в ред. Постановлений Правительства РФ от 12.07.2018 </w:t>
            </w:r>
            <w:hyperlink r:id="rId79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80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r>
              <w:t>10. Сведения о мерах социальной защиты (поддержки) за определенный период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вид меры социальной защиты (поддержки)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 Федеральная служба по труду и занятости,</w:t>
            </w:r>
          </w:p>
          <w:p w:rsidR="00D5177A" w:rsidRDefault="00D5177A">
            <w:pPr>
              <w:pStyle w:val="ConsPlusNormal"/>
            </w:pPr>
            <w:r>
              <w:t>Федеральная налоговая служба,</w:t>
            </w:r>
          </w:p>
          <w:p w:rsidR="00D5177A" w:rsidRDefault="00D5177A">
            <w:pPr>
              <w:pStyle w:val="ConsPlusNormal"/>
            </w:pPr>
            <w:r>
              <w:t>Федеральная служба государственной статистики,</w:t>
            </w:r>
          </w:p>
          <w:p w:rsidR="00D5177A" w:rsidRDefault="00D5177A">
            <w:pPr>
              <w:pStyle w:val="ConsPlusNormal"/>
            </w:pPr>
            <w:r>
              <w:t>Пенсионный фонд Российской Федерации,</w:t>
            </w:r>
          </w:p>
          <w:p w:rsidR="00D5177A" w:rsidRDefault="00D5177A"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 w:rsidR="00D5177A" w:rsidRDefault="00D5177A"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условия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способ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форма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категория лиц, имеющих право на получение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период, в котором предоставлялась мера социальной защиты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12.07.2018 </w:t>
            </w:r>
            <w:hyperlink r:id="rId81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82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bookmarkStart w:id="10" w:name="P451"/>
            <w:bookmarkEnd w:id="10"/>
            <w:r>
              <w:t xml:space="preserve">11. </w:t>
            </w:r>
            <w:proofErr w:type="gramStart"/>
            <w:r>
              <w:t>Персонифицированные сведения о законных представителях (родителях, опекунах и попечителях), о лишении, восстановлении, ограничении (отмене ограничения) родительских прав, об отобрании ребенка при непосредственной угрозе жизни ребенка или его здоровью, о недееспособных и ограниченно дееспособных гражданах, подлежащие включению в банк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</w:t>
            </w:r>
            <w:proofErr w:type="gramEnd"/>
            <w:r>
              <w:t xml:space="preserve"> социальной помощи, иных социальных гарантий и выплат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04.08.2020 N 1182)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об опекунах и о попечителях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органы опеки и попечительства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жизни ребенка или его здоровью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 xml:space="preserve">сведения об ограничении дееспособности гражданина или о признании гражданина </w:t>
            </w:r>
            <w:proofErr w:type="gramStart"/>
            <w:r>
              <w:t>недееспособным</w:t>
            </w:r>
            <w:proofErr w:type="gramEnd"/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реквизиты акта о назначении опекуна (попечителя)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bookmarkStart w:id="11" w:name="P462"/>
            <w:bookmarkEnd w:id="11"/>
            <w:r>
              <w:t>11.5.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сведения о родителях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информационная система, оператором которой является Федеральная налоговая служба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1"/>
            </w:pPr>
            <w:bookmarkStart w:id="12" w:name="P465"/>
            <w:bookmarkEnd w:id="12"/>
            <w:r>
              <w:t xml:space="preserve">12. </w:t>
            </w:r>
            <w:proofErr w:type="gramStart"/>
            <w:r>
              <w:t>Сведения о детях-сиротах и детях, оставшихся без попечения родителей, лицах из числа детей-сирот и детей, оставшихся без попечения родителей, лицах,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имеющих право на получение мер социальной защиты (поддержки), социальных услуг, предоставляемых в рамках социального</w:t>
            </w:r>
            <w:proofErr w:type="gramEnd"/>
            <w:r>
              <w:t xml:space="preserve"> обслуживания и государственной социальной помощи, иных социальных гарантий и выплат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04.08.2020 N 1182)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2"/>
            </w:pPr>
            <w:r>
              <w:t>12.1. Сведения о детях-сиротах и детях, оставшихся без попечения родителей, лицах из числа детей-сирот и детей, оставшихся без попечения родителей, лицах,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12.1.1.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proofErr w:type="gramStart"/>
            <w:r>
              <w:t xml:space="preserve">страховой номер индивидуального лицевого счета (СНИЛС), фамилия, имя, отчество (при наличии), место жительства, число, месяц и год рождения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</w:t>
            </w:r>
            <w:r>
              <w:lastRenderedPageBreak/>
              <w:t>без попечения родителей, лиц из числа детей-сирот и детей, оставшихся без попечения родителей, и достигли возраста</w:t>
            </w:r>
            <w:proofErr w:type="gramEnd"/>
            <w:r>
              <w:t xml:space="preserve"> 23 лет (далее - дети-сироты, лица из числа детей-сирот, лица, достигшие возраста 23 лет)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lastRenderedPageBreak/>
              <w:t>информационные системы, операторами которых являются Пенсионный фонд Российской Федерации, органы исполнительной власти субъектов Российской Федерации, органы местного самоуправления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  <w:outlineLvl w:val="2"/>
            </w:pPr>
            <w:r>
              <w:lastRenderedPageBreak/>
              <w:t>12.2. Сведения о включении в список детей-сирот, лиц из числа детей-сирот, лиц, достигших возраста 23 лет, которые подлежат обеспечению жилыми помещениями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12.2.1.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дата включения в список детей-сирот, лиц из числа детей-сирот, лиц, достигших возраста 23 лет, которые подлежат обеспечению жилыми помещениями (далее - список)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информационные системы, операторами которых являются Пенсионный фонд Российской Федерации, органы исполнительной власти субъектов Российской Федерации, органы местного самоуправления</w:t>
            </w: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12.2.2.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основание включения в список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12.2.3.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реквизиты акта о включении в список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12.2.4.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способ подачи заявления на включение в список (лично, законным представителем, доверенным лицом, органами опеки и попечительства)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12.2.5.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страховой номер индивидуального лицевого счета (СНИЛС) законного представителя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12.2.6.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наименование органа, принявшего решение о включении в список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12.2.7.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дата (месяц, год) наступления основания предоставления детям-сиротам, лицам из числа детей-сирот, лицам, достигшим возраста 23 лет, жилого помещения исходя из даты: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достижения возраста 18 лет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 xml:space="preserve">окончания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завершения получения профессионального образования, окончания прохождения военной службы по призыву, окончания отбывания наказания в исправительных учреждениях с указанием реквизитов </w:t>
            </w:r>
            <w:r>
              <w:lastRenderedPageBreak/>
              <w:t>документа-основания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 xml:space="preserve">ранее чем по достижении возраста 18 лет в соответствии с </w:t>
            </w:r>
            <w:hyperlink r:id="rId85" w:history="1">
              <w:r>
                <w:rPr>
                  <w:color w:val="0000FF"/>
                </w:rPr>
                <w:t>абзацем вторым пункта 1 статьи 8</w:t>
              </w:r>
            </w:hyperlink>
            <w:r>
              <w:t xml:space="preserve"> Федерального закона "О дополнительных гарантиях по социальной поддержке детей-сирот и детей, оставшихся без попечения родителей" с указанием реквизитов документа-основания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/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12.2.8.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муниципальное образование, на территории которого предпочтительно предоставление жилого помещения в случае, если предусмотрено законом субъекта Российской Федерации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12.2.9.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основание исключения из списка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12.2.10.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реквизиты акта об исключении из списка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12.2.11.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  <w:r>
              <w:t>дата исключения из списка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  <w:tr w:rsidR="00D517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7A" w:rsidRDefault="00D5177A">
            <w:pPr>
              <w:pStyle w:val="ConsPlusNormal"/>
              <w:jc w:val="center"/>
            </w:pPr>
            <w:r>
              <w:t>12.2.12.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7A" w:rsidRDefault="00D5177A">
            <w:pPr>
              <w:pStyle w:val="ConsPlusNormal"/>
            </w:pPr>
            <w:r>
              <w:t>наименование органа, принявшего решение об исключении из списка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7A" w:rsidRDefault="00D5177A">
            <w:pPr>
              <w:pStyle w:val="ConsPlusNormal"/>
            </w:pPr>
          </w:p>
        </w:tc>
      </w:tr>
    </w:tbl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right"/>
        <w:outlineLvl w:val="0"/>
      </w:pPr>
      <w:r>
        <w:t>Утвержден</w:t>
      </w:r>
    </w:p>
    <w:p w:rsidR="00D5177A" w:rsidRDefault="00D5177A">
      <w:pPr>
        <w:pStyle w:val="ConsPlusNormal"/>
        <w:jc w:val="right"/>
      </w:pPr>
      <w:r>
        <w:t>постановлением Правительства</w:t>
      </w:r>
    </w:p>
    <w:p w:rsidR="00D5177A" w:rsidRDefault="00D5177A">
      <w:pPr>
        <w:pStyle w:val="ConsPlusNormal"/>
        <w:jc w:val="right"/>
      </w:pPr>
      <w:r>
        <w:t>Российской Федерации</w:t>
      </w:r>
    </w:p>
    <w:p w:rsidR="00D5177A" w:rsidRDefault="00D5177A">
      <w:pPr>
        <w:pStyle w:val="ConsPlusNormal"/>
        <w:jc w:val="right"/>
      </w:pPr>
      <w:r>
        <w:t>от 14 февраля 2017 г. N 181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Title"/>
        <w:jc w:val="center"/>
      </w:pPr>
      <w:bookmarkStart w:id="13" w:name="P521"/>
      <w:bookmarkEnd w:id="13"/>
      <w:r>
        <w:t>ПОРЯДОК</w:t>
      </w:r>
    </w:p>
    <w:p w:rsidR="00D5177A" w:rsidRDefault="00D5177A">
      <w:pPr>
        <w:pStyle w:val="ConsPlusTitle"/>
        <w:jc w:val="center"/>
      </w:pPr>
      <w:r>
        <w:t xml:space="preserve">ПРЕДОСТАВЛЕНИЯ ИНФОРМАЦИИ В </w:t>
      </w:r>
      <w:proofErr w:type="gramStart"/>
      <w:r>
        <w:t>ЕДИНУЮ</w:t>
      </w:r>
      <w:proofErr w:type="gramEnd"/>
      <w:r>
        <w:t xml:space="preserve"> ГОСУДАРСТВЕННУЮ</w:t>
      </w:r>
    </w:p>
    <w:p w:rsidR="00D5177A" w:rsidRDefault="00D5177A">
      <w:pPr>
        <w:pStyle w:val="ConsPlusTitle"/>
        <w:jc w:val="center"/>
      </w:pPr>
      <w:r>
        <w:t>ИНФОРМАЦИОННУЮ СИСТЕМУ СОЦИАЛЬНОГО ОБЕСПЕЧЕНИЯ</w:t>
      </w:r>
    </w:p>
    <w:p w:rsidR="00D5177A" w:rsidRDefault="00D517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17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177A" w:rsidRDefault="00D51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77A" w:rsidRDefault="00D517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86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177A" w:rsidRDefault="00D517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87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04.08.2020 </w:t>
            </w:r>
            <w:hyperlink r:id="rId88" w:history="1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действия поставщиков информации Единой государственной информационной системы социального обеспечения (далее соответственно - поставщики информации, информационная система) по предоставлению в информационную систему информации, содержащейся в федеральных, региональных, муниципальных регистрах, иных государственных и региональных информационных системах в сфере социальной защиты (поддержки) и информационных системах организаций, предоставляющих меры социальной защиты (поддержки), социальные услуги в рамках социального обслуживания и государственной социальной помощи</w:t>
      </w:r>
      <w:proofErr w:type="gramEnd"/>
      <w:r>
        <w:t xml:space="preserve">, </w:t>
      </w:r>
      <w:proofErr w:type="gramStart"/>
      <w:r>
        <w:t>иные социальные гарантии и выплаты, операторами которых они являются (далее соответственно - информационные ресурсы, меры социальной защиты (поддержки).</w:t>
      </w:r>
      <w:proofErr w:type="gramEnd"/>
    </w:p>
    <w:p w:rsidR="00D5177A" w:rsidRDefault="00D5177A">
      <w:pPr>
        <w:pStyle w:val="ConsPlusNormal"/>
        <w:spacing w:before="220"/>
        <w:ind w:firstLine="540"/>
        <w:jc w:val="both"/>
      </w:pPr>
      <w:r>
        <w:lastRenderedPageBreak/>
        <w:t xml:space="preserve">2. Предоставление информации в информационную систему осуществляется в соответствии с требованиями, установленными </w:t>
      </w:r>
      <w:hyperlink r:id="rId89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тайне",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и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необходимости установления особенностей порядка предоставления информации в информационную систему в отношении граждан, проходящих (проходивших) службу в федеральных органах исполнительной власти (федеральных государственных органах), в которых законодательством Российской Федерации предусмотрена военная или приравненная к ней служба, такие особенности определяются совместно оператором информационной системы и указанными федеральными органами исполнительной власти (федеральными государственными органами).</w:t>
      </w:r>
      <w:proofErr w:type="gramEnd"/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12.07.2018 N 813)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Поставщики информации размещают в своих информационных ресурсах для последующей ее передачи в информационную систему информацию, предусмотренную </w:t>
      </w:r>
      <w:hyperlink w:anchor="P223" w:history="1">
        <w:r>
          <w:rPr>
            <w:color w:val="0000FF"/>
          </w:rPr>
          <w:t>составом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г. N 181 "О Единой государственной информационной системе социального обеспечения" (далее - состав информации).</w:t>
      </w:r>
      <w:proofErr w:type="gramEnd"/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Поставщики информации обеспечивают передачу из своих информационных ресурсов в информационную систему информации о предоставлении гражданину мер социальной защиты (поддержки) не позднее рабочего дня, следующего за днем принятия решения о назначении мер социальной защиты (поддержки), а также перечня локальных (региональных, муниципальных) мер социальной защиты (поддержки) - не позднее 5 рабочих дней со дня регистрации поставщика в информационной системе в соответствии с </w:t>
      </w:r>
      <w:hyperlink r:id="rId94" w:history="1">
        <w:r>
          <w:rPr>
            <w:color w:val="0000FF"/>
          </w:rPr>
          <w:t>регламентом</w:t>
        </w:r>
        <w:proofErr w:type="gramEnd"/>
      </w:hyperlink>
      <w:r>
        <w:t xml:space="preserve"> информационного взаимодействия поставщиков и потребителей информации с информационной системой, утвержденным в соответствии с </w:t>
      </w:r>
      <w:hyperlink w:anchor="P21" w:history="1">
        <w:r>
          <w:rPr>
            <w:color w:val="0000FF"/>
          </w:rPr>
          <w:t>абзацем четвертым пункта 2</w:t>
        </w:r>
      </w:hyperlink>
      <w:r>
        <w:t xml:space="preserve"> постановления Правительства Российской Федерации от 14 февраля 2017 г. N 181 "О Единой государственной информационной системе социального обеспечения".</w:t>
      </w:r>
    </w:p>
    <w:p w:rsidR="00D5177A" w:rsidRDefault="00D5177A">
      <w:pPr>
        <w:pStyle w:val="ConsPlusNormal"/>
        <w:jc w:val="both"/>
      </w:pPr>
      <w:r>
        <w:t xml:space="preserve">(п. 5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Органы опеки и попечительства размещают в информационной системе сведения, предусмотренные </w:t>
      </w:r>
      <w:hyperlink w:anchor="P451" w:history="1">
        <w:r>
          <w:rPr>
            <w:color w:val="0000FF"/>
          </w:rPr>
          <w:t>разделом 11</w:t>
        </w:r>
      </w:hyperlink>
      <w:r>
        <w:t xml:space="preserve"> состава информации (за исключением сведений, предусмотренных </w:t>
      </w:r>
      <w:hyperlink w:anchor="P462" w:history="1">
        <w:r>
          <w:rPr>
            <w:color w:val="0000FF"/>
          </w:rPr>
          <w:t>пунктом 11.5</w:t>
        </w:r>
      </w:hyperlink>
      <w:r>
        <w:t xml:space="preserve"> состава информации), в целях формирования банка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не позднее рабочего дня, следующего</w:t>
      </w:r>
      <w:proofErr w:type="gramEnd"/>
      <w:r>
        <w:t xml:space="preserve"> за днем принятия акта органа опеки и попечительства о назначении или об отказе в назначении опекуна или попечителя.</w:t>
      </w:r>
    </w:p>
    <w:p w:rsidR="00D5177A" w:rsidRDefault="00D5177A">
      <w:pPr>
        <w:pStyle w:val="ConsPlusNormal"/>
        <w:spacing w:before="220"/>
        <w:ind w:firstLine="540"/>
        <w:jc w:val="both"/>
      </w:pPr>
      <w:proofErr w:type="gramStart"/>
      <w:r>
        <w:t xml:space="preserve">Органы исполнительной власти субъектов Российской Федерации размещают в информационной системе сведения, предусмотренные </w:t>
      </w:r>
      <w:hyperlink w:anchor="P465" w:history="1">
        <w:r>
          <w:rPr>
            <w:color w:val="0000FF"/>
          </w:rPr>
          <w:t>разделом 12</w:t>
        </w:r>
      </w:hyperlink>
      <w:r>
        <w:t xml:space="preserve"> состава информации, не позднее 1 рабочего дня, следующего за днем принятия решения органа исполнительной власти субъекта Российской Федерации о включении (об отказе во включении)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</w:t>
      </w:r>
      <w:proofErr w:type="gramEnd"/>
      <w:r>
        <w:t xml:space="preserve"> </w:t>
      </w:r>
      <w:proofErr w:type="gramStart"/>
      <w:r>
        <w:t xml:space="preserve">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</w:t>
      </w:r>
      <w:hyperlink r:id="rId96" w:history="1">
        <w:r>
          <w:rPr>
            <w:color w:val="0000FF"/>
          </w:rPr>
          <w:t>Правилами</w:t>
        </w:r>
      </w:hyperlink>
      <w:r>
        <w:t xml:space="preserve">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</w:t>
      </w:r>
      <w:proofErr w:type="gramEnd"/>
      <w:r>
        <w:t xml:space="preserve">, </w:t>
      </w:r>
      <w:proofErr w:type="gramStart"/>
      <w:r>
        <w:t xml:space="preserve">оставшихся без попечения родителей, лиц из числа детей-сирот и детей, оставшихся без попечения родителей, и достигли возраста 23 лет, которые подлежат </w:t>
      </w:r>
      <w:r>
        <w:lastRenderedPageBreak/>
        <w:t>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</w:t>
      </w:r>
      <w:proofErr w:type="gramEnd"/>
      <w:r>
        <w:t xml:space="preserve"> </w:t>
      </w:r>
      <w:proofErr w:type="gramStart"/>
      <w:r>
        <w:t>Российской Федерации по новому месту жительства, утвержденными постановлением Правительства Российской Федерации от 4 апреля 2019 г. N 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>
        <w:t xml:space="preserve">, </w:t>
      </w:r>
      <w:proofErr w:type="gramStart"/>
      <w:r>
        <w:t>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жительства".</w:t>
      </w:r>
      <w:proofErr w:type="gramEnd"/>
    </w:p>
    <w:p w:rsidR="00D5177A" w:rsidRDefault="00D5177A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5(2). Сведения о родителях формируются в информационной системе на основании сведений о государственной регистрации рождения, поступающих не позднее рабочего дня, следующего за днем их внесения в Единый государственный реестр записей актов гражданского состояния.</w:t>
      </w:r>
    </w:p>
    <w:p w:rsidR="00D5177A" w:rsidRDefault="00D5177A">
      <w:pPr>
        <w:pStyle w:val="ConsPlusNormal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Информация о предоставлении гражданину мер социальной защиты (поддержки) включает в себя страховой номер индивидуального лицевого счета получателя таких мер, а также информацию о предоставленных ему мерах социальной защиты (поддержки), кодифицированную с использованием </w:t>
      </w:r>
      <w:hyperlink r:id="rId99" w:history="1">
        <w:r>
          <w:rPr>
            <w:color w:val="0000FF"/>
          </w:rPr>
          <w:t>классификатора</w:t>
        </w:r>
      </w:hyperlink>
      <w:r>
        <w:t xml:space="preserve"> мер социальной защиты (поддержки) и </w:t>
      </w:r>
      <w:hyperlink r:id="rId100" w:history="1">
        <w:r>
          <w:rPr>
            <w:color w:val="0000FF"/>
          </w:rPr>
          <w:t>перечня</w:t>
        </w:r>
      </w:hyperlink>
      <w:r>
        <w:t xml:space="preserve"> категорий получателей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</w:t>
      </w:r>
      <w:proofErr w:type="gramEnd"/>
      <w:r>
        <w:t xml:space="preserve"> выплат.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7. В случае изменения информации о предоставлении мер социальной защиты (поддержки) поставщики информации обеспечивают размещение актуальной информации в информационной системе в порядке, определяемом оператором информационной системы.</w:t>
      </w:r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8. Поставщики информации обеспечивают размещение информации в информационной системе с использованием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>9. Поставщики информации обеспечивают достоверность, полноту и актуальность информации, размещаемой ими в информационной системе, а также ее соответствие требованиям к формам и форматам электронных документов, которые утверждаются оператором информационной системы.</w:t>
      </w:r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Достоверность информации, размещаемой в информационной системе, подтверждается органом государственной власти (государственным органом), органом местного самоуправления, органами опеки и попечительства, государственным внебюджетным фондом, организацией, находящейся в ведении органов государственной власти, предоставляющей меры социальной защиты (поддержки), являющимися поставщиками информации в информационной системе, посредством использования усиленной квалифицированной электронной подписи в соответствии с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  <w:proofErr w:type="gramEnd"/>
    </w:p>
    <w:p w:rsidR="00D5177A" w:rsidRDefault="00D517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jc w:val="both"/>
      </w:pPr>
    </w:p>
    <w:p w:rsidR="00D5177A" w:rsidRDefault="00D51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244A" w:rsidRDefault="00E1244A"/>
    <w:sectPr w:rsidR="00E1244A" w:rsidSect="003E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D5177A"/>
    <w:rsid w:val="00082B3D"/>
    <w:rsid w:val="000D5F41"/>
    <w:rsid w:val="000E6622"/>
    <w:rsid w:val="0013566D"/>
    <w:rsid w:val="002060D0"/>
    <w:rsid w:val="00255BB4"/>
    <w:rsid w:val="003258BF"/>
    <w:rsid w:val="00333B6B"/>
    <w:rsid w:val="003734ED"/>
    <w:rsid w:val="003A734D"/>
    <w:rsid w:val="003C3EF6"/>
    <w:rsid w:val="004A380D"/>
    <w:rsid w:val="004C4AC2"/>
    <w:rsid w:val="004F5935"/>
    <w:rsid w:val="005F6F4F"/>
    <w:rsid w:val="00656C1C"/>
    <w:rsid w:val="00707524"/>
    <w:rsid w:val="0074746D"/>
    <w:rsid w:val="0077116B"/>
    <w:rsid w:val="00797428"/>
    <w:rsid w:val="007A24A8"/>
    <w:rsid w:val="007D735A"/>
    <w:rsid w:val="00832AC1"/>
    <w:rsid w:val="00857D17"/>
    <w:rsid w:val="00960766"/>
    <w:rsid w:val="00965D3F"/>
    <w:rsid w:val="00A36F19"/>
    <w:rsid w:val="00A7322A"/>
    <w:rsid w:val="00A767F0"/>
    <w:rsid w:val="00A77795"/>
    <w:rsid w:val="00A95C32"/>
    <w:rsid w:val="00AE79E6"/>
    <w:rsid w:val="00B035AA"/>
    <w:rsid w:val="00B82923"/>
    <w:rsid w:val="00BC2998"/>
    <w:rsid w:val="00BD2C2C"/>
    <w:rsid w:val="00C1495E"/>
    <w:rsid w:val="00CE53B1"/>
    <w:rsid w:val="00D44B66"/>
    <w:rsid w:val="00D5177A"/>
    <w:rsid w:val="00D97CF4"/>
    <w:rsid w:val="00E1244A"/>
    <w:rsid w:val="00E25317"/>
    <w:rsid w:val="00EA7ADD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1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1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51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7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3FB352377A9CD41B461E3D53C6A33B5D86D9B59748451F387AF98A8292BD74D2DDC4FB0AC5BC788494111028fChFJ" TargetMode="External"/><Relationship Id="rId21" Type="http://schemas.openxmlformats.org/officeDocument/2006/relationships/hyperlink" Target="consultantplus://offline/ref=BF3FB352377A9CD41B461E3D53C6A33B5C82DFB0954F451F387AF98A8292BD74D2DDC4FB0AC5BC788494111028fChFJ" TargetMode="External"/><Relationship Id="rId42" Type="http://schemas.openxmlformats.org/officeDocument/2006/relationships/hyperlink" Target="consultantplus://offline/ref=BF3FB352377A9CD41B46002646C6A33B5D8FDDB0934A451F387AF98A8292BD74D2DDC4FB0AC5BC788494111028fChFJ" TargetMode="External"/><Relationship Id="rId47" Type="http://schemas.openxmlformats.org/officeDocument/2006/relationships/hyperlink" Target="consultantplus://offline/ref=BF3FB352377A9CD41B461E3D53C6A33B5C82D7B49F48451F387AF98A8292BD74C0DD9CF70AC1A27A878147416E9A9B1DC76F4619E92ED54Df7h1J" TargetMode="External"/><Relationship Id="rId63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68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84" Type="http://schemas.openxmlformats.org/officeDocument/2006/relationships/hyperlink" Target="consultantplus://offline/ref=BF3FB352377A9CD41B461E3D53C6A33B5C82D7B49F48451F387AF98A8292BD74C0DD9CF70AC1A27C868147416E9A9B1DC76F4619E92ED54Df7h1J" TargetMode="External"/><Relationship Id="rId89" Type="http://schemas.openxmlformats.org/officeDocument/2006/relationships/hyperlink" Target="consultantplus://offline/ref=BF3FB352377A9CD41B461E3D53C6A33B5C87DDB49748451F387AF98A8292BD74D2DDC4FB0AC5BC788494111028fChFJ" TargetMode="External"/><Relationship Id="rId7" Type="http://schemas.openxmlformats.org/officeDocument/2006/relationships/hyperlink" Target="consultantplus://offline/ref=BF3FB352377A9CD41B461E3D53C6A33B5C82D7B49F48451F387AF98A8292BD74C0DD9CF70AC1A279838147416E9A9B1DC76F4619E92ED54Df7h1J" TargetMode="External"/><Relationship Id="rId71" Type="http://schemas.openxmlformats.org/officeDocument/2006/relationships/hyperlink" Target="consultantplus://offline/ref=BF3FB352377A9CD41B461E3D53C6A33B5C82D7B49F48451F387AF98A8292BD74C0DD9CF70AC1A27A838147416E9A9B1DC76F4619E92ED54Df7h1J" TargetMode="External"/><Relationship Id="rId92" Type="http://schemas.openxmlformats.org/officeDocument/2006/relationships/hyperlink" Target="consultantplus://offline/ref=BF3FB352377A9CD41B461E3D53C6A33B5C87DCB69343451F387AF98A8292BD74C0DD9CF70AC1A27F848147416E9A9B1DC76F4619E92ED54Df7h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3FB352377A9CD41B461E3D53C6A33B5C87D7B7954A451F387AF98A8292BD74C0DD9CF70AC1A278878147416E9A9B1DC76F4619E92ED54Df7h1J" TargetMode="External"/><Relationship Id="rId29" Type="http://schemas.openxmlformats.org/officeDocument/2006/relationships/hyperlink" Target="consultantplus://offline/ref=BF3FB352377A9CD41B461E3D53C6A33B5C87D7B7954A451F387AF98A8292BD74C0DD9CF70AC1A278878147416E9A9B1DC76F4619E92ED54Df7h1J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BF3FB352377A9CD41B461E3D53C6A33B5C84DFB0914D451F387AF98A8292BD74C0DD9CF70AC1A278868147416E9A9B1DC76F4619E92ED54Df7h1J" TargetMode="External"/><Relationship Id="rId24" Type="http://schemas.openxmlformats.org/officeDocument/2006/relationships/hyperlink" Target="consultantplus://offline/ref=BF3FB352377A9CD41B461E3D53C6A33B5D86D9B59748451F387AF98A8292BD74D2DDC4FB0AC5BC788494111028fChFJ" TargetMode="External"/><Relationship Id="rId32" Type="http://schemas.openxmlformats.org/officeDocument/2006/relationships/hyperlink" Target="consultantplus://offline/ref=BF3FB352377A9CD41B461E3D53C6A33B5C82D7B49F48451F387AF98A8292BD74C0DD9CF70AC1A278808147416E9A9B1DC76F4619E92ED54Df7h1J" TargetMode="External"/><Relationship Id="rId37" Type="http://schemas.openxmlformats.org/officeDocument/2006/relationships/hyperlink" Target="consultantplus://offline/ref=BF3FB352377A9CD41B461E3D53C6A33B5C82D7B49F48451F387AF98A8292BD74C0DD9CF70AC1A27B878147416E9A9B1DC76F4619E92ED54Df7h1J" TargetMode="External"/><Relationship Id="rId40" Type="http://schemas.openxmlformats.org/officeDocument/2006/relationships/hyperlink" Target="consultantplus://offline/ref=BF3FB352377A9CD41B461E3D53C6A33B5C82D7B49F48451F387AF98A8292BD74C0DD9CF70AC1A27B828147416E9A9B1DC76F4619E92ED54Df7h1J" TargetMode="External"/><Relationship Id="rId45" Type="http://schemas.openxmlformats.org/officeDocument/2006/relationships/hyperlink" Target="consultantplus://offline/ref=BF3FB352377A9CD41B461E3D53C6A33B5C81D8BB9142451F387AF98A8292BD74C0DD9CF70AC1A278838147416E9A9B1DC76F4619E92ED54Df7h1J" TargetMode="External"/><Relationship Id="rId53" Type="http://schemas.openxmlformats.org/officeDocument/2006/relationships/hyperlink" Target="consultantplus://offline/ref=BF3FB352377A9CD41B461E3D53C6A33B5D86D9B59748451F387AF98A8292BD74D2DDC4FB0AC5BC788494111028fChFJ" TargetMode="External"/><Relationship Id="rId58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66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74" Type="http://schemas.openxmlformats.org/officeDocument/2006/relationships/hyperlink" Target="consultantplus://offline/ref=BF3FB352377A9CD41B461E3D53C6A33B5C82D7B49F48451F387AF98A8292BD74C0DD9CF70AC1A27A838147416E9A9B1DC76F4619E92ED54Df7h1J" TargetMode="External"/><Relationship Id="rId79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87" Type="http://schemas.openxmlformats.org/officeDocument/2006/relationships/hyperlink" Target="consultantplus://offline/ref=BF3FB352377A9CD41B461E3D53C6A33B5C87D7B7954A451F387AF98A8292BD74C0DD9CF70AC1A278828147416E9A9B1DC76F4619E92ED54Df7h1J" TargetMode="External"/><Relationship Id="rId102" Type="http://schemas.openxmlformats.org/officeDocument/2006/relationships/hyperlink" Target="consultantplus://offline/ref=BF3FB352377A9CD41B461E3D53C6A33B5C82D7B49F48451F387AF98A8292BD74C0DD9CF70AC1A270828147416E9A9B1DC76F4619E92ED54Df7h1J" TargetMode="External"/><Relationship Id="rId5" Type="http://schemas.openxmlformats.org/officeDocument/2006/relationships/hyperlink" Target="consultantplus://offline/ref=BF3FB352377A9CD41B461E3D53C6A33B5C87DCB69343451F387AF98A8292BD74C0DD9CF70AC1A27C818147416E9A9B1DC76F4619E92ED54Df7h1J" TargetMode="External"/><Relationship Id="rId61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82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90" Type="http://schemas.openxmlformats.org/officeDocument/2006/relationships/hyperlink" Target="consultantplus://offline/ref=BF3FB352377A9CD41B461E3D53C6A33B5C82DAB7924A451F387AF98A8292BD74D2DDC4FB0AC5BC788494111028fChFJ" TargetMode="External"/><Relationship Id="rId95" Type="http://schemas.openxmlformats.org/officeDocument/2006/relationships/hyperlink" Target="consultantplus://offline/ref=BF3FB352377A9CD41B461E3D53C6A33B5C82D7B49F48451F387AF98A8292BD74C0DD9CF70AC1A271818147416E9A9B1DC76F4619E92ED54Df7h1J" TargetMode="External"/><Relationship Id="rId19" Type="http://schemas.openxmlformats.org/officeDocument/2006/relationships/hyperlink" Target="consultantplus://offline/ref=BF3FB352377A9CD41B461E3D53C6A33B5C82DFB09148451F387AF98A8292BD74D2DDC4FB0AC5BC788494111028fChFJ" TargetMode="External"/><Relationship Id="rId14" Type="http://schemas.openxmlformats.org/officeDocument/2006/relationships/hyperlink" Target="consultantplus://offline/ref=BF3FB352377A9CD41B461E3D53C6A33B5C82D7B49F48451F387AF98A8292BD74C0DD9CF70AC1A2798F8147416E9A9B1DC76F4619E92ED54Df7h1J" TargetMode="External"/><Relationship Id="rId22" Type="http://schemas.openxmlformats.org/officeDocument/2006/relationships/hyperlink" Target="consultantplus://offline/ref=BF3FB352377A9CD41B461E3D53C6A33B5D86D9B59748451F387AF98A8292BD74D2DDC4FB0AC5BC788494111028fChFJ" TargetMode="External"/><Relationship Id="rId27" Type="http://schemas.openxmlformats.org/officeDocument/2006/relationships/hyperlink" Target="consultantplus://offline/ref=BF3FB352377A9CD41B461E3D53C6A33B5D86D9B59748451F387AF98A8292BD74C0DD9CF70BC3A27B868147416E9A9B1DC76F4619E92ED54Df7h1J" TargetMode="External"/><Relationship Id="rId30" Type="http://schemas.openxmlformats.org/officeDocument/2006/relationships/hyperlink" Target="consultantplus://offline/ref=BF3FB352377A9CD41B461E3D53C6A33B5C82D7B49F48451F387AF98A8292BD74C0DD9CF70AC1A278848147416E9A9B1DC76F4619E92ED54Df7h1J" TargetMode="External"/><Relationship Id="rId35" Type="http://schemas.openxmlformats.org/officeDocument/2006/relationships/hyperlink" Target="consultantplus://offline/ref=BF3FB352377A9CD41B461E3D53C6A33B5D86D9B59748451F387AF98A8292BD74C0DD9CF70BC3A27B868147416E9A9B1DC76F4619E92ED54Df7h1J" TargetMode="External"/><Relationship Id="rId43" Type="http://schemas.openxmlformats.org/officeDocument/2006/relationships/hyperlink" Target="consultantplus://offline/ref=BF3FB352377A9CD41B461E3D53C6A33B5C82D7B49F48451F387AF98A8292BD74C0DD9CF70AC1A27B838147416E9A9B1DC76F4619E92ED54Df7h1J" TargetMode="External"/><Relationship Id="rId48" Type="http://schemas.openxmlformats.org/officeDocument/2006/relationships/hyperlink" Target="consultantplus://offline/ref=BF3FB352377A9CD41B461E3D53C6A33B5C82DDB29F4E451F387AF98A8292BD74C0DD9CF70AC1A2798F8147416E9A9B1DC76F4619E92ED54Df7h1J" TargetMode="External"/><Relationship Id="rId56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64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69" Type="http://schemas.openxmlformats.org/officeDocument/2006/relationships/hyperlink" Target="consultantplus://offline/ref=BF3FB352377A9CD41B461E3D53C6A33B5C82D7B49F48451F387AF98A8292BD74C0DD9CF70AC1A27A838147416E9A9B1DC76F4619E92ED54Df7h1J" TargetMode="External"/><Relationship Id="rId77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100" Type="http://schemas.openxmlformats.org/officeDocument/2006/relationships/hyperlink" Target="consultantplus://offline/ref=BF3FB352377A9CD41B461E3D53C6A33B5D86D9B59748451F387AF98A8292BD74C0DD9CF70BC3A27B868147416E9A9B1DC76F4619E92ED54Df7h1J" TargetMode="External"/><Relationship Id="rId105" Type="http://schemas.openxmlformats.org/officeDocument/2006/relationships/hyperlink" Target="consultantplus://offline/ref=BF3FB352377A9CD41B461E3D53C6A33B5C82D7B49F48451F387AF98A8292BD74C0DD9CF70AC1A270808147416E9A9B1DC76F4619E92ED54Df7h1J" TargetMode="External"/><Relationship Id="rId8" Type="http://schemas.openxmlformats.org/officeDocument/2006/relationships/hyperlink" Target="consultantplus://offline/ref=BF3FB352377A9CD41B461E3D53C6A33B5C81D8BB9142451F387AF98A8292BD74C0DD9CF70AC1A278838147416E9A9B1DC76F4619E92ED54Df7h1J" TargetMode="External"/><Relationship Id="rId51" Type="http://schemas.openxmlformats.org/officeDocument/2006/relationships/hyperlink" Target="consultantplus://offline/ref=BF3FB352377A9CD41B461E3D53C6A33B5C82D7B49F48451F387AF98A8292BD74C0DD9CF70AC1A27A848147416E9A9B1DC76F4619E92ED54Df7h1J" TargetMode="External"/><Relationship Id="rId72" Type="http://schemas.openxmlformats.org/officeDocument/2006/relationships/hyperlink" Target="consultantplus://offline/ref=BF3FB352377A9CD41B461E3D53C6A33B5C82D7B49F48451F387AF98A8292BD74C0DD9CF70AC1A27A838147416E9A9B1DC76F4619E92ED54Df7h1J" TargetMode="External"/><Relationship Id="rId80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85" Type="http://schemas.openxmlformats.org/officeDocument/2006/relationships/hyperlink" Target="consultantplus://offline/ref=BF3FB352377A9CD41B461E3D53C6A33B5C87DDB49442451F387AF98A8292BD74C0DD9CF70BC8A92DD7CE461D2ACB881CC16F451BF5f2hCJ" TargetMode="External"/><Relationship Id="rId93" Type="http://schemas.openxmlformats.org/officeDocument/2006/relationships/hyperlink" Target="consultantplus://offline/ref=BF3FB352377A9CD41B461E3D53C6A33B5C82D7B49F48451F387AF98A8292BD74C0DD9CF70AC1A271838147416E9A9B1DC76F4619E92ED54Df7h1J" TargetMode="External"/><Relationship Id="rId98" Type="http://schemas.openxmlformats.org/officeDocument/2006/relationships/hyperlink" Target="consultantplus://offline/ref=BF3FB352377A9CD41B461E3D53C6A33B5C82D7B49F48451F387AF98A8292BD74C0DD9CF70AC1A270878147416E9A9B1DC76F4619E92ED54Df7h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3FB352377A9CD41B461E3D53C6A33B5C87DCB69343451F387AF98A8292BD74C0DD9CF70AC1A27C8E8147416E9A9B1DC76F4619E92ED54Df7h1J" TargetMode="External"/><Relationship Id="rId17" Type="http://schemas.openxmlformats.org/officeDocument/2006/relationships/hyperlink" Target="consultantplus://offline/ref=BF3FB352377A9CD41B461E3D53C6A33B5C82DFB0954F451F387AF98A8292BD74D2DDC4FB0AC5BC788494111028fChFJ" TargetMode="External"/><Relationship Id="rId25" Type="http://schemas.openxmlformats.org/officeDocument/2006/relationships/hyperlink" Target="consultantplus://offline/ref=BF3FB352377A9CD41B461E3D53C6A33B5C87DCB69343451F387AF98A8292BD74C0DD9CF70AC1A27C8E8147416E9A9B1DC76F4619E92ED54Df7h1J" TargetMode="External"/><Relationship Id="rId33" Type="http://schemas.openxmlformats.org/officeDocument/2006/relationships/hyperlink" Target="consultantplus://offline/ref=BF3FB352377A9CD41B461E3D53C6A33B5C82D7B49F48451F387AF98A8292BD74C0DD9CF70AC1A278818147416E9A9B1DC76F4619E92ED54Df7h1J" TargetMode="External"/><Relationship Id="rId38" Type="http://schemas.openxmlformats.org/officeDocument/2006/relationships/hyperlink" Target="consultantplus://offline/ref=BF3FB352377A9CD41B461E3D53C6A33B5C82D7B49F48451F387AF98A8292BD74C0DD9CF70AC1A27B848147416E9A9B1DC76F4619E92ED54Df7h1J" TargetMode="External"/><Relationship Id="rId46" Type="http://schemas.openxmlformats.org/officeDocument/2006/relationships/hyperlink" Target="consultantplus://offline/ref=BF3FB352377A9CD41B461E3D53C6A33B5C87D7B7954A451F387AF98A8292BD74C0DD9CF70AC1A278848147416E9A9B1DC76F4619E92ED54Df7h1J" TargetMode="External"/><Relationship Id="rId59" Type="http://schemas.openxmlformats.org/officeDocument/2006/relationships/hyperlink" Target="consultantplus://offline/ref=BF3FB352377A9CD41B461E3D53C6A33B5C82D7B49F48451F387AF98A8292BD74C0DD9CF70AC1A27A828147416E9A9B1DC76F4619E92ED54Df7h1J" TargetMode="External"/><Relationship Id="rId67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103" Type="http://schemas.openxmlformats.org/officeDocument/2006/relationships/hyperlink" Target="consultantplus://offline/ref=BF3FB352377A9CD41B461E3D53C6A33B5C82D7B49F48451F387AF98A8292BD74C0DD9CF70AC1A270838147416E9A9B1DC76F4619E92ED54Df7h1J" TargetMode="External"/><Relationship Id="rId20" Type="http://schemas.openxmlformats.org/officeDocument/2006/relationships/hyperlink" Target="consultantplus://offline/ref=BF3FB352377A9CD41B461E3D53C6A33B5C82D7B49F48451F387AF98A8292BD74C0DD9CF70AC1A278868147416E9A9B1DC76F4619E92ED54Df7h1J" TargetMode="External"/><Relationship Id="rId41" Type="http://schemas.openxmlformats.org/officeDocument/2006/relationships/hyperlink" Target="consultantplus://offline/ref=BF3FB352377A9CD41B461E3D53C6A33B5D86D9B59748451F387AF98A8292BD74D2DDC4FB0AC5BC788494111028fChFJ" TargetMode="External"/><Relationship Id="rId54" Type="http://schemas.openxmlformats.org/officeDocument/2006/relationships/hyperlink" Target="consultantplus://offline/ref=BF3FB352377A9CD41B461E3D53C6A33B5D86D9B59748451F387AF98A8292BD74C0DD9CF70BC3A27B868147416E9A9B1DC76F4619E92ED54Df7h1J" TargetMode="External"/><Relationship Id="rId62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70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75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83" Type="http://schemas.openxmlformats.org/officeDocument/2006/relationships/hyperlink" Target="consultantplus://offline/ref=BF3FB352377A9CD41B461E3D53C6A33B5C82D7B49F48451F387AF98A8292BD74C0DD9CF70AC1A27A808147416E9A9B1DC76F4619E92ED54Df7h1J" TargetMode="External"/><Relationship Id="rId88" Type="http://schemas.openxmlformats.org/officeDocument/2006/relationships/hyperlink" Target="consultantplus://offline/ref=BF3FB352377A9CD41B461E3D53C6A33B5C82D7B49F48451F387AF98A8292BD74C0DD9CF70AC1A271828147416E9A9B1DC76F4619E92ED54Df7h1J" TargetMode="External"/><Relationship Id="rId91" Type="http://schemas.openxmlformats.org/officeDocument/2006/relationships/hyperlink" Target="consultantplus://offline/ref=BF3FB352377A9CD41B461E3D53C6A33B5C82DFB09148451F387AF98A8292BD74D2DDC4FB0AC5BC788494111028fChFJ" TargetMode="External"/><Relationship Id="rId96" Type="http://schemas.openxmlformats.org/officeDocument/2006/relationships/hyperlink" Target="consultantplus://offline/ref=BF3FB352377A9CD41B461E3D53C6A33B5C85DCB3924F451F387AF98A8292BD74C0DD9CF70AC1A278848147416E9A9B1DC76F4619E92ED54Df7h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FB352377A9CD41B461E3D53C6A33B5C87D7B7954A451F387AF98A8292BD74C0DD9CF70AC1A279838147416E9A9B1DC76F4619E92ED54Df7h1J" TargetMode="External"/><Relationship Id="rId15" Type="http://schemas.openxmlformats.org/officeDocument/2006/relationships/hyperlink" Target="consultantplus://offline/ref=BF3FB352377A9CD41B461E3D53C6A33B5C81D8BB9142451F387AF98A8292BD74C0DD9CF70AC1A278838147416E9A9B1DC76F4619E92ED54Df7h1J" TargetMode="External"/><Relationship Id="rId23" Type="http://schemas.openxmlformats.org/officeDocument/2006/relationships/hyperlink" Target="consultantplus://offline/ref=BF3FB352377A9CD41B461E3D53C6A33B5D86D9B59748451F387AF98A8292BD74C0DD9CF70BC3A27B868147416E9A9B1DC76F4619E92ED54Df7h1J" TargetMode="External"/><Relationship Id="rId28" Type="http://schemas.openxmlformats.org/officeDocument/2006/relationships/hyperlink" Target="consultantplus://offline/ref=BF3FB352377A9CD41B46002646C6A33B5D86D9B59142451F387AF98A8292BD74C0DD9CF70AC1A278878147416E9A9B1DC76F4619E92ED54Df7h1J" TargetMode="External"/><Relationship Id="rId36" Type="http://schemas.openxmlformats.org/officeDocument/2006/relationships/hyperlink" Target="consultantplus://offline/ref=BF3FB352377A9CD41B461E3D53C6A33B5C82D7B49F48451F387AF98A8292BD74C0DD9CF70AC1A2788F8147416E9A9B1DC76F4619E92ED54Df7h1J" TargetMode="External"/><Relationship Id="rId49" Type="http://schemas.openxmlformats.org/officeDocument/2006/relationships/hyperlink" Target="consultantplus://offline/ref=BF3FB352377A9CD41B461E3D53C6A33B5C82DFB09148451F387AF98A8292BD74C0DD9CF70AC1A379828147416E9A9B1DC76F4619E92ED54Df7h1J" TargetMode="External"/><Relationship Id="rId57" Type="http://schemas.openxmlformats.org/officeDocument/2006/relationships/hyperlink" Target="consultantplus://offline/ref=BF3FB352377A9CD41B461E3D53C6A33B5C82D7B49F48451F387AF98A8292BD74C0DD9CF70AC1A27A858147416E9A9B1DC76F4619E92ED54Df7h1J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BF3FB352377A9CD41B461E3D53C6A33B5C87D7B7954A451F387AF98A8292BD74C0DD9CF70AC1A2798F8147416E9A9B1DC76F4619E92ED54Df7h1J" TargetMode="External"/><Relationship Id="rId31" Type="http://schemas.openxmlformats.org/officeDocument/2006/relationships/hyperlink" Target="consultantplus://offline/ref=BF3FB352377A9CD41B461E3D53C6A33B5C82D7B49F48451F387AF98A8292BD74C0DD9CF70AC1A278858147416E9A9B1DC76F4619E92ED54Df7h1J" TargetMode="External"/><Relationship Id="rId44" Type="http://schemas.openxmlformats.org/officeDocument/2006/relationships/hyperlink" Target="consultantplus://offline/ref=BF3FB352377A9CD41B461E3D53C6A33B5C82D7B49F48451F387AF98A8292BD74C0DD9CF70AC1A27A868147416E9A9B1DC76F4619E92ED54Df7h1J" TargetMode="External"/><Relationship Id="rId52" Type="http://schemas.openxmlformats.org/officeDocument/2006/relationships/hyperlink" Target="consultantplus://offline/ref=BF3FB352377A9CD41B461E3D53C6A33B5D86D7B0904C451F387AF98A8292BD74C0DD9CF70AC1A278868147416E9A9B1DC76F4619E92ED54Df7h1J" TargetMode="External"/><Relationship Id="rId60" Type="http://schemas.openxmlformats.org/officeDocument/2006/relationships/hyperlink" Target="consultantplus://offline/ref=BF3FB352377A9CD41B461E3D53C6A33B5C82D9BA9049451F387AF98A8292BD74D2DDC4FB0AC5BC788494111028fChFJ" TargetMode="External"/><Relationship Id="rId65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73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78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81" Type="http://schemas.openxmlformats.org/officeDocument/2006/relationships/hyperlink" Target="consultantplus://offline/ref=BF3FB352377A9CD41B461E3D53C6A33B5C87DCB69343451F387AF98A8292BD74C0DD9CF70AC1A27F868147416E9A9B1DC76F4619E92ED54Df7h1J" TargetMode="External"/><Relationship Id="rId86" Type="http://schemas.openxmlformats.org/officeDocument/2006/relationships/hyperlink" Target="consultantplus://offline/ref=BF3FB352377A9CD41B461E3D53C6A33B5C87DCB69343451F387AF98A8292BD74C0DD9CF70AC1A27F848147416E9A9B1DC76F4619E92ED54Df7h1J" TargetMode="External"/><Relationship Id="rId94" Type="http://schemas.openxmlformats.org/officeDocument/2006/relationships/hyperlink" Target="consultantplus://offline/ref=BF3FB352377A9CD41B461E3D53C6A33B5C84DFB0914D451F387AF98A8292BD74C0DD9CF70AC1A278868147416E9A9B1DC76F4619E92ED54Df7h1J" TargetMode="External"/><Relationship Id="rId99" Type="http://schemas.openxmlformats.org/officeDocument/2006/relationships/hyperlink" Target="consultantplus://offline/ref=BF3FB352377A9CD41B461E3D53C6A33B5D86D9B59748451F387AF98A8292BD74D2DDC4FB0AC5BC788494111028fChFJ" TargetMode="External"/><Relationship Id="rId101" Type="http://schemas.openxmlformats.org/officeDocument/2006/relationships/hyperlink" Target="consultantplus://offline/ref=BF3FB352377A9CD41B461E3D53C6A33B5C82D7B49F48451F387AF98A8292BD74C0DD9CF70AC1A270848147416E9A9B1DC76F4619E92ED54Df7h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3FB352377A9CD41B461E3D53C6A33B5C82DFB0954F451F387AF98A8292BD74C0DD9CF40CC1A92DD7CE461D2ACB881CC16F451BF5f2hCJ" TargetMode="External"/><Relationship Id="rId13" Type="http://schemas.openxmlformats.org/officeDocument/2006/relationships/hyperlink" Target="consultantplus://offline/ref=BF3FB352377A9CD41B461E3D53C6A33B5C87D7B7954A451F387AF98A8292BD74C0DD9CF70AC1A278868147416E9A9B1DC76F4619E92ED54Df7h1J" TargetMode="External"/><Relationship Id="rId18" Type="http://schemas.openxmlformats.org/officeDocument/2006/relationships/hyperlink" Target="consultantplus://offline/ref=BF3FB352377A9CD41B461E3D53C6A33B5C82DAB7924A451F387AF98A8292BD74D2DDC4FB0AC5BC788494111028fChFJ" TargetMode="External"/><Relationship Id="rId39" Type="http://schemas.openxmlformats.org/officeDocument/2006/relationships/hyperlink" Target="consultantplus://offline/ref=BF3FB352377A9CD41B461E3D53C6A33B5C82D7B49F48451F387AF98A8292BD74C0DD9CF70AC1A27B858147416E9A9B1DC76F4619E92ED54Df7h1J" TargetMode="External"/><Relationship Id="rId34" Type="http://schemas.openxmlformats.org/officeDocument/2006/relationships/hyperlink" Target="consultantplus://offline/ref=BF3FB352377A9CD41B461E3D53C6A33B5D86D9B59748451F387AF98A8292BD74D2DDC4FB0AC5BC788494111028fChFJ" TargetMode="External"/><Relationship Id="rId50" Type="http://schemas.openxmlformats.org/officeDocument/2006/relationships/hyperlink" Target="consultantplus://offline/ref=BF3FB352377A9CD41B461E3D53C6A33B5D8FD9B79D1D121D692FF78F8AC2E764D69491F214C0A067848A11f1h0J" TargetMode="External"/><Relationship Id="rId55" Type="http://schemas.openxmlformats.org/officeDocument/2006/relationships/hyperlink" Target="consultantplus://offline/ref=BF3FB352377A9CD41B461E3D53C6A33B5C87DCB69343451F387AF98A8292BD74C0DD9CF70AC1A27C8F8147416E9A9B1DC76F4619E92ED54Df7h1J" TargetMode="External"/><Relationship Id="rId76" Type="http://schemas.openxmlformats.org/officeDocument/2006/relationships/hyperlink" Target="consultantplus://offline/ref=BF3FB352377A9CD41B461E3D53C6A33B5C87D7B7954A451F387AF98A8292BD74C0DD9CF70AC1A278858147416E9A9B1DC76F4619E92ED54Df7h1J" TargetMode="External"/><Relationship Id="rId97" Type="http://schemas.openxmlformats.org/officeDocument/2006/relationships/hyperlink" Target="consultantplus://offline/ref=BF3FB352377A9CD41B461E3D53C6A33B5C82D7B49F48451F387AF98A8292BD74C0DD9CF70AC1A2718E8147416E9A9B1DC76F4619E92ED54Df7h1J" TargetMode="External"/><Relationship Id="rId104" Type="http://schemas.openxmlformats.org/officeDocument/2006/relationships/hyperlink" Target="consultantplus://offline/ref=BF3FB352377A9CD41B461E3D53C6A33B5C83DCB39643451F387AF98A8292BD74D2DDC4FB0AC5BC788494111028fC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11228</Words>
  <Characters>64001</Characters>
  <Application>Microsoft Office Word</Application>
  <DocSecurity>0</DocSecurity>
  <Lines>533</Lines>
  <Paragraphs>150</Paragraphs>
  <ScaleCrop>false</ScaleCrop>
  <Company/>
  <LinksUpToDate>false</LinksUpToDate>
  <CharactersWithSpaces>75079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1</cp:revision>
  <dcterms:created xsi:type="dcterms:W3CDTF">2020-12-04T09:33:00Z</dcterms:created>
  <dcterms:modified xsi:type="dcterms:W3CDTF">2020-12-04T09:35:00Z</dcterms:modified>
</cp:coreProperties>
</file>