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60" w:rsidRDefault="00823460" w:rsidP="00823460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Сообщение о возможном установлении </w:t>
      </w:r>
      <w:proofErr w:type="gramStart"/>
      <w:r>
        <w:rPr>
          <w:rStyle w:val="a4"/>
          <w:sz w:val="28"/>
          <w:szCs w:val="28"/>
        </w:rPr>
        <w:t>публичного</w:t>
      </w:r>
      <w:proofErr w:type="gramEnd"/>
    </w:p>
    <w:p w:rsidR="00823460" w:rsidRDefault="00823460" w:rsidP="00823460">
      <w:pPr>
        <w:jc w:val="center"/>
      </w:pPr>
      <w:r>
        <w:rPr>
          <w:rStyle w:val="a4"/>
          <w:sz w:val="28"/>
          <w:szCs w:val="28"/>
        </w:rPr>
        <w:t>сервитута</w:t>
      </w:r>
      <w:r>
        <w:rPr>
          <w:rStyle w:val="a4"/>
          <w:b w:val="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эксплуатация линейного объекта газоснабжения «Сеть газораспределения по ул. </w:t>
      </w:r>
      <w:r w:rsidR="00F213BE">
        <w:rPr>
          <w:b/>
          <w:sz w:val="28"/>
          <w:szCs w:val="28"/>
        </w:rPr>
        <w:t xml:space="preserve">Октябрьская д. 1 </w:t>
      </w:r>
      <w:r>
        <w:rPr>
          <w:b/>
          <w:sz w:val="28"/>
          <w:szCs w:val="28"/>
        </w:rPr>
        <w:t>с. Яренск Ленский район Архангельская область».</w:t>
      </w:r>
    </w:p>
    <w:p w:rsidR="00823460" w:rsidRDefault="00823460" w:rsidP="00823460">
      <w:pPr>
        <w:jc w:val="center"/>
        <w:rPr>
          <w:rStyle w:val="a4"/>
        </w:rPr>
      </w:pPr>
    </w:p>
    <w:p w:rsidR="00823460" w:rsidRDefault="00823460" w:rsidP="00823460">
      <w:pPr>
        <w:jc w:val="both"/>
      </w:pPr>
      <w:proofErr w:type="gramStart"/>
      <w:r>
        <w:rPr>
          <w:sz w:val="28"/>
          <w:szCs w:val="28"/>
        </w:rPr>
        <w:t xml:space="preserve">В соответствии со ст.39.42 Земельного Кодекса Российской Федерации Администрация МО «Ленский муниципальный район» информирует о рассмотрении ходатайства ООО «Газпром газораспределение Архангельск» об установлении публичного сервитута в целях, предусмотренных подпунктом 1 статьи 39.37 Земельного Кодекса Российской Федерации, а именно: эксплуатация </w:t>
      </w:r>
      <w:r w:rsidR="00E31091">
        <w:rPr>
          <w:sz w:val="28"/>
          <w:szCs w:val="28"/>
        </w:rPr>
        <w:t>линейного объекта газоснабжения «</w:t>
      </w:r>
      <w:r>
        <w:rPr>
          <w:sz w:val="28"/>
          <w:szCs w:val="28"/>
        </w:rPr>
        <w:t xml:space="preserve">Сеть газораспределения по ул. </w:t>
      </w:r>
      <w:r w:rsidR="00F213BE">
        <w:rPr>
          <w:sz w:val="28"/>
          <w:szCs w:val="28"/>
        </w:rPr>
        <w:t xml:space="preserve">Октябрьская д. 1 </w:t>
      </w:r>
      <w:r>
        <w:rPr>
          <w:sz w:val="28"/>
          <w:szCs w:val="28"/>
        </w:rPr>
        <w:t>с. Яренск Ленский район Архангельская область», местоположение публичного сервитута:</w:t>
      </w:r>
      <w:proofErr w:type="gramEnd"/>
      <w:r>
        <w:rPr>
          <w:sz w:val="28"/>
          <w:szCs w:val="28"/>
        </w:rPr>
        <w:t xml:space="preserve"> Архангельская область, Ленский район. Кадастровые номера земельных участков, в отношении которых испрашивается публичный </w:t>
      </w:r>
      <w:proofErr w:type="gramStart"/>
      <w:r>
        <w:rPr>
          <w:sz w:val="28"/>
          <w:szCs w:val="28"/>
        </w:rPr>
        <w:t>сервитут</w:t>
      </w:r>
      <w:proofErr w:type="gramEnd"/>
      <w:r>
        <w:rPr>
          <w:sz w:val="28"/>
          <w:szCs w:val="28"/>
        </w:rPr>
        <w:t xml:space="preserve"> и границы которых внесены в Единый государственный реестр недвижимости: отсутствуют</w:t>
      </w:r>
      <w:r>
        <w:rPr>
          <w:color w:val="000000"/>
          <w:sz w:val="28"/>
          <w:szCs w:val="28"/>
          <w:shd w:val="clear" w:color="auto" w:fill="F8F9FA"/>
        </w:rPr>
        <w:t>.</w:t>
      </w:r>
    </w:p>
    <w:p w:rsidR="00823460" w:rsidRDefault="00823460" w:rsidP="008234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 Администрацию МО «Ленский муниципальный район» по адресу: Архангельская область, Ленский район, с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ренск, ул. Братьев Покровских, д.19, каб.19, с 09:00 – 17.00, перерыв с 13:00 до 14:00 (кроме выходных и праздничных дней). Срок подачи указанных заявлений и ознакомление с поступившим ходатайством об установлении публичного сервитута осуществляется с 29.04.2022 по 28.05.2022 (включительно).</w:t>
      </w:r>
    </w:p>
    <w:p w:rsidR="00823460" w:rsidRDefault="00823460" w:rsidP="0082346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Сообщение </w:t>
      </w:r>
      <w:r>
        <w:rPr>
          <w:sz w:val="28"/>
          <w:szCs w:val="28"/>
        </w:rPr>
        <w:t xml:space="preserve">о поступившем </w:t>
      </w:r>
      <w:proofErr w:type="gramStart"/>
      <w:r>
        <w:rPr>
          <w:sz w:val="28"/>
          <w:szCs w:val="28"/>
        </w:rPr>
        <w:t>ходатайстве</w:t>
      </w:r>
      <w:proofErr w:type="gramEnd"/>
      <w:r>
        <w:rPr>
          <w:sz w:val="28"/>
          <w:szCs w:val="28"/>
        </w:rPr>
        <w:t xml:space="preserve">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 </w:t>
      </w:r>
      <w:hyperlink r:id="rId4" w:history="1">
        <w:r>
          <w:rPr>
            <w:rStyle w:val="a3"/>
            <w:sz w:val="28"/>
            <w:szCs w:val="28"/>
          </w:rPr>
          <w:t>http://www.yarensk.ru</w:t>
        </w:r>
      </w:hyperlink>
      <w:r>
        <w:rPr>
          <w:sz w:val="28"/>
          <w:szCs w:val="28"/>
        </w:rPr>
        <w:t>.</w:t>
      </w:r>
    </w:p>
    <w:p w:rsidR="00823460" w:rsidRDefault="00823460" w:rsidP="0082346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823460" w:rsidRDefault="00823460" w:rsidP="00823460">
      <w:pPr>
        <w:ind w:firstLine="709"/>
        <w:jc w:val="both"/>
      </w:pPr>
      <w:r>
        <w:rPr>
          <w:sz w:val="28"/>
          <w:szCs w:val="28"/>
        </w:rPr>
        <w:t>Схема расположения границ публичного сервитута.</w:t>
      </w:r>
    </w:p>
    <w:p w:rsidR="002127BF" w:rsidRDefault="002127BF"/>
    <w:sectPr w:rsidR="002127BF" w:rsidSect="0021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823460"/>
    <w:rsid w:val="002127BF"/>
    <w:rsid w:val="006016E2"/>
    <w:rsid w:val="00746369"/>
    <w:rsid w:val="00823460"/>
    <w:rsid w:val="00E31091"/>
    <w:rsid w:val="00F2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23460"/>
    <w:rPr>
      <w:color w:val="0000FF"/>
      <w:u w:val="single"/>
    </w:rPr>
  </w:style>
  <w:style w:type="character" w:styleId="a4">
    <w:name w:val="Strong"/>
    <w:basedOn w:val="a0"/>
    <w:qFormat/>
    <w:rsid w:val="008234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0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2022-04-25T09:07:00Z</dcterms:created>
  <dcterms:modified xsi:type="dcterms:W3CDTF">2022-04-25T09:43:00Z</dcterms:modified>
</cp:coreProperties>
</file>